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00034" w14:textId="5648793A" w:rsidR="00B94F13" w:rsidRPr="00A017D4" w:rsidRDefault="00A017D4" w:rsidP="00B357C9">
      <w:pPr>
        <w:spacing w:line="288" w:lineRule="auto"/>
        <w:rPr>
          <w:rFonts w:asciiTheme="minorHAnsi" w:hAnsiTheme="minorHAnsi"/>
        </w:rPr>
      </w:pPr>
      <w:r w:rsidRPr="00A017D4">
        <w:rPr>
          <w:rFonts w:asciiTheme="minorHAnsi" w:hAnsiTheme="minorHAnsi"/>
        </w:rPr>
        <w:fldChar w:fldCharType="begin"/>
      </w:r>
      <w:r w:rsidRPr="00A017D4">
        <w:rPr>
          <w:rFonts w:asciiTheme="minorHAnsi" w:hAnsiTheme="minorHAnsi"/>
        </w:rPr>
        <w:instrText xml:space="preserve"> INCLUDEPICTURE "/var/folders/00/49ptnt5d4395qtbr8tvn8s3r0000gn/T/com.microsoft.Word/WebArchiveCopyPasteTempFiles/cidii_k0a6pbcl1" \* MERGEFORMATINET </w:instrText>
      </w:r>
      <w:r w:rsidRPr="00A017D4">
        <w:rPr>
          <w:rFonts w:asciiTheme="minorHAnsi" w:hAnsiTheme="minorHAnsi"/>
        </w:rPr>
        <w:fldChar w:fldCharType="separate"/>
      </w:r>
      <w:r w:rsidRPr="00A017D4">
        <w:rPr>
          <w:rFonts w:asciiTheme="minorHAnsi" w:hAnsiTheme="minorHAnsi"/>
          <w:noProof/>
        </w:rPr>
        <w:drawing>
          <wp:inline distT="0" distB="0" distL="0" distR="0" wp14:anchorId="355F83BB" wp14:editId="70211B80">
            <wp:extent cx="5727700" cy="1622425"/>
            <wp:effectExtent l="0" t="0" r="0" b="3175"/>
            <wp:docPr id="7" name="Picture 7"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622425"/>
                    </a:xfrm>
                    <a:prstGeom prst="rect">
                      <a:avLst/>
                    </a:prstGeom>
                    <a:noFill/>
                    <a:ln>
                      <a:noFill/>
                    </a:ln>
                  </pic:spPr>
                </pic:pic>
              </a:graphicData>
            </a:graphic>
          </wp:inline>
        </w:drawing>
      </w:r>
      <w:r w:rsidRPr="00A017D4">
        <w:rPr>
          <w:rFonts w:asciiTheme="minorHAnsi" w:hAnsiTheme="minorHAnsi"/>
        </w:rPr>
        <w:fldChar w:fldCharType="end"/>
      </w:r>
    </w:p>
    <w:p w14:paraId="6B6FDFBA" w14:textId="77777777" w:rsidR="00C06516" w:rsidRPr="00A017D4" w:rsidRDefault="00C06516" w:rsidP="00B357C9">
      <w:pPr>
        <w:spacing w:line="288" w:lineRule="auto"/>
        <w:jc w:val="center"/>
        <w:rPr>
          <w:rFonts w:asciiTheme="minorHAnsi" w:hAnsiTheme="minorHAnsi"/>
          <w:b/>
          <w:bCs/>
          <w:sz w:val="28"/>
          <w:szCs w:val="28"/>
        </w:rPr>
      </w:pPr>
    </w:p>
    <w:p w14:paraId="1155FB65" w14:textId="44B01577" w:rsidR="00BE4AC1" w:rsidRPr="00F763DE" w:rsidRDefault="007E70D8" w:rsidP="00B357C9">
      <w:pPr>
        <w:spacing w:line="288" w:lineRule="auto"/>
        <w:jc w:val="center"/>
        <w:rPr>
          <w:rFonts w:ascii="Verdana" w:eastAsiaTheme="majorEastAsia" w:hAnsi="Verdana" w:cstheme="majorBidi"/>
          <w:b/>
          <w:bCs/>
          <w:i/>
          <w:iCs/>
          <w:color w:val="7030A0"/>
          <w:sz w:val="72"/>
          <w:szCs w:val="72"/>
          <w:lang w:eastAsia="en-US"/>
        </w:rPr>
      </w:pPr>
      <w:r w:rsidRPr="00F763DE">
        <w:rPr>
          <w:rFonts w:ascii="Verdana" w:eastAsiaTheme="majorEastAsia" w:hAnsi="Verdana" w:cstheme="majorBidi"/>
          <w:b/>
          <w:bCs/>
          <w:i/>
          <w:iCs/>
          <w:color w:val="7030A0"/>
          <w:sz w:val="72"/>
          <w:szCs w:val="72"/>
          <w:lang w:eastAsia="en-US"/>
        </w:rPr>
        <w:t xml:space="preserve">The Talkin’ </w:t>
      </w:r>
      <w:r w:rsidR="0046744F" w:rsidRPr="00F763DE">
        <w:rPr>
          <w:rFonts w:ascii="Verdana" w:eastAsiaTheme="majorEastAsia" w:hAnsi="Verdana" w:cstheme="majorBidi"/>
          <w:b/>
          <w:bCs/>
          <w:i/>
          <w:iCs/>
          <w:color w:val="7030A0"/>
          <w:sz w:val="72"/>
          <w:szCs w:val="72"/>
          <w:lang w:eastAsia="en-US"/>
        </w:rPr>
        <w:t>T</w:t>
      </w:r>
      <w:r w:rsidRPr="00F763DE">
        <w:rPr>
          <w:rFonts w:ascii="Verdana" w:eastAsiaTheme="majorEastAsia" w:hAnsi="Verdana" w:cstheme="majorBidi"/>
          <w:b/>
          <w:bCs/>
          <w:i/>
          <w:iCs/>
          <w:color w:val="7030A0"/>
          <w:sz w:val="72"/>
          <w:szCs w:val="72"/>
          <w:lang w:eastAsia="en-US"/>
        </w:rPr>
        <w:t>ogether Toolkit</w:t>
      </w:r>
    </w:p>
    <w:p w14:paraId="2A9A1893" w14:textId="77777777" w:rsidR="007E70D8" w:rsidRPr="00F763DE" w:rsidRDefault="007E70D8" w:rsidP="00B357C9">
      <w:pPr>
        <w:spacing w:line="288" w:lineRule="auto"/>
        <w:rPr>
          <w:rFonts w:ascii="Verdana" w:hAnsi="Verdana"/>
        </w:rPr>
      </w:pPr>
    </w:p>
    <w:p w14:paraId="6DD28541" w14:textId="77777777" w:rsidR="00D664C5" w:rsidRDefault="00BA290A" w:rsidP="00B357C9">
      <w:pPr>
        <w:spacing w:line="288" w:lineRule="auto"/>
        <w:rPr>
          <w:rFonts w:ascii="Verdana" w:hAnsi="Verdana"/>
        </w:rPr>
      </w:pPr>
      <w:r w:rsidRPr="00F763DE">
        <w:rPr>
          <w:rFonts w:ascii="Verdana" w:hAnsi="Verdana"/>
        </w:rPr>
        <w:t xml:space="preserve">Welcome to the Talkin’ Together Toolkit. </w:t>
      </w:r>
    </w:p>
    <w:p w14:paraId="7B660EF2" w14:textId="77777777" w:rsidR="00164A39" w:rsidRDefault="00164A39" w:rsidP="00B357C9">
      <w:pPr>
        <w:spacing w:line="288" w:lineRule="auto"/>
        <w:rPr>
          <w:rFonts w:ascii="Verdana" w:hAnsi="Verdana"/>
        </w:rPr>
      </w:pPr>
    </w:p>
    <w:p w14:paraId="17A32BEA" w14:textId="7F8809CD" w:rsidR="005A30CD" w:rsidRPr="00F763DE" w:rsidRDefault="007E70D8" w:rsidP="00B357C9">
      <w:pPr>
        <w:spacing w:line="288" w:lineRule="auto"/>
        <w:rPr>
          <w:rFonts w:ascii="Verdana" w:hAnsi="Verdana"/>
        </w:rPr>
      </w:pPr>
      <w:r w:rsidRPr="00F763DE">
        <w:rPr>
          <w:rFonts w:ascii="Verdana" w:hAnsi="Verdana"/>
        </w:rPr>
        <w:t>Th</w:t>
      </w:r>
      <w:r w:rsidR="00164A39">
        <w:rPr>
          <w:rFonts w:ascii="Verdana" w:hAnsi="Verdana"/>
        </w:rPr>
        <w:t>is</w:t>
      </w:r>
      <w:r w:rsidRPr="00F763DE">
        <w:rPr>
          <w:rFonts w:ascii="Verdana" w:hAnsi="Verdana"/>
        </w:rPr>
        <w:t xml:space="preserve"> </w:t>
      </w:r>
      <w:r w:rsidR="00D664C5">
        <w:rPr>
          <w:rFonts w:ascii="Verdana" w:hAnsi="Verdana"/>
        </w:rPr>
        <w:t>tool</w:t>
      </w:r>
      <w:r w:rsidRPr="00F763DE">
        <w:rPr>
          <w:rFonts w:ascii="Verdana" w:hAnsi="Verdana"/>
        </w:rPr>
        <w:t xml:space="preserve">kit is based on our experiences </w:t>
      </w:r>
      <w:r w:rsidR="005A30CD" w:rsidRPr="00F763DE">
        <w:rPr>
          <w:rFonts w:ascii="Verdana" w:hAnsi="Verdana"/>
        </w:rPr>
        <w:t>in the</w:t>
      </w:r>
      <w:r w:rsidRPr="00F763DE">
        <w:rPr>
          <w:rFonts w:ascii="Verdana" w:hAnsi="Verdana"/>
        </w:rPr>
        <w:t xml:space="preserve"> Talkin’ Together Project</w:t>
      </w:r>
      <w:r w:rsidR="00A844A1" w:rsidRPr="00F763DE">
        <w:rPr>
          <w:rFonts w:ascii="Verdana" w:hAnsi="Verdana"/>
        </w:rPr>
        <w:t xml:space="preserve">. </w:t>
      </w:r>
    </w:p>
    <w:p w14:paraId="2F394907" w14:textId="77777777" w:rsidR="005A30CD" w:rsidRPr="00F763DE" w:rsidRDefault="005A30CD" w:rsidP="00B357C9">
      <w:pPr>
        <w:spacing w:line="288" w:lineRule="auto"/>
        <w:rPr>
          <w:rFonts w:ascii="Verdana" w:hAnsi="Verdana"/>
        </w:rPr>
      </w:pPr>
    </w:p>
    <w:p w14:paraId="74AD92CB" w14:textId="70E94B7F" w:rsidR="007E70D8" w:rsidRPr="00F763DE" w:rsidRDefault="005A30CD" w:rsidP="00B357C9">
      <w:pPr>
        <w:spacing w:line="288" w:lineRule="auto"/>
        <w:rPr>
          <w:rFonts w:ascii="Verdana" w:hAnsi="Verdana"/>
        </w:rPr>
      </w:pPr>
      <w:r w:rsidRPr="00F763DE">
        <w:rPr>
          <w:rFonts w:ascii="Verdana" w:hAnsi="Verdana"/>
        </w:rPr>
        <w:t>This toolkit brings together what we</w:t>
      </w:r>
      <w:r w:rsidR="00A844A1" w:rsidRPr="00F763DE">
        <w:rPr>
          <w:rFonts w:ascii="Verdana" w:hAnsi="Verdana"/>
        </w:rPr>
        <w:t xml:space="preserve"> learned from working with each other</w:t>
      </w:r>
      <w:r w:rsidR="00986589" w:rsidRPr="00F763DE">
        <w:rPr>
          <w:rFonts w:ascii="Verdana" w:hAnsi="Verdana"/>
        </w:rPr>
        <w:t xml:space="preserve">, as well as a whole lot of research </w:t>
      </w:r>
      <w:r w:rsidRPr="00F763DE">
        <w:rPr>
          <w:rFonts w:ascii="Verdana" w:hAnsi="Verdana"/>
        </w:rPr>
        <w:t>and resources that helped us and can help you</w:t>
      </w:r>
      <w:r w:rsidR="00986589" w:rsidRPr="00F763DE">
        <w:rPr>
          <w:rFonts w:ascii="Verdana" w:hAnsi="Verdana"/>
        </w:rPr>
        <w:t xml:space="preserve"> to</w:t>
      </w:r>
      <w:r w:rsidRPr="00F763DE">
        <w:rPr>
          <w:rFonts w:ascii="Verdana" w:hAnsi="Verdana"/>
        </w:rPr>
        <w:t>:</w:t>
      </w:r>
    </w:p>
    <w:p w14:paraId="41022E63" w14:textId="77777777" w:rsidR="00A017D4" w:rsidRPr="00F763DE" w:rsidRDefault="00A017D4" w:rsidP="00B357C9">
      <w:pPr>
        <w:spacing w:line="288" w:lineRule="auto"/>
        <w:rPr>
          <w:rFonts w:ascii="Verdana" w:hAnsi="Verdana"/>
        </w:rPr>
      </w:pPr>
    </w:p>
    <w:p w14:paraId="046BA3AA" w14:textId="5FB01A8A" w:rsidR="005A30CD" w:rsidRPr="00F763DE" w:rsidRDefault="00A046EB" w:rsidP="00B357C9">
      <w:pPr>
        <w:pStyle w:val="ListParagraph"/>
        <w:numPr>
          <w:ilvl w:val="0"/>
          <w:numId w:val="19"/>
        </w:numPr>
        <w:spacing w:line="288" w:lineRule="auto"/>
        <w:rPr>
          <w:rFonts w:ascii="Verdana" w:eastAsiaTheme="majorEastAsia" w:hAnsi="Verdana" w:cstheme="majorBidi"/>
          <w:b/>
          <w:bCs/>
          <w:i/>
          <w:iCs/>
          <w:color w:val="ED7D31" w:themeColor="accent2"/>
          <w:sz w:val="32"/>
          <w:szCs w:val="32"/>
        </w:rPr>
      </w:pPr>
      <w:r>
        <w:rPr>
          <w:rFonts w:ascii="Verdana" w:eastAsiaTheme="majorEastAsia" w:hAnsi="Verdana" w:cstheme="majorBidi"/>
          <w:b/>
          <w:bCs/>
          <w:i/>
          <w:iCs/>
          <w:color w:val="ED7D31" w:themeColor="accent2"/>
          <w:sz w:val="32"/>
          <w:szCs w:val="32"/>
        </w:rPr>
        <w:t xml:space="preserve"> </w:t>
      </w:r>
      <w:r w:rsidR="005A30CD" w:rsidRPr="00F763DE">
        <w:rPr>
          <w:rFonts w:ascii="Verdana" w:eastAsiaTheme="majorEastAsia" w:hAnsi="Verdana" w:cstheme="majorBidi"/>
          <w:b/>
          <w:bCs/>
          <w:i/>
          <w:iCs/>
          <w:color w:val="ED7D31" w:themeColor="accent2"/>
          <w:sz w:val="32"/>
          <w:szCs w:val="32"/>
        </w:rPr>
        <w:t>Engage with communities</w:t>
      </w:r>
    </w:p>
    <w:p w14:paraId="396C4CFB" w14:textId="01F70417" w:rsidR="005A30CD" w:rsidRPr="00F763DE" w:rsidRDefault="00A046EB" w:rsidP="00B357C9">
      <w:pPr>
        <w:pStyle w:val="ListParagraph"/>
        <w:numPr>
          <w:ilvl w:val="0"/>
          <w:numId w:val="19"/>
        </w:numPr>
        <w:spacing w:line="288" w:lineRule="auto"/>
        <w:rPr>
          <w:rFonts w:ascii="Verdana" w:eastAsiaTheme="majorEastAsia" w:hAnsi="Verdana" w:cstheme="majorBidi"/>
          <w:b/>
          <w:bCs/>
          <w:i/>
          <w:iCs/>
          <w:color w:val="ED7D31" w:themeColor="accent2"/>
          <w:sz w:val="32"/>
          <w:szCs w:val="32"/>
        </w:rPr>
      </w:pPr>
      <w:r>
        <w:rPr>
          <w:rFonts w:ascii="Verdana" w:eastAsiaTheme="majorEastAsia" w:hAnsi="Verdana" w:cstheme="majorBidi"/>
          <w:b/>
          <w:bCs/>
          <w:i/>
          <w:iCs/>
          <w:color w:val="ED7D31" w:themeColor="accent2"/>
          <w:sz w:val="32"/>
          <w:szCs w:val="32"/>
        </w:rPr>
        <w:t xml:space="preserve"> </w:t>
      </w:r>
      <w:r w:rsidR="005A30CD" w:rsidRPr="00F763DE">
        <w:rPr>
          <w:rFonts w:ascii="Verdana" w:eastAsiaTheme="majorEastAsia" w:hAnsi="Verdana" w:cstheme="majorBidi"/>
          <w:b/>
          <w:bCs/>
          <w:i/>
          <w:iCs/>
          <w:color w:val="ED7D31" w:themeColor="accent2"/>
          <w:sz w:val="32"/>
          <w:szCs w:val="32"/>
        </w:rPr>
        <w:t xml:space="preserve">Work </w:t>
      </w:r>
      <w:r w:rsidR="00F914A5" w:rsidRPr="00F763DE">
        <w:rPr>
          <w:rFonts w:ascii="Verdana" w:eastAsiaTheme="majorEastAsia" w:hAnsi="Verdana" w:cstheme="majorBidi"/>
          <w:b/>
          <w:bCs/>
          <w:i/>
          <w:iCs/>
          <w:color w:val="ED7D31" w:themeColor="accent2"/>
          <w:sz w:val="32"/>
          <w:szCs w:val="32"/>
        </w:rPr>
        <w:t>a</w:t>
      </w:r>
      <w:r w:rsidR="005A30CD" w:rsidRPr="00F763DE">
        <w:rPr>
          <w:rFonts w:ascii="Verdana" w:eastAsiaTheme="majorEastAsia" w:hAnsi="Verdana" w:cstheme="majorBidi"/>
          <w:b/>
          <w:bCs/>
          <w:i/>
          <w:iCs/>
          <w:color w:val="ED7D31" w:themeColor="accent2"/>
          <w:sz w:val="32"/>
          <w:szCs w:val="32"/>
        </w:rPr>
        <w:t xml:space="preserve">longside </w:t>
      </w:r>
      <w:r w:rsidR="00F914A5" w:rsidRPr="00F763DE">
        <w:rPr>
          <w:rFonts w:ascii="Verdana" w:eastAsiaTheme="majorEastAsia" w:hAnsi="Verdana" w:cstheme="majorBidi"/>
          <w:b/>
          <w:bCs/>
          <w:i/>
          <w:iCs/>
          <w:color w:val="ED7D31" w:themeColor="accent2"/>
          <w:sz w:val="32"/>
          <w:szCs w:val="32"/>
        </w:rPr>
        <w:t>p</w:t>
      </w:r>
      <w:r w:rsidR="005A30CD" w:rsidRPr="00F763DE">
        <w:rPr>
          <w:rFonts w:ascii="Verdana" w:eastAsiaTheme="majorEastAsia" w:hAnsi="Verdana" w:cstheme="majorBidi"/>
          <w:b/>
          <w:bCs/>
          <w:i/>
          <w:iCs/>
          <w:color w:val="ED7D31" w:themeColor="accent2"/>
          <w:sz w:val="32"/>
          <w:szCs w:val="32"/>
        </w:rPr>
        <w:t>eers</w:t>
      </w:r>
    </w:p>
    <w:p w14:paraId="41D19C4B" w14:textId="7C64A5AB" w:rsidR="005A30CD" w:rsidRPr="00F763DE" w:rsidRDefault="00A046EB" w:rsidP="00B357C9">
      <w:pPr>
        <w:pStyle w:val="ListParagraph"/>
        <w:numPr>
          <w:ilvl w:val="0"/>
          <w:numId w:val="19"/>
        </w:numPr>
        <w:spacing w:line="288" w:lineRule="auto"/>
        <w:rPr>
          <w:rFonts w:ascii="Verdana" w:eastAsiaTheme="majorEastAsia" w:hAnsi="Verdana" w:cstheme="majorBidi"/>
          <w:b/>
          <w:bCs/>
          <w:i/>
          <w:iCs/>
          <w:color w:val="ED7D31" w:themeColor="accent2"/>
          <w:sz w:val="32"/>
          <w:szCs w:val="32"/>
        </w:rPr>
      </w:pPr>
      <w:r>
        <w:rPr>
          <w:rFonts w:ascii="Verdana" w:eastAsiaTheme="majorEastAsia" w:hAnsi="Verdana" w:cstheme="majorBidi"/>
          <w:b/>
          <w:bCs/>
          <w:i/>
          <w:iCs/>
          <w:color w:val="ED7D31" w:themeColor="accent2"/>
          <w:sz w:val="32"/>
          <w:szCs w:val="32"/>
        </w:rPr>
        <w:t xml:space="preserve"> </w:t>
      </w:r>
      <w:r w:rsidR="005A30CD" w:rsidRPr="00F763DE">
        <w:rPr>
          <w:rFonts w:ascii="Verdana" w:eastAsiaTheme="majorEastAsia" w:hAnsi="Verdana" w:cstheme="majorBidi"/>
          <w:b/>
          <w:bCs/>
          <w:i/>
          <w:iCs/>
          <w:color w:val="ED7D31" w:themeColor="accent2"/>
          <w:sz w:val="32"/>
          <w:szCs w:val="32"/>
        </w:rPr>
        <w:t>Co-design</w:t>
      </w:r>
    </w:p>
    <w:p w14:paraId="22C615E2" w14:textId="2A862ECD" w:rsidR="005A30CD" w:rsidRPr="00F763DE" w:rsidRDefault="005A30CD" w:rsidP="00B357C9">
      <w:pPr>
        <w:spacing w:line="288" w:lineRule="auto"/>
        <w:rPr>
          <w:rFonts w:ascii="Verdana" w:hAnsi="Verdana"/>
          <w:b/>
          <w:bCs/>
        </w:rPr>
      </w:pPr>
    </w:p>
    <w:p w14:paraId="16308362" w14:textId="77777777" w:rsidR="005B5002" w:rsidRPr="00F763DE" w:rsidRDefault="005B5002"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Who is this TnT Toolkit for?</w:t>
      </w:r>
    </w:p>
    <w:p w14:paraId="5E2D058A" w14:textId="77777777" w:rsidR="005B5002" w:rsidRPr="00F763DE" w:rsidRDefault="005B5002" w:rsidP="00B357C9">
      <w:pPr>
        <w:spacing w:line="288" w:lineRule="auto"/>
        <w:rPr>
          <w:rFonts w:ascii="Verdana" w:hAnsi="Verdana" w:cs="Arial"/>
          <w:b/>
          <w:bCs/>
          <w:color w:val="000000"/>
          <w:sz w:val="22"/>
          <w:szCs w:val="22"/>
        </w:rPr>
      </w:pPr>
    </w:p>
    <w:p w14:paraId="003A6F28" w14:textId="70B91D3C" w:rsidR="005B5002" w:rsidRPr="00F763DE" w:rsidRDefault="005B5002" w:rsidP="00B357C9">
      <w:pPr>
        <w:spacing w:line="288" w:lineRule="auto"/>
        <w:rPr>
          <w:rFonts w:ascii="Verdana" w:hAnsi="Verdana" w:cs="Arial"/>
          <w:b/>
          <w:bCs/>
          <w:color w:val="7030A0"/>
          <w:sz w:val="22"/>
          <w:szCs w:val="22"/>
        </w:rPr>
      </w:pPr>
      <w:r w:rsidRPr="00F763DE">
        <w:rPr>
          <w:rFonts w:ascii="Verdana" w:hAnsi="Verdana" w:cs="Arial"/>
          <w:color w:val="000000"/>
          <w:sz w:val="22"/>
          <w:szCs w:val="22"/>
        </w:rPr>
        <w:t>Click here if this is you:</w:t>
      </w:r>
      <w:r w:rsidRPr="00F763DE">
        <w:rPr>
          <w:rFonts w:ascii="Verdana" w:hAnsi="Verdana" w:cs="Arial"/>
          <w:b/>
          <w:bCs/>
          <w:color w:val="000000"/>
          <w:sz w:val="22"/>
          <w:szCs w:val="22"/>
        </w:rPr>
        <w:t xml:space="preserve"> </w:t>
      </w:r>
    </w:p>
    <w:p w14:paraId="5785AD04"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 xml:space="preserve">Are you interested in getting better outcomes from your programs? </w:t>
      </w:r>
    </w:p>
    <w:p w14:paraId="3E4B4ADE" w14:textId="31FF16D6"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 xml:space="preserve">Are you wanting more engagement from communities that you find difficult to </w:t>
      </w:r>
      <w:r w:rsidR="00BA290A" w:rsidRPr="00F763DE">
        <w:rPr>
          <w:rFonts w:ascii="Verdana" w:eastAsia="Times New Roman" w:hAnsi="Verdana" w:cs="Arial"/>
          <w:color w:val="000000"/>
          <w:sz w:val="22"/>
          <w:szCs w:val="22"/>
          <w:lang w:eastAsia="en-GB"/>
        </w:rPr>
        <w:t xml:space="preserve">engage </w:t>
      </w:r>
      <w:r w:rsidRPr="00F763DE">
        <w:rPr>
          <w:rFonts w:ascii="Verdana" w:eastAsia="Times New Roman" w:hAnsi="Verdana" w:cs="Arial"/>
          <w:color w:val="000000"/>
          <w:sz w:val="22"/>
          <w:szCs w:val="22"/>
          <w:lang w:eastAsia="en-GB"/>
        </w:rPr>
        <w:t>with?</w:t>
      </w:r>
    </w:p>
    <w:p w14:paraId="69840D5F" w14:textId="08217510"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Are you looking for greater impact in your project, program or initiative?</w:t>
      </w:r>
    </w:p>
    <w:p w14:paraId="0A01F6D7" w14:textId="0B35D79A"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Are you wanting more ‘bang for your buck’</w:t>
      </w:r>
      <w:r w:rsidR="00BA290A" w:rsidRPr="00F763DE">
        <w:rPr>
          <w:rFonts w:ascii="Verdana" w:eastAsia="Times New Roman" w:hAnsi="Verdana" w:cs="Arial"/>
          <w:color w:val="000000"/>
          <w:sz w:val="22"/>
          <w:szCs w:val="22"/>
          <w:lang w:eastAsia="en-GB"/>
        </w:rPr>
        <w:t>?</w:t>
      </w:r>
      <w:r w:rsidRPr="00F763DE">
        <w:rPr>
          <w:rFonts w:ascii="Verdana" w:eastAsia="Times New Roman" w:hAnsi="Verdana" w:cs="Arial"/>
          <w:color w:val="000000"/>
          <w:sz w:val="22"/>
          <w:szCs w:val="22"/>
          <w:lang w:eastAsia="en-GB"/>
        </w:rPr>
        <w:br/>
        <w:t xml:space="preserve">Are you frustrated with doing the same things again and again and </w:t>
      </w:r>
      <w:r w:rsidR="00BA290A" w:rsidRPr="00F763DE">
        <w:rPr>
          <w:rFonts w:ascii="Verdana" w:eastAsia="Times New Roman" w:hAnsi="Verdana" w:cs="Arial"/>
          <w:color w:val="000000"/>
          <w:sz w:val="22"/>
          <w:szCs w:val="22"/>
          <w:lang w:eastAsia="en-GB"/>
        </w:rPr>
        <w:t xml:space="preserve">continually </w:t>
      </w:r>
      <w:r w:rsidRPr="00F763DE">
        <w:rPr>
          <w:rFonts w:ascii="Verdana" w:eastAsia="Times New Roman" w:hAnsi="Verdana" w:cs="Arial"/>
          <w:color w:val="000000"/>
          <w:sz w:val="22"/>
          <w:szCs w:val="22"/>
          <w:lang w:eastAsia="en-GB"/>
        </w:rPr>
        <w:t>missing the mark?</w:t>
      </w:r>
    </w:p>
    <w:p w14:paraId="08675D37" w14:textId="319C5472"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lastRenderedPageBreak/>
        <w:t xml:space="preserve">Are you looking to do better, </w:t>
      </w:r>
      <w:r w:rsidR="007E382F" w:rsidRPr="00F763DE">
        <w:rPr>
          <w:rFonts w:ascii="Verdana" w:eastAsia="Times New Roman" w:hAnsi="Verdana" w:cs="Arial"/>
          <w:color w:val="000000"/>
          <w:sz w:val="22"/>
          <w:szCs w:val="22"/>
          <w:lang w:eastAsia="en-GB"/>
        </w:rPr>
        <w:t xml:space="preserve">do </w:t>
      </w:r>
      <w:r w:rsidRPr="00F763DE">
        <w:rPr>
          <w:rFonts w:ascii="Verdana" w:eastAsia="Times New Roman" w:hAnsi="Verdana" w:cs="Arial"/>
          <w:color w:val="000000"/>
          <w:sz w:val="22"/>
          <w:szCs w:val="22"/>
          <w:lang w:eastAsia="en-GB"/>
        </w:rPr>
        <w:t xml:space="preserve">more, </w:t>
      </w:r>
      <w:r w:rsidR="007E382F" w:rsidRPr="00F763DE">
        <w:rPr>
          <w:rFonts w:ascii="Verdana" w:eastAsia="Times New Roman" w:hAnsi="Verdana" w:cs="Arial"/>
          <w:color w:val="000000"/>
          <w:sz w:val="22"/>
          <w:szCs w:val="22"/>
          <w:lang w:eastAsia="en-GB"/>
        </w:rPr>
        <w:t>or do things in a new way</w:t>
      </w:r>
      <w:r w:rsidRPr="00F763DE">
        <w:rPr>
          <w:rFonts w:ascii="Verdana" w:eastAsia="Times New Roman" w:hAnsi="Verdana" w:cs="Arial"/>
          <w:color w:val="000000"/>
          <w:sz w:val="22"/>
          <w:szCs w:val="22"/>
          <w:lang w:eastAsia="en-GB"/>
        </w:rPr>
        <w:t>?</w:t>
      </w:r>
    </w:p>
    <w:p w14:paraId="006FC8EC" w14:textId="77777777" w:rsidR="005B5002" w:rsidRPr="00F763DE" w:rsidRDefault="005B5002" w:rsidP="00B357C9">
      <w:pPr>
        <w:spacing w:line="288" w:lineRule="auto"/>
        <w:rPr>
          <w:rFonts w:ascii="Verdana" w:hAnsi="Verdana" w:cs="Arial"/>
          <w:color w:val="000000"/>
          <w:sz w:val="22"/>
          <w:szCs w:val="22"/>
        </w:rPr>
      </w:pPr>
    </w:p>
    <w:p w14:paraId="339728A3" w14:textId="77777777" w:rsidR="005B5002" w:rsidRPr="00F763DE" w:rsidRDefault="005B5002" w:rsidP="00B357C9">
      <w:pPr>
        <w:spacing w:line="288" w:lineRule="auto"/>
        <w:rPr>
          <w:rFonts w:ascii="Verdana" w:hAnsi="Verdana" w:cs="Arial"/>
          <w:color w:val="000000"/>
          <w:sz w:val="22"/>
          <w:szCs w:val="22"/>
        </w:rPr>
      </w:pPr>
      <w:r w:rsidRPr="00F763DE">
        <w:rPr>
          <w:rFonts w:ascii="Verdana" w:hAnsi="Verdana" w:cs="Arial"/>
          <w:color w:val="000000"/>
          <w:sz w:val="22"/>
          <w:szCs w:val="22"/>
        </w:rPr>
        <w:t xml:space="preserve">If you ticked one or more of the above, this toolkit might be for you. </w:t>
      </w:r>
    </w:p>
    <w:p w14:paraId="48FECA7C" w14:textId="77777777" w:rsidR="005B5002" w:rsidRPr="00F763DE" w:rsidRDefault="005B5002" w:rsidP="00B357C9">
      <w:pPr>
        <w:spacing w:line="288" w:lineRule="auto"/>
        <w:rPr>
          <w:rFonts w:ascii="Verdana" w:hAnsi="Verdana" w:cs="Arial"/>
          <w:color w:val="000000"/>
          <w:sz w:val="22"/>
          <w:szCs w:val="22"/>
        </w:rPr>
      </w:pPr>
    </w:p>
    <w:p w14:paraId="71AAC5A5" w14:textId="7832794E" w:rsidR="005B5002" w:rsidRPr="00F763DE" w:rsidRDefault="005B5002" w:rsidP="00B357C9">
      <w:pPr>
        <w:spacing w:line="288" w:lineRule="auto"/>
        <w:rPr>
          <w:rFonts w:ascii="Verdana" w:hAnsi="Verdana" w:cs="Arial"/>
          <w:color w:val="000000"/>
          <w:sz w:val="22"/>
          <w:szCs w:val="22"/>
        </w:rPr>
      </w:pPr>
      <w:r w:rsidRPr="00F763DE">
        <w:rPr>
          <w:rFonts w:ascii="Verdana" w:hAnsi="Verdana" w:cs="Arial"/>
          <w:color w:val="000000"/>
          <w:sz w:val="22"/>
          <w:szCs w:val="22"/>
        </w:rPr>
        <w:t>You might:</w:t>
      </w:r>
      <w:r w:rsidR="00BA290A" w:rsidRPr="00F763DE">
        <w:rPr>
          <w:rFonts w:ascii="Verdana" w:hAnsi="Verdana" w:cs="Arial"/>
          <w:color w:val="000000"/>
          <w:sz w:val="22"/>
          <w:szCs w:val="22"/>
        </w:rPr>
        <w:t xml:space="preserve"> </w:t>
      </w:r>
    </w:p>
    <w:p w14:paraId="3F6D3989"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working for a government agency</w:t>
      </w:r>
    </w:p>
    <w:p w14:paraId="5C451A81"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working for a company</w:t>
      </w:r>
    </w:p>
    <w:p w14:paraId="6216A99E"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working for a non-government agency</w:t>
      </w:r>
    </w:p>
    <w:p w14:paraId="1A75FBAD"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involved in a peer group</w:t>
      </w:r>
    </w:p>
    <w:p w14:paraId="3B44D731"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involved on the board of an organisation</w:t>
      </w:r>
    </w:p>
    <w:p w14:paraId="5B00473E"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involved with your local neighbourhood centre, or</w:t>
      </w:r>
    </w:p>
    <w:p w14:paraId="34BA0A90" w14:textId="6965981A"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Simply want to change how things are done in your local community</w:t>
      </w:r>
      <w:r w:rsidR="007E382F" w:rsidRPr="00F763DE">
        <w:rPr>
          <w:rFonts w:ascii="Verdana" w:eastAsia="Times New Roman" w:hAnsi="Verdana" w:cs="Arial"/>
          <w:color w:val="000000"/>
          <w:sz w:val="22"/>
          <w:szCs w:val="22"/>
          <w:lang w:eastAsia="en-GB"/>
        </w:rPr>
        <w:t>.</w:t>
      </w:r>
    </w:p>
    <w:p w14:paraId="60340583" w14:textId="77777777" w:rsidR="005B5002" w:rsidRPr="00F763DE" w:rsidRDefault="005B5002" w:rsidP="00B357C9">
      <w:pPr>
        <w:spacing w:line="288" w:lineRule="auto"/>
        <w:rPr>
          <w:rFonts w:ascii="Verdana" w:hAnsi="Verdana" w:cs="Arial"/>
          <w:color w:val="000000"/>
          <w:sz w:val="22"/>
          <w:szCs w:val="22"/>
        </w:rPr>
      </w:pPr>
    </w:p>
    <w:p w14:paraId="46C44C34" w14:textId="2C9C39CA" w:rsidR="005B5002" w:rsidRPr="00F763DE" w:rsidRDefault="005B5002" w:rsidP="00B357C9">
      <w:pPr>
        <w:spacing w:line="288" w:lineRule="auto"/>
        <w:rPr>
          <w:rFonts w:ascii="Verdana" w:hAnsi="Verdana" w:cs="Arial"/>
          <w:color w:val="000000"/>
          <w:sz w:val="22"/>
          <w:szCs w:val="22"/>
        </w:rPr>
      </w:pPr>
      <w:r w:rsidRPr="00F763DE">
        <w:rPr>
          <w:rFonts w:ascii="Verdana" w:hAnsi="Verdana" w:cs="Arial"/>
          <w:color w:val="000000"/>
          <w:sz w:val="22"/>
          <w:szCs w:val="22"/>
        </w:rPr>
        <w:t xml:space="preserve">If you are, this toolkit </w:t>
      </w:r>
      <w:r w:rsidR="00957E93" w:rsidRPr="00F763DE">
        <w:rPr>
          <w:rFonts w:ascii="Verdana" w:hAnsi="Verdana" w:cs="Arial"/>
          <w:color w:val="000000"/>
          <w:sz w:val="22"/>
          <w:szCs w:val="22"/>
        </w:rPr>
        <w:t>really is for you.</w:t>
      </w:r>
    </w:p>
    <w:p w14:paraId="5FF416B4" w14:textId="77777777" w:rsidR="00004875" w:rsidRPr="00F763DE" w:rsidRDefault="00004875" w:rsidP="00B357C9">
      <w:pPr>
        <w:spacing w:line="288" w:lineRule="auto"/>
        <w:rPr>
          <w:rFonts w:ascii="Verdana" w:hAnsi="Verdana"/>
          <w:b/>
          <w:bCs/>
        </w:rPr>
      </w:pPr>
    </w:p>
    <w:p w14:paraId="57C0B85F" w14:textId="44DFB94B" w:rsidR="007E70D8" w:rsidRPr="00F763DE" w:rsidRDefault="00A844A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What </w:t>
      </w:r>
      <w:r w:rsidR="00004875" w:rsidRPr="00F763DE">
        <w:rPr>
          <w:rFonts w:ascii="Verdana" w:hAnsi="Verdana" w:cs="Arial"/>
          <w:b/>
          <w:bCs/>
          <w:color w:val="7030A0"/>
          <w:sz w:val="28"/>
          <w:szCs w:val="28"/>
        </w:rPr>
        <w:t>is</w:t>
      </w:r>
      <w:r w:rsidR="005A30CD" w:rsidRPr="00F763DE">
        <w:rPr>
          <w:rFonts w:ascii="Verdana" w:hAnsi="Verdana" w:cs="Arial"/>
          <w:b/>
          <w:bCs/>
          <w:color w:val="7030A0"/>
          <w:sz w:val="28"/>
          <w:szCs w:val="28"/>
        </w:rPr>
        <w:t xml:space="preserve"> </w:t>
      </w:r>
      <w:r w:rsidRPr="00F763DE">
        <w:rPr>
          <w:rFonts w:ascii="Verdana" w:hAnsi="Verdana" w:cs="Arial"/>
          <w:b/>
          <w:bCs/>
          <w:color w:val="7030A0"/>
          <w:sz w:val="28"/>
          <w:szCs w:val="28"/>
        </w:rPr>
        <w:t>Talkin’ To</w:t>
      </w:r>
      <w:r w:rsidR="00BE5ED1" w:rsidRPr="00F763DE">
        <w:rPr>
          <w:rFonts w:ascii="Verdana" w:hAnsi="Verdana" w:cs="Arial"/>
          <w:b/>
          <w:bCs/>
          <w:color w:val="7030A0"/>
          <w:sz w:val="28"/>
          <w:szCs w:val="28"/>
        </w:rPr>
        <w:t>gether?</w:t>
      </w:r>
    </w:p>
    <w:p w14:paraId="2A232FA0" w14:textId="22EC7B71" w:rsidR="005A30CD" w:rsidRPr="00F763DE" w:rsidRDefault="005A30CD" w:rsidP="00B357C9">
      <w:pPr>
        <w:spacing w:line="288" w:lineRule="auto"/>
        <w:rPr>
          <w:rFonts w:ascii="Verdana" w:hAnsi="Verdana"/>
        </w:rPr>
      </w:pPr>
    </w:p>
    <w:p w14:paraId="65485F03" w14:textId="14B437BE" w:rsidR="005A30CD" w:rsidRDefault="00BA290A" w:rsidP="00B357C9">
      <w:pPr>
        <w:spacing w:line="288" w:lineRule="auto"/>
        <w:rPr>
          <w:rFonts w:ascii="Verdana" w:hAnsi="Verdana"/>
        </w:rPr>
      </w:pPr>
      <w:r w:rsidRPr="00F763DE">
        <w:rPr>
          <w:rFonts w:ascii="Verdana" w:hAnsi="Verdana"/>
        </w:rPr>
        <w:t xml:space="preserve">Check out </w:t>
      </w:r>
      <w:r w:rsidR="005A30CD" w:rsidRPr="00F763DE">
        <w:rPr>
          <w:rFonts w:ascii="Verdana" w:hAnsi="Verdana"/>
        </w:rPr>
        <w:t xml:space="preserve">our promo video </w:t>
      </w:r>
      <w:r w:rsidR="00C9788C" w:rsidRPr="00F763DE">
        <w:rPr>
          <w:rFonts w:ascii="Verdana" w:hAnsi="Verdana"/>
        </w:rPr>
        <w:t xml:space="preserve">for </w:t>
      </w:r>
      <w:r w:rsidR="005A30CD" w:rsidRPr="00F763DE">
        <w:rPr>
          <w:rFonts w:ascii="Verdana" w:hAnsi="Verdana"/>
        </w:rPr>
        <w:t>a speed</w:t>
      </w:r>
      <w:r w:rsidR="00986589" w:rsidRPr="00F763DE">
        <w:rPr>
          <w:rFonts w:ascii="Verdana" w:hAnsi="Verdana"/>
        </w:rPr>
        <w:t>y</w:t>
      </w:r>
      <w:r w:rsidR="005A30CD" w:rsidRPr="00F763DE">
        <w:rPr>
          <w:rFonts w:ascii="Verdana" w:hAnsi="Verdana"/>
        </w:rPr>
        <w:t xml:space="preserve"> introduction </w:t>
      </w:r>
      <w:r w:rsidR="006D0527" w:rsidRPr="00F763DE">
        <w:rPr>
          <w:rFonts w:ascii="Verdana" w:hAnsi="Verdana"/>
        </w:rPr>
        <w:t>to Talkin’ Together</w:t>
      </w:r>
      <w:r w:rsidR="005A30CD" w:rsidRPr="00F763DE">
        <w:rPr>
          <w:rFonts w:ascii="Verdana" w:hAnsi="Verdana"/>
        </w:rPr>
        <w:t>.</w:t>
      </w:r>
    </w:p>
    <w:p w14:paraId="09641617" w14:textId="77777777" w:rsidR="00A046EB" w:rsidRDefault="00A046EB" w:rsidP="00B357C9">
      <w:pPr>
        <w:spacing w:line="288" w:lineRule="auto"/>
        <w:rPr>
          <w:rFonts w:ascii="Verdana" w:hAnsi="Verdana"/>
        </w:rPr>
      </w:pPr>
    </w:p>
    <w:p w14:paraId="60CB216E" w14:textId="600F582F" w:rsidR="00142C2A" w:rsidRPr="00F763DE" w:rsidRDefault="00142C2A" w:rsidP="00B357C9">
      <w:pPr>
        <w:spacing w:line="288" w:lineRule="auto"/>
        <w:rPr>
          <w:rFonts w:ascii="Verdana" w:hAnsi="Verdana"/>
          <w:b/>
          <w:bCs/>
        </w:rPr>
      </w:pPr>
      <w:r>
        <w:rPr>
          <w:rFonts w:ascii="Verdana" w:hAnsi="Verdana"/>
        </w:rPr>
        <w:t>(</w:t>
      </w:r>
      <w:r w:rsidR="00A046EB">
        <w:rPr>
          <w:rFonts w:ascii="Verdana" w:hAnsi="Verdana"/>
        </w:rPr>
        <w:t>T</w:t>
      </w:r>
      <w:r>
        <w:rPr>
          <w:rFonts w:ascii="Verdana" w:hAnsi="Verdana"/>
        </w:rPr>
        <w:t>o access the videos</w:t>
      </w:r>
      <w:r w:rsidR="00A046EB">
        <w:rPr>
          <w:rFonts w:ascii="Verdana" w:hAnsi="Verdana"/>
        </w:rPr>
        <w:t xml:space="preserve"> in this toolkit,</w:t>
      </w:r>
      <w:r>
        <w:rPr>
          <w:rFonts w:ascii="Verdana" w:hAnsi="Verdana"/>
        </w:rPr>
        <w:t xml:space="preserve"> you need to be online</w:t>
      </w:r>
      <w:r w:rsidR="00A046EB">
        <w:rPr>
          <w:rFonts w:ascii="Verdana" w:hAnsi="Verdana"/>
        </w:rPr>
        <w:t>. When you see an image with a red box and a white forward triangle (note: this is Alt text image described as video), p</w:t>
      </w:r>
      <w:r>
        <w:rPr>
          <w:rFonts w:ascii="Verdana" w:hAnsi="Verdana"/>
        </w:rPr>
        <w:t xml:space="preserve">lease </w:t>
      </w:r>
      <w:r w:rsidR="00A868E2">
        <w:rPr>
          <w:rFonts w:ascii="Verdana" w:hAnsi="Verdana"/>
        </w:rPr>
        <w:t xml:space="preserve">double </w:t>
      </w:r>
      <w:r>
        <w:rPr>
          <w:rFonts w:ascii="Verdana" w:hAnsi="Verdana"/>
        </w:rPr>
        <w:t>click on the image and this will take you to the relevant video)</w:t>
      </w:r>
    </w:p>
    <w:p w14:paraId="0E5CED3C" w14:textId="09ED0A0B" w:rsidR="005A30CD" w:rsidRPr="00F763DE" w:rsidRDefault="00A27203" w:rsidP="00B357C9">
      <w:pPr>
        <w:spacing w:line="288" w:lineRule="auto"/>
        <w:rPr>
          <w:rFonts w:ascii="Verdana" w:hAnsi="Verdana"/>
          <w:b/>
          <w:bCs/>
        </w:rPr>
      </w:pPr>
      <w:r>
        <w:rPr>
          <w:rFonts w:ascii="Verdana" w:hAnsi="Verdana"/>
          <w:noProof/>
        </w:rPr>
        <w:drawing>
          <wp:inline distT="0" distB="0" distL="0" distR="0" wp14:anchorId="3FCEDE16" wp14:editId="2CDD151E">
            <wp:extent cx="3841200" cy="2160000"/>
            <wp:effectExtent l="0" t="0" r="0" b="0"/>
            <wp:docPr id="43" name="Picture 43" descr="Video: A group of people posing for the camera&#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deo: A group of people posing for the camera&#10;">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F1F7424" w14:textId="69F2A75C" w:rsidR="005A30CD" w:rsidRPr="00F763DE" w:rsidRDefault="003246B7" w:rsidP="00B357C9">
      <w:pPr>
        <w:spacing w:line="288" w:lineRule="auto"/>
        <w:rPr>
          <w:rFonts w:ascii="Verdana" w:hAnsi="Verdana" w:cs="Arial"/>
          <w:color w:val="000000"/>
          <w:sz w:val="22"/>
          <w:szCs w:val="22"/>
        </w:rPr>
      </w:pPr>
      <w:hyperlink w:anchor="Transcript_Promo" w:history="1">
        <w:r w:rsidR="00142C2A" w:rsidRPr="002467CD">
          <w:rPr>
            <w:rStyle w:val="Hyperlink"/>
            <w:rFonts w:ascii="Verdana" w:hAnsi="Verdana" w:cs="Arial"/>
            <w:sz w:val="22"/>
            <w:szCs w:val="22"/>
          </w:rPr>
          <w:t>Video transcript</w:t>
        </w:r>
      </w:hyperlink>
    </w:p>
    <w:p w14:paraId="454D1D3D" w14:textId="074D663C" w:rsidR="005A30CD" w:rsidRPr="00F763DE" w:rsidRDefault="005A30CD" w:rsidP="00B357C9">
      <w:pPr>
        <w:spacing w:line="288" w:lineRule="auto"/>
        <w:rPr>
          <w:rFonts w:ascii="Verdana" w:hAnsi="Verdana" w:cs="Arial"/>
          <w:color w:val="000000"/>
          <w:sz w:val="22"/>
          <w:szCs w:val="22"/>
        </w:rPr>
      </w:pPr>
    </w:p>
    <w:p w14:paraId="3F57B4EF" w14:textId="210C8603" w:rsidR="00BA290A" w:rsidRPr="00F763DE" w:rsidRDefault="00BA290A" w:rsidP="00B357C9">
      <w:pPr>
        <w:spacing w:line="288" w:lineRule="auto"/>
        <w:rPr>
          <w:rFonts w:ascii="Verdana" w:hAnsi="Verdana" w:cs="Arial"/>
          <w:color w:val="000000"/>
          <w:sz w:val="22"/>
          <w:szCs w:val="22"/>
        </w:rPr>
      </w:pPr>
      <w:r w:rsidRPr="00F763DE">
        <w:rPr>
          <w:rFonts w:ascii="Verdana" w:hAnsi="Verdana"/>
          <w:noProof/>
        </w:rPr>
        <w:lastRenderedPageBreak/>
        <w:drawing>
          <wp:anchor distT="0" distB="0" distL="114300" distR="114300" simplePos="0" relativeHeight="251741184" behindDoc="1" locked="0" layoutInCell="1" allowOverlap="1" wp14:anchorId="4FC04A3A" wp14:editId="6205F5D1">
            <wp:simplePos x="0" y="0"/>
            <wp:positionH relativeFrom="column">
              <wp:posOffset>76347</wp:posOffset>
            </wp:positionH>
            <wp:positionV relativeFrom="paragraph">
              <wp:posOffset>128905</wp:posOffset>
            </wp:positionV>
            <wp:extent cx="575310" cy="575310"/>
            <wp:effectExtent l="0" t="0" r="0" b="0"/>
            <wp:wrapTight wrapText="bothSides">
              <wp:wrapPolygon edited="0">
                <wp:start x="0" y="0"/>
                <wp:lineTo x="0" y="20980"/>
                <wp:lineTo x="20980" y="20980"/>
                <wp:lineTo x="20980" y="0"/>
                <wp:lineTo x="0" y="0"/>
              </wp:wrapPolygon>
            </wp:wrapTight>
            <wp:docPr id="75" name="Picture 75"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5E451B26" w14:textId="6EFC01D8" w:rsidR="006D0527" w:rsidRPr="00F763DE" w:rsidRDefault="00BA290A" w:rsidP="00B357C9">
      <w:pPr>
        <w:spacing w:line="288" w:lineRule="auto"/>
        <w:rPr>
          <w:rFonts w:ascii="Verdana" w:hAnsi="Verdana" w:cs="Arial"/>
          <w:color w:val="FF0000"/>
          <w:sz w:val="22"/>
          <w:szCs w:val="22"/>
        </w:rPr>
      </w:pPr>
      <w:r w:rsidRPr="00F763DE">
        <w:rPr>
          <w:rFonts w:ascii="Verdana" w:hAnsi="Verdana" w:cs="Arial"/>
          <w:color w:val="000000"/>
          <w:sz w:val="22"/>
          <w:szCs w:val="22"/>
        </w:rPr>
        <w:t xml:space="preserve">And if you are wanting some more info, </w:t>
      </w:r>
      <w:r w:rsidR="00CF577B" w:rsidRPr="00F763DE">
        <w:rPr>
          <w:rFonts w:ascii="Verdana" w:hAnsi="Verdana" w:cs="Arial"/>
          <w:color w:val="000000"/>
          <w:sz w:val="22"/>
          <w:szCs w:val="22"/>
        </w:rPr>
        <w:t xml:space="preserve">read here </w:t>
      </w:r>
      <w:r w:rsidRPr="00F763DE">
        <w:rPr>
          <w:rFonts w:ascii="Verdana" w:hAnsi="Verdana" w:cs="Arial"/>
          <w:color w:val="000000"/>
          <w:sz w:val="22"/>
          <w:szCs w:val="22"/>
        </w:rPr>
        <w:t xml:space="preserve">the </w:t>
      </w:r>
      <w:r w:rsidR="006D0527" w:rsidRPr="00F763DE">
        <w:rPr>
          <w:rFonts w:ascii="Verdana" w:hAnsi="Verdana" w:cs="Arial"/>
          <w:color w:val="000000"/>
          <w:sz w:val="22"/>
          <w:szCs w:val="22"/>
        </w:rPr>
        <w:t>“</w:t>
      </w:r>
      <w:hyperlink w:anchor="About_the_TnT_project" w:history="1">
        <w:r w:rsidR="006D0527" w:rsidRPr="002467CD">
          <w:rPr>
            <w:rStyle w:val="Hyperlink"/>
            <w:rFonts w:ascii="Verdana" w:hAnsi="Verdana" w:cs="Arial"/>
            <w:sz w:val="22"/>
            <w:szCs w:val="22"/>
          </w:rPr>
          <w:t>About</w:t>
        </w:r>
        <w:r w:rsidR="00CF577B" w:rsidRPr="002467CD">
          <w:rPr>
            <w:rStyle w:val="Hyperlink"/>
            <w:rFonts w:ascii="Verdana" w:hAnsi="Verdana" w:cs="Arial"/>
            <w:sz w:val="22"/>
            <w:szCs w:val="22"/>
          </w:rPr>
          <w:t xml:space="preserve"> the </w:t>
        </w:r>
        <w:proofErr w:type="spellStart"/>
        <w:r w:rsidR="00CF577B" w:rsidRPr="002467CD">
          <w:rPr>
            <w:rStyle w:val="Hyperlink"/>
            <w:rFonts w:ascii="Verdana" w:hAnsi="Verdana" w:cs="Arial"/>
            <w:sz w:val="22"/>
            <w:szCs w:val="22"/>
          </w:rPr>
          <w:t>TnT</w:t>
        </w:r>
        <w:proofErr w:type="spellEnd"/>
        <w:r w:rsidR="006D0527" w:rsidRPr="002467CD">
          <w:rPr>
            <w:rStyle w:val="Hyperlink"/>
            <w:rFonts w:ascii="Verdana" w:hAnsi="Verdana" w:cs="Arial"/>
            <w:sz w:val="22"/>
            <w:szCs w:val="22"/>
          </w:rPr>
          <w:t xml:space="preserve"> </w:t>
        </w:r>
        <w:proofErr w:type="spellStart"/>
        <w:r w:rsidR="006D0527" w:rsidRPr="002467CD">
          <w:rPr>
            <w:rStyle w:val="Hyperlink"/>
            <w:rFonts w:ascii="Verdana" w:hAnsi="Verdana" w:cs="Arial"/>
            <w:sz w:val="22"/>
            <w:szCs w:val="22"/>
          </w:rPr>
          <w:t>TnT</w:t>
        </w:r>
        <w:proofErr w:type="spellEnd"/>
      </w:hyperlink>
      <w:r w:rsidR="00CF577B" w:rsidRPr="00F763DE">
        <w:rPr>
          <w:rFonts w:ascii="Verdana" w:hAnsi="Verdana" w:cs="Arial"/>
          <w:color w:val="000000"/>
          <w:sz w:val="22"/>
          <w:szCs w:val="22"/>
        </w:rPr>
        <w:t xml:space="preserve"> “ </w:t>
      </w:r>
    </w:p>
    <w:p w14:paraId="437BDD7E" w14:textId="2DA44089" w:rsidR="00BA290A" w:rsidRPr="00F763DE" w:rsidRDefault="00BA290A" w:rsidP="00B357C9">
      <w:pPr>
        <w:spacing w:line="288" w:lineRule="auto"/>
        <w:rPr>
          <w:rFonts w:ascii="Verdana" w:hAnsi="Verdana" w:cs="Arial"/>
          <w:color w:val="000000"/>
          <w:sz w:val="22"/>
          <w:szCs w:val="22"/>
        </w:rPr>
      </w:pPr>
    </w:p>
    <w:p w14:paraId="7B9A9AEE" w14:textId="1350E276" w:rsidR="00BA290A" w:rsidRPr="00F763DE" w:rsidRDefault="00BA290A" w:rsidP="00B357C9">
      <w:pPr>
        <w:spacing w:line="288" w:lineRule="auto"/>
        <w:rPr>
          <w:rFonts w:ascii="Verdana" w:hAnsi="Verdana" w:cs="Arial"/>
          <w:color w:val="000000"/>
          <w:sz w:val="22"/>
          <w:szCs w:val="22"/>
        </w:rPr>
      </w:pPr>
    </w:p>
    <w:p w14:paraId="188D83E9" w14:textId="77F38261" w:rsidR="006D0527" w:rsidRPr="00F763DE" w:rsidRDefault="006D0527" w:rsidP="00B357C9">
      <w:pPr>
        <w:spacing w:line="288" w:lineRule="auto"/>
        <w:rPr>
          <w:rFonts w:ascii="Verdana" w:hAnsi="Verdana"/>
        </w:rPr>
      </w:pPr>
      <w:r w:rsidRPr="00F763DE">
        <w:rPr>
          <w:rFonts w:ascii="Verdana" w:hAnsi="Verdana"/>
          <w:noProof/>
        </w:rPr>
        <w:drawing>
          <wp:anchor distT="0" distB="0" distL="114300" distR="114300" simplePos="0" relativeHeight="251743232" behindDoc="1" locked="0" layoutInCell="1" allowOverlap="1" wp14:anchorId="570C4968" wp14:editId="30FDC32D">
            <wp:simplePos x="0" y="0"/>
            <wp:positionH relativeFrom="column">
              <wp:posOffset>76200</wp:posOffset>
            </wp:positionH>
            <wp:positionV relativeFrom="paragraph">
              <wp:posOffset>183515</wp:posOffset>
            </wp:positionV>
            <wp:extent cx="575310" cy="575310"/>
            <wp:effectExtent l="0" t="0" r="0" b="0"/>
            <wp:wrapTight wrapText="bothSides">
              <wp:wrapPolygon edited="0">
                <wp:start x="0" y="0"/>
                <wp:lineTo x="0" y="20980"/>
                <wp:lineTo x="20980" y="20980"/>
                <wp:lineTo x="20980" y="0"/>
                <wp:lineTo x="0" y="0"/>
              </wp:wrapPolygon>
            </wp:wrapTight>
            <wp:docPr id="79" name="Picture 79"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080A3AF8" w14:textId="61BE17AE" w:rsidR="006D0527" w:rsidRPr="00F763DE" w:rsidRDefault="006D0527" w:rsidP="00B357C9">
      <w:pPr>
        <w:spacing w:line="288" w:lineRule="auto"/>
        <w:rPr>
          <w:rFonts w:ascii="Verdana" w:hAnsi="Verdana"/>
        </w:rPr>
      </w:pPr>
      <w:r w:rsidRPr="00F763DE">
        <w:rPr>
          <w:rFonts w:ascii="Verdana" w:hAnsi="Verdana"/>
        </w:rPr>
        <w:t>And you might like to know what the independent evaluators said</w:t>
      </w:r>
      <w:r w:rsidR="007E382F" w:rsidRPr="00F763DE">
        <w:rPr>
          <w:rFonts w:ascii="Verdana" w:hAnsi="Verdana"/>
        </w:rPr>
        <w:t>, by</w:t>
      </w:r>
      <w:r w:rsidRPr="00F763DE">
        <w:rPr>
          <w:rFonts w:ascii="Verdana" w:hAnsi="Verdana"/>
        </w:rPr>
        <w:t xml:space="preserve"> </w:t>
      </w:r>
      <w:hyperlink r:id="rId12" w:history="1">
        <w:r w:rsidRPr="003531F8">
          <w:rPr>
            <w:rStyle w:val="Hyperlink"/>
            <w:rFonts w:ascii="Verdana" w:hAnsi="Verdana"/>
          </w:rPr>
          <w:t>downloading their presentation (PDF only)</w:t>
        </w:r>
      </w:hyperlink>
      <w:r w:rsidRPr="00F763DE">
        <w:rPr>
          <w:rFonts w:ascii="Verdana" w:hAnsi="Verdana"/>
        </w:rPr>
        <w:t xml:space="preserve"> </w:t>
      </w:r>
    </w:p>
    <w:p w14:paraId="15E08D36" w14:textId="77777777" w:rsidR="00C9788C" w:rsidRPr="00F763DE" w:rsidRDefault="00C9788C" w:rsidP="00B357C9">
      <w:pPr>
        <w:spacing w:line="288" w:lineRule="auto"/>
        <w:rPr>
          <w:rFonts w:ascii="Verdana" w:hAnsi="Verdana" w:cs="Arial"/>
          <w:color w:val="000000"/>
          <w:sz w:val="22"/>
          <w:szCs w:val="22"/>
        </w:rPr>
      </w:pPr>
    </w:p>
    <w:p w14:paraId="74D31CF5" w14:textId="77777777" w:rsidR="00BA290A" w:rsidRPr="00F763DE" w:rsidRDefault="00BA290A" w:rsidP="00B357C9">
      <w:pPr>
        <w:spacing w:line="288" w:lineRule="auto"/>
        <w:rPr>
          <w:rFonts w:ascii="Verdana" w:hAnsi="Verdana" w:cs="Arial"/>
          <w:b/>
          <w:bCs/>
          <w:color w:val="000000"/>
          <w:sz w:val="22"/>
          <w:szCs w:val="22"/>
        </w:rPr>
      </w:pPr>
    </w:p>
    <w:p w14:paraId="15BC8EB1" w14:textId="41F3E36F" w:rsidR="00785C95" w:rsidRPr="00F763DE" w:rsidRDefault="00785C95" w:rsidP="00B357C9">
      <w:pPr>
        <w:spacing w:line="288" w:lineRule="auto"/>
        <w:rPr>
          <w:rFonts w:ascii="Verdana" w:hAnsi="Verdana"/>
          <w:b/>
          <w:bCs/>
        </w:rPr>
      </w:pPr>
    </w:p>
    <w:p w14:paraId="06EF26DC" w14:textId="61816998" w:rsidR="00785C95" w:rsidRPr="00F763DE" w:rsidRDefault="00785C95" w:rsidP="00B357C9">
      <w:pPr>
        <w:spacing w:line="288" w:lineRule="auto"/>
        <w:rPr>
          <w:rFonts w:ascii="Verdana" w:hAnsi="Verdana"/>
        </w:rPr>
      </w:pPr>
      <w:r w:rsidRPr="00F763DE">
        <w:rPr>
          <w:rFonts w:ascii="Verdana" w:hAnsi="Verdana"/>
        </w:rPr>
        <w:t>First up</w:t>
      </w:r>
      <w:r w:rsidR="008B50A2" w:rsidRPr="00F763DE">
        <w:rPr>
          <w:rFonts w:ascii="Verdana" w:hAnsi="Verdana"/>
        </w:rPr>
        <w:t>,</w:t>
      </w:r>
      <w:r w:rsidRPr="00F763DE">
        <w:rPr>
          <w:rFonts w:ascii="Verdana" w:hAnsi="Verdana"/>
        </w:rPr>
        <w:t xml:space="preserve"> meet Suzy and Dave, your toolkit guides</w:t>
      </w:r>
      <w:r w:rsidR="008B50A2" w:rsidRPr="00F763DE">
        <w:rPr>
          <w:rFonts w:ascii="Verdana" w:hAnsi="Verdana"/>
        </w:rPr>
        <w:t>.</w:t>
      </w:r>
    </w:p>
    <w:p w14:paraId="04B20485" w14:textId="2B955389" w:rsidR="00785C95" w:rsidRDefault="00785C95" w:rsidP="00B357C9">
      <w:pPr>
        <w:spacing w:line="288" w:lineRule="auto"/>
        <w:rPr>
          <w:rFonts w:ascii="Verdana" w:hAnsi="Verdana"/>
          <w:b/>
          <w:bCs/>
        </w:rPr>
      </w:pPr>
    </w:p>
    <w:p w14:paraId="1AB281F1" w14:textId="33CFB44A" w:rsidR="00A27203" w:rsidRDefault="00A27203" w:rsidP="00B357C9">
      <w:pPr>
        <w:spacing w:line="288" w:lineRule="auto"/>
        <w:rPr>
          <w:rFonts w:ascii="Verdana" w:hAnsi="Verdana"/>
          <w:b/>
          <w:bCs/>
        </w:rPr>
      </w:pPr>
      <w:r>
        <w:rPr>
          <w:rFonts w:ascii="Verdana" w:hAnsi="Verdana"/>
          <w:b/>
          <w:bCs/>
          <w:noProof/>
        </w:rPr>
        <w:drawing>
          <wp:inline distT="0" distB="0" distL="0" distR="0" wp14:anchorId="42444CA1" wp14:editId="35864F99">
            <wp:extent cx="3841200" cy="2160000"/>
            <wp:effectExtent l="0" t="0" r="0" b="0"/>
            <wp:docPr id="45" name="Picture 45" descr="Video: A woman and a man in front of a camera&#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Video: A woman and a man in front of a camera&#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4A1BA37" w14:textId="77777777" w:rsidR="00A27203" w:rsidRPr="00F763DE" w:rsidRDefault="00A27203" w:rsidP="00B357C9">
      <w:pPr>
        <w:spacing w:line="288" w:lineRule="auto"/>
        <w:rPr>
          <w:rFonts w:ascii="Verdana" w:hAnsi="Verdana"/>
          <w:b/>
          <w:bCs/>
        </w:rPr>
      </w:pPr>
    </w:p>
    <w:p w14:paraId="63F2A12E" w14:textId="46EBEB9B" w:rsidR="00CF577B" w:rsidRPr="00F763DE" w:rsidRDefault="003246B7" w:rsidP="00B357C9">
      <w:pPr>
        <w:spacing w:line="288" w:lineRule="auto"/>
        <w:rPr>
          <w:rFonts w:ascii="Verdana" w:hAnsi="Verdana" w:cs="Arial"/>
          <w:color w:val="FF0000"/>
          <w:sz w:val="22"/>
          <w:szCs w:val="22"/>
        </w:rPr>
      </w:pPr>
      <w:hyperlink w:anchor="Transcript_Welcome" w:history="1">
        <w:r w:rsidR="002467CD" w:rsidRPr="002467CD">
          <w:rPr>
            <w:rStyle w:val="Hyperlink"/>
            <w:rFonts w:ascii="Verdana" w:hAnsi="Verdana" w:cs="Arial"/>
            <w:sz w:val="22"/>
            <w:szCs w:val="22"/>
          </w:rPr>
          <w:t>video transc</w:t>
        </w:r>
        <w:r w:rsidR="002467CD">
          <w:rPr>
            <w:rStyle w:val="Hyperlink"/>
            <w:rFonts w:ascii="Verdana" w:hAnsi="Verdana" w:cs="Arial"/>
            <w:sz w:val="22"/>
            <w:szCs w:val="22"/>
          </w:rPr>
          <w:t>r</w:t>
        </w:r>
        <w:r w:rsidR="002467CD" w:rsidRPr="002467CD">
          <w:rPr>
            <w:rStyle w:val="Hyperlink"/>
            <w:rFonts w:ascii="Verdana" w:hAnsi="Verdana" w:cs="Arial"/>
            <w:sz w:val="22"/>
            <w:szCs w:val="22"/>
          </w:rPr>
          <w:t>ipt</w:t>
        </w:r>
      </w:hyperlink>
    </w:p>
    <w:p w14:paraId="0BE4CF55" w14:textId="77777777" w:rsidR="00CF577B" w:rsidRPr="00F763DE" w:rsidRDefault="00CF577B" w:rsidP="00B357C9">
      <w:pPr>
        <w:spacing w:line="288" w:lineRule="auto"/>
        <w:rPr>
          <w:rFonts w:ascii="Verdana" w:hAnsi="Verdana"/>
          <w:b/>
          <w:bCs/>
        </w:rPr>
      </w:pPr>
    </w:p>
    <w:p w14:paraId="54F868BC" w14:textId="250254FF" w:rsidR="00986589" w:rsidRPr="00F763DE" w:rsidRDefault="00986589" w:rsidP="00B357C9">
      <w:pPr>
        <w:spacing w:line="288" w:lineRule="auto"/>
        <w:rPr>
          <w:rFonts w:ascii="Verdana" w:hAnsi="Verdana"/>
        </w:rPr>
      </w:pPr>
    </w:p>
    <w:p w14:paraId="569D28C6" w14:textId="77777777" w:rsidR="006D0527" w:rsidRPr="00F763DE" w:rsidRDefault="006D052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How does the toolkit work?</w:t>
      </w:r>
    </w:p>
    <w:p w14:paraId="4C3F498A" w14:textId="77777777" w:rsidR="00F914A5" w:rsidRPr="00F763DE" w:rsidRDefault="00F914A5" w:rsidP="00B357C9">
      <w:pPr>
        <w:spacing w:line="288" w:lineRule="auto"/>
        <w:rPr>
          <w:rFonts w:ascii="Verdana" w:hAnsi="Verdana"/>
        </w:rPr>
      </w:pPr>
    </w:p>
    <w:p w14:paraId="4F1E6B5F" w14:textId="2533B8A5" w:rsidR="005B5002" w:rsidRPr="00F763DE" w:rsidRDefault="003A43A4" w:rsidP="00B357C9">
      <w:pPr>
        <w:spacing w:line="288" w:lineRule="auto"/>
        <w:rPr>
          <w:rFonts w:ascii="Verdana" w:hAnsi="Verdana"/>
        </w:rPr>
      </w:pPr>
      <w:r w:rsidRPr="00F763DE">
        <w:rPr>
          <w:rFonts w:ascii="Verdana" w:hAnsi="Verdana"/>
        </w:rPr>
        <w:t>As Dave and Suzy said</w:t>
      </w:r>
      <w:r w:rsidR="007E382F" w:rsidRPr="00F763DE">
        <w:rPr>
          <w:rFonts w:ascii="Verdana" w:hAnsi="Verdana"/>
        </w:rPr>
        <w:t>,</w:t>
      </w:r>
      <w:r w:rsidRPr="00F763DE">
        <w:rPr>
          <w:rFonts w:ascii="Verdana" w:hAnsi="Verdana"/>
        </w:rPr>
        <w:t xml:space="preserve"> t</w:t>
      </w:r>
      <w:r w:rsidR="005B5002" w:rsidRPr="00F763DE">
        <w:rPr>
          <w:rFonts w:ascii="Verdana" w:hAnsi="Verdana"/>
        </w:rPr>
        <w:t>here are three topics tin this toolkit:</w:t>
      </w:r>
    </w:p>
    <w:p w14:paraId="0E9095DC" w14:textId="7E6BDB8F" w:rsidR="003A43A4" w:rsidRPr="00F763DE" w:rsidRDefault="003A43A4" w:rsidP="00B357C9">
      <w:pPr>
        <w:spacing w:line="288" w:lineRule="auto"/>
        <w:rPr>
          <w:rFonts w:ascii="Verdana" w:hAnsi="Verdana"/>
        </w:rPr>
      </w:pPr>
    </w:p>
    <w:p w14:paraId="0A8502C8" w14:textId="77777777" w:rsidR="003A43A4" w:rsidRPr="00F763DE" w:rsidRDefault="003A43A4" w:rsidP="00B357C9">
      <w:pPr>
        <w:spacing w:line="288" w:lineRule="auto"/>
        <w:ind w:left="284"/>
        <w:rPr>
          <w:rFonts w:ascii="Verdana" w:hAnsi="Verdana"/>
          <w:b/>
          <w:bCs/>
          <w:color w:val="ED7D31" w:themeColor="accent2"/>
        </w:rPr>
      </w:pPr>
      <w:r w:rsidRPr="00F763DE">
        <w:rPr>
          <w:rFonts w:ascii="Verdana" w:hAnsi="Verdana"/>
          <w:b/>
          <w:bCs/>
          <w:color w:val="ED7D31" w:themeColor="accent2"/>
        </w:rPr>
        <w:t xml:space="preserve">Topic 1: </w:t>
      </w:r>
      <w:r w:rsidR="005B5002" w:rsidRPr="00F763DE">
        <w:rPr>
          <w:rFonts w:ascii="Verdana" w:hAnsi="Verdana"/>
          <w:b/>
          <w:bCs/>
          <w:color w:val="ED7D31" w:themeColor="accent2"/>
        </w:rPr>
        <w:t>Engage with communities</w:t>
      </w:r>
    </w:p>
    <w:p w14:paraId="392820A5" w14:textId="008C0E07" w:rsidR="005B5002" w:rsidRPr="00F763DE" w:rsidRDefault="003A43A4" w:rsidP="00B357C9">
      <w:pPr>
        <w:spacing w:line="288" w:lineRule="auto"/>
        <w:ind w:left="284"/>
        <w:rPr>
          <w:rFonts w:ascii="Verdana" w:hAnsi="Verdana"/>
        </w:rPr>
      </w:pPr>
      <w:r w:rsidRPr="00F763DE">
        <w:rPr>
          <w:rFonts w:ascii="Verdana" w:hAnsi="Verdana"/>
        </w:rPr>
        <w:t>T</w:t>
      </w:r>
      <w:r w:rsidR="005B5002" w:rsidRPr="00F763DE">
        <w:rPr>
          <w:rFonts w:ascii="Verdana" w:hAnsi="Verdana"/>
        </w:rPr>
        <w:t>his is all about your first engagement with a communit</w:t>
      </w:r>
      <w:r w:rsidR="009037F6" w:rsidRPr="00F763DE">
        <w:rPr>
          <w:rFonts w:ascii="Verdana" w:hAnsi="Verdana"/>
        </w:rPr>
        <w:t xml:space="preserve">y and </w:t>
      </w:r>
      <w:r w:rsidR="005B5002" w:rsidRPr="00F763DE">
        <w:rPr>
          <w:rFonts w:ascii="Verdana" w:hAnsi="Verdana"/>
        </w:rPr>
        <w:t>why</w:t>
      </w:r>
      <w:r w:rsidR="009037F6" w:rsidRPr="00F763DE">
        <w:rPr>
          <w:rFonts w:ascii="Verdana" w:hAnsi="Verdana"/>
        </w:rPr>
        <w:t>. There are also some principles</w:t>
      </w:r>
      <w:r w:rsidR="005B5002" w:rsidRPr="00F763DE">
        <w:rPr>
          <w:rFonts w:ascii="Verdana" w:hAnsi="Verdana"/>
        </w:rPr>
        <w:t xml:space="preserve"> you might want to consider</w:t>
      </w:r>
      <w:r w:rsidR="009037F6" w:rsidRPr="00F763DE">
        <w:rPr>
          <w:rFonts w:ascii="Verdana" w:hAnsi="Verdana"/>
        </w:rPr>
        <w:t xml:space="preserve"> and some ‘how to’ ideas.</w:t>
      </w:r>
    </w:p>
    <w:p w14:paraId="348B08BB" w14:textId="77777777" w:rsidR="003A43A4" w:rsidRPr="00F763DE" w:rsidRDefault="003A43A4" w:rsidP="00B357C9">
      <w:pPr>
        <w:spacing w:line="288" w:lineRule="auto"/>
        <w:ind w:left="284"/>
        <w:rPr>
          <w:rFonts w:ascii="Verdana" w:hAnsi="Verdana"/>
        </w:rPr>
      </w:pPr>
    </w:p>
    <w:p w14:paraId="60B0E6D3" w14:textId="77777777" w:rsidR="003A43A4" w:rsidRPr="00F763DE" w:rsidRDefault="003A43A4" w:rsidP="00B357C9">
      <w:pPr>
        <w:spacing w:line="288" w:lineRule="auto"/>
        <w:ind w:left="284"/>
        <w:rPr>
          <w:rFonts w:ascii="Verdana" w:hAnsi="Verdana"/>
          <w:b/>
          <w:bCs/>
          <w:color w:val="ED7D31" w:themeColor="accent2"/>
        </w:rPr>
      </w:pPr>
      <w:r w:rsidRPr="00F763DE">
        <w:rPr>
          <w:rFonts w:ascii="Verdana" w:hAnsi="Verdana"/>
          <w:b/>
          <w:bCs/>
          <w:color w:val="ED7D31" w:themeColor="accent2"/>
        </w:rPr>
        <w:t xml:space="preserve">Topic 2: </w:t>
      </w:r>
      <w:r w:rsidR="005B5002" w:rsidRPr="00F763DE">
        <w:rPr>
          <w:rFonts w:ascii="Verdana" w:hAnsi="Verdana"/>
          <w:b/>
          <w:bCs/>
          <w:color w:val="ED7D31" w:themeColor="accent2"/>
        </w:rPr>
        <w:t xml:space="preserve">Work alongside peers: </w:t>
      </w:r>
    </w:p>
    <w:p w14:paraId="0F37FF77" w14:textId="28770337" w:rsidR="005B5002" w:rsidRPr="00F763DE" w:rsidRDefault="003A43A4" w:rsidP="00B357C9">
      <w:pPr>
        <w:spacing w:line="288" w:lineRule="auto"/>
        <w:ind w:left="284"/>
        <w:rPr>
          <w:rFonts w:ascii="Verdana" w:hAnsi="Verdana"/>
        </w:rPr>
      </w:pPr>
      <w:r w:rsidRPr="00F763DE">
        <w:rPr>
          <w:rFonts w:ascii="Verdana" w:hAnsi="Verdana"/>
        </w:rPr>
        <w:t>T</w:t>
      </w:r>
      <w:r w:rsidR="005B5002" w:rsidRPr="00F763DE">
        <w:rPr>
          <w:rFonts w:ascii="Verdana" w:hAnsi="Verdana"/>
        </w:rPr>
        <w:t xml:space="preserve">his topic explores some really important ideas such as </w:t>
      </w:r>
      <w:r w:rsidR="009037F6" w:rsidRPr="00F763DE">
        <w:rPr>
          <w:rFonts w:ascii="Verdana" w:hAnsi="Verdana"/>
        </w:rPr>
        <w:t>‘</w:t>
      </w:r>
      <w:r w:rsidR="005B5002" w:rsidRPr="00F763DE">
        <w:rPr>
          <w:rFonts w:ascii="Verdana" w:hAnsi="Verdana"/>
        </w:rPr>
        <w:t xml:space="preserve">Nothing about us without us’ as well as the importance of the expertise that comes from </w:t>
      </w:r>
      <w:r w:rsidR="009037F6" w:rsidRPr="00F763DE">
        <w:rPr>
          <w:rFonts w:ascii="Verdana" w:hAnsi="Verdana"/>
        </w:rPr>
        <w:t xml:space="preserve">having </w:t>
      </w:r>
      <w:r w:rsidR="005B5002" w:rsidRPr="00F763DE">
        <w:rPr>
          <w:rFonts w:ascii="Verdana" w:hAnsi="Verdana"/>
        </w:rPr>
        <w:t>lived experience</w:t>
      </w:r>
      <w:r w:rsidR="009037F6" w:rsidRPr="00F763DE">
        <w:rPr>
          <w:rFonts w:ascii="Verdana" w:hAnsi="Verdana"/>
        </w:rPr>
        <w:t xml:space="preserve">. There are also some of the </w:t>
      </w:r>
      <w:r w:rsidRPr="00F763DE">
        <w:rPr>
          <w:rFonts w:ascii="Verdana" w:hAnsi="Verdana"/>
        </w:rPr>
        <w:t>‘</w:t>
      </w:r>
      <w:r w:rsidR="005B5002" w:rsidRPr="00F763DE">
        <w:rPr>
          <w:rFonts w:ascii="Verdana" w:hAnsi="Verdana"/>
        </w:rPr>
        <w:t>how to</w:t>
      </w:r>
      <w:r w:rsidRPr="00F763DE">
        <w:rPr>
          <w:rFonts w:ascii="Verdana" w:hAnsi="Verdana"/>
        </w:rPr>
        <w:t>’</w:t>
      </w:r>
      <w:r w:rsidR="005B5002" w:rsidRPr="00F763DE">
        <w:rPr>
          <w:rFonts w:ascii="Verdana" w:hAnsi="Verdana"/>
        </w:rPr>
        <w:t xml:space="preserve"> questions we had to work through as part of our work.</w:t>
      </w:r>
    </w:p>
    <w:p w14:paraId="5942F5F5" w14:textId="77777777" w:rsidR="003A43A4" w:rsidRPr="00F763DE" w:rsidRDefault="003A43A4" w:rsidP="00B357C9">
      <w:pPr>
        <w:spacing w:line="288" w:lineRule="auto"/>
        <w:ind w:left="284"/>
        <w:rPr>
          <w:rFonts w:ascii="Verdana" w:hAnsi="Verdana"/>
        </w:rPr>
      </w:pPr>
    </w:p>
    <w:p w14:paraId="445421E4" w14:textId="0A6B132B" w:rsidR="003A43A4" w:rsidRPr="00F763DE" w:rsidRDefault="003A43A4" w:rsidP="00B357C9">
      <w:pPr>
        <w:spacing w:line="288" w:lineRule="auto"/>
        <w:ind w:left="284"/>
        <w:rPr>
          <w:rFonts w:ascii="Verdana" w:hAnsi="Verdana"/>
          <w:b/>
          <w:bCs/>
          <w:color w:val="ED7D31" w:themeColor="accent2"/>
        </w:rPr>
      </w:pPr>
      <w:r w:rsidRPr="00F763DE">
        <w:rPr>
          <w:rFonts w:ascii="Verdana" w:hAnsi="Verdana"/>
          <w:b/>
          <w:bCs/>
          <w:color w:val="ED7D31" w:themeColor="accent2"/>
        </w:rPr>
        <w:t xml:space="preserve">Topic 3: </w:t>
      </w:r>
      <w:r w:rsidR="005B5002" w:rsidRPr="00F763DE">
        <w:rPr>
          <w:rFonts w:ascii="Verdana" w:hAnsi="Verdana"/>
          <w:b/>
          <w:bCs/>
          <w:color w:val="ED7D31" w:themeColor="accent2"/>
        </w:rPr>
        <w:t>Co</w:t>
      </w:r>
      <w:r w:rsidR="009037F6" w:rsidRPr="00F763DE">
        <w:rPr>
          <w:rFonts w:ascii="Verdana" w:hAnsi="Verdana"/>
          <w:b/>
          <w:bCs/>
          <w:color w:val="ED7D31" w:themeColor="accent2"/>
        </w:rPr>
        <w:t>-</w:t>
      </w:r>
      <w:r w:rsidR="005B5002" w:rsidRPr="00F763DE">
        <w:rPr>
          <w:rFonts w:ascii="Verdana" w:hAnsi="Verdana"/>
          <w:b/>
          <w:bCs/>
          <w:color w:val="ED7D31" w:themeColor="accent2"/>
        </w:rPr>
        <w:t xml:space="preserve">design </w:t>
      </w:r>
    </w:p>
    <w:p w14:paraId="3769D93D" w14:textId="6CE81C2D" w:rsidR="005B5002" w:rsidRPr="00F763DE" w:rsidRDefault="009037F6" w:rsidP="00B357C9">
      <w:pPr>
        <w:spacing w:line="288" w:lineRule="auto"/>
        <w:ind w:left="284"/>
        <w:rPr>
          <w:rFonts w:ascii="Verdana" w:hAnsi="Verdana"/>
        </w:rPr>
      </w:pPr>
      <w:r w:rsidRPr="00F763DE">
        <w:rPr>
          <w:rFonts w:ascii="Verdana" w:hAnsi="Verdana"/>
        </w:rPr>
        <w:t xml:space="preserve">The co-design section </w:t>
      </w:r>
      <w:r w:rsidR="007E382F" w:rsidRPr="00F763DE">
        <w:rPr>
          <w:rFonts w:ascii="Verdana" w:hAnsi="Verdana"/>
        </w:rPr>
        <w:t>builds on the first two topics and is the core of the toolkit</w:t>
      </w:r>
      <w:r w:rsidRPr="00F763DE">
        <w:rPr>
          <w:rFonts w:ascii="Verdana" w:hAnsi="Verdana"/>
        </w:rPr>
        <w:t>. W</w:t>
      </w:r>
      <w:r w:rsidR="005B5002" w:rsidRPr="00F763DE">
        <w:rPr>
          <w:rFonts w:ascii="Verdana" w:hAnsi="Verdana"/>
        </w:rPr>
        <w:t xml:space="preserve">e will guide you through the 4 steps of </w:t>
      </w:r>
      <w:r w:rsidRPr="00F763DE">
        <w:rPr>
          <w:rFonts w:ascii="Verdana" w:hAnsi="Verdana"/>
        </w:rPr>
        <w:t>c</w:t>
      </w:r>
      <w:r w:rsidR="005B5002" w:rsidRPr="00F763DE">
        <w:rPr>
          <w:rFonts w:ascii="Verdana" w:hAnsi="Verdana"/>
        </w:rPr>
        <w:t>o</w:t>
      </w:r>
      <w:r w:rsidRPr="00F763DE">
        <w:rPr>
          <w:rFonts w:ascii="Verdana" w:hAnsi="Verdana"/>
        </w:rPr>
        <w:t xml:space="preserve">- </w:t>
      </w:r>
      <w:r w:rsidR="005B5002" w:rsidRPr="00F763DE">
        <w:rPr>
          <w:rFonts w:ascii="Verdana" w:hAnsi="Verdana"/>
        </w:rPr>
        <w:t xml:space="preserve">design: Discover, Develop, Deliver and </w:t>
      </w:r>
      <w:r w:rsidR="00785C95" w:rsidRPr="00F763DE">
        <w:rPr>
          <w:rFonts w:ascii="Verdana" w:hAnsi="Verdana"/>
        </w:rPr>
        <w:t>D</w:t>
      </w:r>
      <w:r w:rsidR="005B5002" w:rsidRPr="00F763DE">
        <w:rPr>
          <w:rFonts w:ascii="Verdana" w:hAnsi="Verdana"/>
        </w:rPr>
        <w:t>ebrief</w:t>
      </w:r>
      <w:r w:rsidR="00785C95" w:rsidRPr="00F763DE">
        <w:rPr>
          <w:rFonts w:ascii="Verdana" w:hAnsi="Verdana"/>
        </w:rPr>
        <w:t xml:space="preserve">. </w:t>
      </w:r>
      <w:r w:rsidR="0048784A" w:rsidRPr="00F763DE">
        <w:rPr>
          <w:rFonts w:ascii="Verdana" w:hAnsi="Verdana"/>
        </w:rPr>
        <w:t xml:space="preserve">You will find </w:t>
      </w:r>
      <w:r w:rsidR="00785C95" w:rsidRPr="00F763DE">
        <w:rPr>
          <w:rFonts w:ascii="Verdana" w:hAnsi="Verdana"/>
        </w:rPr>
        <w:t>loads of original resources and ideas for you to think about and test.</w:t>
      </w:r>
    </w:p>
    <w:p w14:paraId="02B54F45" w14:textId="74954253" w:rsidR="005B5002" w:rsidRPr="00F763DE" w:rsidRDefault="005B5002" w:rsidP="00B357C9">
      <w:pPr>
        <w:spacing w:line="288" w:lineRule="auto"/>
        <w:rPr>
          <w:rFonts w:ascii="Verdana" w:hAnsi="Verdana"/>
        </w:rPr>
      </w:pPr>
    </w:p>
    <w:p w14:paraId="67ED4A49" w14:textId="1F8DD5F2" w:rsidR="0039382C" w:rsidRPr="00F763DE" w:rsidRDefault="0039382C" w:rsidP="00B357C9">
      <w:pPr>
        <w:spacing w:line="288" w:lineRule="auto"/>
        <w:rPr>
          <w:rFonts w:ascii="Verdana" w:hAnsi="Verdana"/>
        </w:rPr>
      </w:pPr>
      <w:r w:rsidRPr="00F763DE">
        <w:rPr>
          <w:rFonts w:ascii="Verdana" w:hAnsi="Verdana"/>
        </w:rPr>
        <w:t xml:space="preserve">You can start at </w:t>
      </w:r>
      <w:r w:rsidR="007E382F" w:rsidRPr="00F763DE">
        <w:rPr>
          <w:rFonts w:ascii="Verdana" w:hAnsi="Verdana"/>
        </w:rPr>
        <w:t>T</w:t>
      </w:r>
      <w:r w:rsidRPr="00F763DE">
        <w:rPr>
          <w:rFonts w:ascii="Verdana" w:hAnsi="Verdana"/>
        </w:rPr>
        <w:t>opic 1 and work your way to the end or you can dip in and out.</w:t>
      </w:r>
    </w:p>
    <w:p w14:paraId="35F32268" w14:textId="77777777" w:rsidR="0039382C" w:rsidRPr="00F763DE" w:rsidRDefault="0039382C" w:rsidP="00B357C9">
      <w:pPr>
        <w:spacing w:line="288" w:lineRule="auto"/>
        <w:rPr>
          <w:rFonts w:ascii="Verdana" w:hAnsi="Verdana"/>
        </w:rPr>
      </w:pPr>
    </w:p>
    <w:p w14:paraId="58D6CF55" w14:textId="7B70EAF8" w:rsidR="00986589" w:rsidRPr="00F763DE" w:rsidRDefault="00986589" w:rsidP="00B357C9">
      <w:pPr>
        <w:spacing w:line="288" w:lineRule="auto"/>
        <w:rPr>
          <w:rFonts w:ascii="Verdana" w:hAnsi="Verdana"/>
        </w:rPr>
      </w:pPr>
      <w:r w:rsidRPr="00F763DE">
        <w:rPr>
          <w:rFonts w:ascii="Verdana" w:hAnsi="Verdana"/>
        </w:rPr>
        <w:t>In each topic you will find:</w:t>
      </w:r>
    </w:p>
    <w:p w14:paraId="43DCE451" w14:textId="1A3FC44F" w:rsidR="00986589" w:rsidRPr="00F763DE" w:rsidRDefault="0039382C" w:rsidP="00B357C9">
      <w:pPr>
        <w:pStyle w:val="ListParagraph"/>
        <w:numPr>
          <w:ilvl w:val="0"/>
          <w:numId w:val="1"/>
        </w:numPr>
        <w:spacing w:line="288" w:lineRule="auto"/>
        <w:rPr>
          <w:rFonts w:ascii="Verdana" w:hAnsi="Verdana"/>
        </w:rPr>
      </w:pPr>
      <w:r w:rsidRPr="00F763DE">
        <w:rPr>
          <w:rFonts w:ascii="Verdana" w:hAnsi="Verdana"/>
        </w:rPr>
        <w:t xml:space="preserve">Loads of </w:t>
      </w:r>
      <w:r w:rsidR="00986589" w:rsidRPr="00F763DE">
        <w:rPr>
          <w:rFonts w:ascii="Verdana" w:hAnsi="Verdana"/>
        </w:rPr>
        <w:t xml:space="preserve">content to </w:t>
      </w:r>
      <w:r w:rsidR="005B5002" w:rsidRPr="00F763DE">
        <w:rPr>
          <w:rFonts w:ascii="Verdana" w:hAnsi="Verdana"/>
        </w:rPr>
        <w:t>read</w:t>
      </w:r>
    </w:p>
    <w:p w14:paraId="0C2FDB9C" w14:textId="77777777" w:rsidR="00986589" w:rsidRPr="00F763DE" w:rsidRDefault="00986589" w:rsidP="00B357C9">
      <w:pPr>
        <w:pStyle w:val="ListParagraph"/>
        <w:numPr>
          <w:ilvl w:val="0"/>
          <w:numId w:val="1"/>
        </w:numPr>
        <w:spacing w:line="288" w:lineRule="auto"/>
        <w:rPr>
          <w:rFonts w:ascii="Verdana" w:hAnsi="Verdana"/>
        </w:rPr>
      </w:pPr>
      <w:r w:rsidRPr="00F763DE">
        <w:rPr>
          <w:rFonts w:ascii="Verdana" w:hAnsi="Verdana"/>
        </w:rPr>
        <w:t>Videos to watch and think about</w:t>
      </w:r>
    </w:p>
    <w:p w14:paraId="469D4F35" w14:textId="77777777" w:rsidR="005B5002" w:rsidRPr="00F763DE" w:rsidRDefault="00986589" w:rsidP="00B357C9">
      <w:pPr>
        <w:pStyle w:val="ListParagraph"/>
        <w:numPr>
          <w:ilvl w:val="0"/>
          <w:numId w:val="1"/>
        </w:numPr>
        <w:spacing w:line="288" w:lineRule="auto"/>
        <w:rPr>
          <w:rFonts w:ascii="Verdana" w:hAnsi="Verdana"/>
        </w:rPr>
      </w:pPr>
      <w:r w:rsidRPr="00F763DE">
        <w:rPr>
          <w:rFonts w:ascii="Verdana" w:hAnsi="Verdana"/>
        </w:rPr>
        <w:t xml:space="preserve">Downloadable resources you can use </w:t>
      </w:r>
      <w:r w:rsidR="005B5002" w:rsidRPr="00F763DE">
        <w:rPr>
          <w:rFonts w:ascii="Verdana" w:hAnsi="Verdana"/>
        </w:rPr>
        <w:t>to work through some of the issues</w:t>
      </w:r>
    </w:p>
    <w:p w14:paraId="60C8ADE9" w14:textId="2306E2D2" w:rsidR="00986589" w:rsidRPr="00F763DE" w:rsidRDefault="005B5002" w:rsidP="00B357C9">
      <w:pPr>
        <w:pStyle w:val="ListParagraph"/>
        <w:numPr>
          <w:ilvl w:val="0"/>
          <w:numId w:val="1"/>
        </w:numPr>
        <w:spacing w:line="288" w:lineRule="auto"/>
        <w:rPr>
          <w:rFonts w:ascii="Verdana" w:hAnsi="Verdana"/>
        </w:rPr>
      </w:pPr>
      <w:r w:rsidRPr="00F763DE">
        <w:rPr>
          <w:rFonts w:ascii="Verdana" w:hAnsi="Verdana"/>
        </w:rPr>
        <w:t xml:space="preserve">Lots of </w:t>
      </w:r>
      <w:r w:rsidR="00986589" w:rsidRPr="00F763DE">
        <w:rPr>
          <w:rFonts w:ascii="Verdana" w:hAnsi="Verdana"/>
        </w:rPr>
        <w:t>links to resources that you might find useful</w:t>
      </w:r>
    </w:p>
    <w:p w14:paraId="0DC49C23" w14:textId="5A4A17CE" w:rsidR="00986589" w:rsidRPr="00F763DE" w:rsidRDefault="00986589" w:rsidP="00B357C9">
      <w:pPr>
        <w:pStyle w:val="ListParagraph"/>
        <w:spacing w:line="288" w:lineRule="auto"/>
        <w:rPr>
          <w:rFonts w:ascii="Verdana" w:hAnsi="Verdana"/>
        </w:rPr>
      </w:pPr>
    </w:p>
    <w:p w14:paraId="4766CB21" w14:textId="3A14F09B" w:rsidR="00F914A5" w:rsidRPr="00F763DE" w:rsidRDefault="00F914A5" w:rsidP="00B357C9">
      <w:pPr>
        <w:spacing w:line="288" w:lineRule="auto"/>
        <w:rPr>
          <w:rFonts w:ascii="Verdana" w:hAnsi="Verdana"/>
        </w:rPr>
      </w:pPr>
      <w:r w:rsidRPr="00F763DE">
        <w:rPr>
          <w:rFonts w:ascii="Verdana" w:hAnsi="Verdana"/>
        </w:rPr>
        <w:t>In this downloaded version of the toolkit,</w:t>
      </w:r>
      <w:r w:rsidR="00B357C9">
        <w:rPr>
          <w:rFonts w:ascii="Verdana" w:hAnsi="Verdana"/>
        </w:rPr>
        <w:t xml:space="preserve"> </w:t>
      </w:r>
      <w:r w:rsidRPr="00B357C9">
        <w:rPr>
          <w:rFonts w:ascii="Verdana" w:hAnsi="Verdana"/>
        </w:rPr>
        <w:t xml:space="preserve">you can click on the hyperlinks to watch videos and read </w:t>
      </w:r>
      <w:r w:rsidR="004C0118" w:rsidRPr="00B357C9">
        <w:rPr>
          <w:rFonts w:ascii="Verdana" w:hAnsi="Verdana"/>
        </w:rPr>
        <w:t>subtitles</w:t>
      </w:r>
      <w:r w:rsidRPr="00B357C9">
        <w:rPr>
          <w:rFonts w:ascii="Verdana" w:hAnsi="Verdana"/>
        </w:rPr>
        <w:t xml:space="preserve"> of videos and additional documents which are at the end of this toolkit</w:t>
      </w:r>
    </w:p>
    <w:p w14:paraId="2295A3E7" w14:textId="41A141A1" w:rsidR="005A30CD" w:rsidRPr="00F763DE" w:rsidRDefault="005A30CD" w:rsidP="00B357C9">
      <w:pPr>
        <w:spacing w:line="288" w:lineRule="auto"/>
        <w:rPr>
          <w:rFonts w:ascii="Verdana" w:hAnsi="Verdana" w:cs="Calibri"/>
          <w:color w:val="000000"/>
        </w:rPr>
      </w:pPr>
    </w:p>
    <w:p w14:paraId="4117DF5A" w14:textId="4DCA28DA" w:rsidR="00E119DB" w:rsidRPr="00F763DE" w:rsidRDefault="00B357C9" w:rsidP="00B357C9">
      <w:pPr>
        <w:spacing w:line="288" w:lineRule="auto"/>
        <w:rPr>
          <w:rFonts w:ascii="Verdana" w:hAnsi="Verdana" w:cs="Arial"/>
          <w:b/>
          <w:bCs/>
          <w:color w:val="000000"/>
          <w:sz w:val="22"/>
          <w:szCs w:val="22"/>
        </w:rPr>
      </w:pPr>
      <w:r w:rsidRPr="00F763DE">
        <w:rPr>
          <w:rFonts w:ascii="Verdana" w:hAnsi="Verdana" w:cs="Arial"/>
          <w:b/>
          <w:bCs/>
          <w:noProof/>
          <w:color w:val="7030A0"/>
          <w:sz w:val="28"/>
          <w:szCs w:val="28"/>
        </w:rPr>
        <w:drawing>
          <wp:anchor distT="0" distB="0" distL="114300" distR="114300" simplePos="0" relativeHeight="251746304" behindDoc="1" locked="0" layoutInCell="1" allowOverlap="1" wp14:anchorId="1656AC08" wp14:editId="5962ECC8">
            <wp:simplePos x="0" y="0"/>
            <wp:positionH relativeFrom="column">
              <wp:posOffset>4152</wp:posOffset>
            </wp:positionH>
            <wp:positionV relativeFrom="paragraph">
              <wp:posOffset>101648</wp:posOffset>
            </wp:positionV>
            <wp:extent cx="659130" cy="659130"/>
            <wp:effectExtent l="0" t="0" r="1270" b="1270"/>
            <wp:wrapTight wrapText="bothSides">
              <wp:wrapPolygon edited="0">
                <wp:start x="0" y="0"/>
                <wp:lineTo x="0" y="21225"/>
                <wp:lineTo x="21225" y="21225"/>
                <wp:lineTo x="21225" y="0"/>
                <wp:lineTo x="0" y="0"/>
              </wp:wrapPolygon>
            </wp:wrapTight>
            <wp:docPr id="82" name="Picture 82" descr="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130" cy="659130"/>
                    </a:xfrm>
                    <a:prstGeom prst="rect">
                      <a:avLst/>
                    </a:prstGeom>
                  </pic:spPr>
                </pic:pic>
              </a:graphicData>
            </a:graphic>
            <wp14:sizeRelH relativeFrom="page">
              <wp14:pctWidth>0</wp14:pctWidth>
            </wp14:sizeRelH>
            <wp14:sizeRelV relativeFrom="page">
              <wp14:pctHeight>0</wp14:pctHeight>
            </wp14:sizeRelV>
          </wp:anchor>
        </w:drawing>
      </w:r>
    </w:p>
    <w:p w14:paraId="35F8C1A8" w14:textId="3C882397" w:rsidR="006D0527" w:rsidRPr="00F763DE" w:rsidRDefault="006D052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How long does it take to go through the whole kit?</w:t>
      </w:r>
    </w:p>
    <w:p w14:paraId="232A2BF7" w14:textId="2F472FA0" w:rsidR="006D0527" w:rsidRPr="00F763DE" w:rsidRDefault="006D0527" w:rsidP="00B357C9">
      <w:pPr>
        <w:spacing w:line="288" w:lineRule="auto"/>
        <w:rPr>
          <w:rFonts w:ascii="Verdana" w:hAnsi="Verdana" w:cs="Arial"/>
          <w:color w:val="000000"/>
          <w:sz w:val="22"/>
          <w:szCs w:val="22"/>
        </w:rPr>
      </w:pPr>
    </w:p>
    <w:p w14:paraId="23E565B8" w14:textId="1F557876" w:rsidR="006D0527" w:rsidRPr="00F763DE" w:rsidRDefault="006D0527" w:rsidP="00B357C9">
      <w:pPr>
        <w:spacing w:line="288" w:lineRule="auto"/>
        <w:rPr>
          <w:rFonts w:ascii="Verdana" w:hAnsi="Verdana"/>
        </w:rPr>
      </w:pPr>
      <w:r w:rsidRPr="00F763DE">
        <w:rPr>
          <w:rFonts w:ascii="Verdana" w:hAnsi="Verdana"/>
        </w:rPr>
        <w:t xml:space="preserve">You could spend hours and hours, following all the links and then checking out some of the suggested searches, getting side-tracked, following interesting leads and </w:t>
      </w:r>
      <w:r w:rsidR="008B50A2" w:rsidRPr="00F763DE">
        <w:rPr>
          <w:rFonts w:ascii="Verdana" w:hAnsi="Verdana"/>
        </w:rPr>
        <w:t>issues of particular interest to you</w:t>
      </w:r>
      <w:r w:rsidR="007E382F" w:rsidRPr="00F763DE">
        <w:rPr>
          <w:rFonts w:ascii="Verdana" w:hAnsi="Verdana"/>
        </w:rPr>
        <w:t>!</w:t>
      </w:r>
    </w:p>
    <w:p w14:paraId="327C0628" w14:textId="6409DF3D" w:rsidR="006D0527" w:rsidRPr="00F763DE" w:rsidRDefault="006D0527" w:rsidP="00B357C9">
      <w:pPr>
        <w:spacing w:line="288" w:lineRule="auto"/>
        <w:rPr>
          <w:rFonts w:ascii="Verdana" w:hAnsi="Verdana"/>
        </w:rPr>
      </w:pPr>
    </w:p>
    <w:p w14:paraId="5B04FCDA" w14:textId="74424A19" w:rsidR="006D0527" w:rsidRPr="00F763DE" w:rsidRDefault="006D0527" w:rsidP="00B357C9">
      <w:pPr>
        <w:spacing w:line="288" w:lineRule="auto"/>
        <w:rPr>
          <w:rFonts w:ascii="Verdana" w:hAnsi="Verdana"/>
        </w:rPr>
      </w:pPr>
      <w:r w:rsidRPr="00F763DE">
        <w:rPr>
          <w:rFonts w:ascii="Verdana" w:hAnsi="Verdana"/>
        </w:rPr>
        <w:t xml:space="preserve">But, if you work through the toolkit bit by bit, watch some of the videos and stay focused, </w:t>
      </w:r>
    </w:p>
    <w:p w14:paraId="69652C9B" w14:textId="699F2C88" w:rsidR="006D0527" w:rsidRDefault="006D0527" w:rsidP="00B357C9">
      <w:pPr>
        <w:spacing w:line="288" w:lineRule="auto"/>
        <w:rPr>
          <w:rFonts w:ascii="Verdana" w:hAnsi="Verdana"/>
        </w:rPr>
      </w:pPr>
      <w:r w:rsidRPr="00F763DE">
        <w:rPr>
          <w:rFonts w:ascii="Verdana" w:hAnsi="Verdana"/>
        </w:rPr>
        <w:t>it should take you about 2</w:t>
      </w:r>
      <w:r w:rsidR="008B50A2" w:rsidRPr="00F763DE">
        <w:rPr>
          <w:rFonts w:ascii="Verdana" w:hAnsi="Verdana"/>
        </w:rPr>
        <w:t>- 2.5</w:t>
      </w:r>
      <w:r w:rsidRPr="00F763DE">
        <w:rPr>
          <w:rFonts w:ascii="Verdana" w:hAnsi="Verdana"/>
        </w:rPr>
        <w:t xml:space="preserve"> hrs to go through it all.</w:t>
      </w:r>
      <w:r w:rsidR="00B357C9">
        <w:rPr>
          <w:rFonts w:ascii="Verdana" w:hAnsi="Verdana"/>
        </w:rPr>
        <w:br/>
      </w:r>
    </w:p>
    <w:p w14:paraId="1A7C4C27" w14:textId="13608615" w:rsidR="002467CD" w:rsidRDefault="00B357C9" w:rsidP="00B357C9">
      <w:pPr>
        <w:spacing w:line="288" w:lineRule="auto"/>
        <w:rPr>
          <w:rFonts w:ascii="Verdana" w:hAnsi="Verdana" w:cs="Arial"/>
          <w:b/>
          <w:bCs/>
          <w:color w:val="7030A0"/>
          <w:sz w:val="28"/>
          <w:szCs w:val="28"/>
        </w:rPr>
      </w:pPr>
      <w:r w:rsidRPr="00B357C9">
        <w:rPr>
          <w:rFonts w:ascii="Verdana" w:hAnsi="Verdana" w:cs="Arial"/>
          <w:b/>
          <w:bCs/>
          <w:color w:val="7030A0"/>
          <w:sz w:val="28"/>
          <w:szCs w:val="28"/>
        </w:rPr>
        <w:t>Let’s start.</w:t>
      </w:r>
    </w:p>
    <w:p w14:paraId="79048947" w14:textId="77777777" w:rsidR="002467CD" w:rsidRDefault="002467CD">
      <w:pPr>
        <w:rPr>
          <w:rFonts w:ascii="Verdana" w:hAnsi="Verdana" w:cs="Arial"/>
          <w:b/>
          <w:bCs/>
          <w:color w:val="7030A0"/>
          <w:sz w:val="28"/>
          <w:szCs w:val="28"/>
        </w:rPr>
      </w:pPr>
      <w:r>
        <w:rPr>
          <w:rFonts w:ascii="Verdana" w:hAnsi="Verdana" w:cs="Arial"/>
          <w:b/>
          <w:bCs/>
          <w:color w:val="7030A0"/>
          <w:sz w:val="28"/>
          <w:szCs w:val="28"/>
        </w:rPr>
        <w:br w:type="page"/>
      </w:r>
    </w:p>
    <w:p w14:paraId="5E58AA45" w14:textId="3AB68FD9" w:rsidR="00CD5EDA" w:rsidRPr="00F763DE" w:rsidRDefault="00AA0D0A" w:rsidP="00B357C9">
      <w:pPr>
        <w:spacing w:line="288" w:lineRule="auto"/>
        <w:rPr>
          <w:rFonts w:ascii="Verdana" w:hAnsi="Verdana"/>
        </w:rPr>
      </w:pPr>
      <w:r w:rsidRPr="00F763DE">
        <w:rPr>
          <w:rFonts w:ascii="Verdana" w:hAnsi="Verdana"/>
        </w:rPr>
        <w:lastRenderedPageBreak/>
        <w:fldChar w:fldCharType="begin"/>
      </w:r>
      <w:r w:rsidRPr="00F763DE">
        <w:rPr>
          <w:rFonts w:ascii="Verdana" w:hAnsi="Verdana"/>
        </w:rPr>
        <w:instrText xml:space="preserve"> INCLUDEPICTURE "/var/folders/00/49ptnt5d4395qtbr8tvn8s3r0000gn/T/com.microsoft.Word/WebArchiveCopyPasteTempFiles/cidii_k0a6pbcl1" \* MERGEFORMATINET </w:instrText>
      </w:r>
      <w:r w:rsidRPr="00F763DE">
        <w:rPr>
          <w:rFonts w:ascii="Verdana" w:hAnsi="Verdana"/>
        </w:rPr>
        <w:fldChar w:fldCharType="separate"/>
      </w:r>
      <w:r w:rsidRPr="00F763DE">
        <w:rPr>
          <w:rFonts w:ascii="Verdana" w:hAnsi="Verdana"/>
          <w:noProof/>
        </w:rPr>
        <w:drawing>
          <wp:inline distT="0" distB="0" distL="0" distR="0" wp14:anchorId="08B9557F" wp14:editId="4F3EE43B">
            <wp:extent cx="5727700" cy="1622425"/>
            <wp:effectExtent l="0" t="0" r="0" b="3175"/>
            <wp:docPr id="90" name="Picture 90"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622425"/>
                    </a:xfrm>
                    <a:prstGeom prst="rect">
                      <a:avLst/>
                    </a:prstGeom>
                    <a:noFill/>
                    <a:ln>
                      <a:noFill/>
                    </a:ln>
                  </pic:spPr>
                </pic:pic>
              </a:graphicData>
            </a:graphic>
          </wp:inline>
        </w:drawing>
      </w:r>
      <w:r w:rsidRPr="00F763DE">
        <w:rPr>
          <w:rFonts w:ascii="Verdana" w:hAnsi="Verdana"/>
        </w:rPr>
        <w:fldChar w:fldCharType="end"/>
      </w:r>
    </w:p>
    <w:p w14:paraId="7B57AC4E" w14:textId="4FA1B51A" w:rsidR="00B03B6B" w:rsidRPr="00F763DE" w:rsidRDefault="00B03B6B" w:rsidP="00B357C9">
      <w:pPr>
        <w:spacing w:line="288" w:lineRule="auto"/>
        <w:rPr>
          <w:rFonts w:ascii="Verdana" w:hAnsi="Verdana"/>
        </w:rPr>
      </w:pPr>
    </w:p>
    <w:p w14:paraId="4B44897F" w14:textId="347D2320" w:rsidR="00B03B6B" w:rsidRPr="00F763DE" w:rsidRDefault="00B03B6B" w:rsidP="00B357C9">
      <w:pPr>
        <w:spacing w:line="288" w:lineRule="auto"/>
        <w:rPr>
          <w:rFonts w:ascii="Verdana" w:hAnsi="Verdana"/>
        </w:rPr>
      </w:pPr>
    </w:p>
    <w:p w14:paraId="1BF061AC" w14:textId="6FCAE85C" w:rsidR="00B03B6B" w:rsidRPr="00F763DE" w:rsidRDefault="00B03B6B" w:rsidP="00B357C9">
      <w:pPr>
        <w:spacing w:line="288" w:lineRule="auto"/>
        <w:rPr>
          <w:rFonts w:ascii="Verdana" w:eastAsiaTheme="majorEastAsia" w:hAnsi="Verdana" w:cstheme="majorBidi"/>
          <w:b/>
          <w:bCs/>
          <w:i/>
          <w:iCs/>
          <w:color w:val="ED7D31" w:themeColor="accent2"/>
          <w:sz w:val="32"/>
          <w:szCs w:val="32"/>
        </w:rPr>
      </w:pPr>
      <w:r w:rsidRPr="00F763DE">
        <w:rPr>
          <w:rFonts w:ascii="Verdana" w:eastAsiaTheme="majorEastAsia" w:hAnsi="Verdana" w:cstheme="majorBidi"/>
          <w:b/>
          <w:bCs/>
          <w:i/>
          <w:iCs/>
          <w:color w:val="ED7D31" w:themeColor="accent2"/>
          <w:sz w:val="32"/>
          <w:szCs w:val="32"/>
          <w:lang w:eastAsia="en-US"/>
        </w:rPr>
        <w:t>Topic</w:t>
      </w:r>
      <w:r w:rsidRPr="00F763DE">
        <w:rPr>
          <w:rFonts w:ascii="Verdana" w:eastAsiaTheme="majorEastAsia" w:hAnsi="Verdana" w:cstheme="majorBidi"/>
          <w:b/>
          <w:bCs/>
          <w:i/>
          <w:iCs/>
          <w:color w:val="ED7D31" w:themeColor="accent2"/>
          <w:sz w:val="32"/>
          <w:szCs w:val="32"/>
        </w:rPr>
        <w:t xml:space="preserve"> 1: Engage with Communities </w:t>
      </w:r>
    </w:p>
    <w:p w14:paraId="6FDFD18F" w14:textId="77777777" w:rsidR="00B03B6B" w:rsidRPr="00F763DE" w:rsidRDefault="00B03B6B" w:rsidP="00B357C9">
      <w:pPr>
        <w:spacing w:line="288" w:lineRule="auto"/>
        <w:rPr>
          <w:rFonts w:ascii="Verdana" w:hAnsi="Verdana"/>
        </w:rPr>
      </w:pPr>
    </w:p>
    <w:p w14:paraId="78773F20"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Welcome to Topic 1 in your TnT Toolkit. </w:t>
      </w:r>
    </w:p>
    <w:p w14:paraId="11BDA949" w14:textId="77777777" w:rsidR="00B03B6B" w:rsidRPr="00F763DE" w:rsidRDefault="00B03B6B" w:rsidP="00B357C9">
      <w:pPr>
        <w:spacing w:line="288" w:lineRule="auto"/>
        <w:rPr>
          <w:rFonts w:ascii="Verdana" w:hAnsi="Verdana"/>
        </w:rPr>
      </w:pPr>
    </w:p>
    <w:p w14:paraId="34141655" w14:textId="77777777" w:rsidR="00B03B6B" w:rsidRPr="00F763DE" w:rsidRDefault="00B03B6B" w:rsidP="00B357C9">
      <w:pPr>
        <w:spacing w:line="288" w:lineRule="auto"/>
        <w:rPr>
          <w:rFonts w:ascii="Verdana" w:hAnsi="Verdana"/>
        </w:rPr>
      </w:pPr>
      <w:r w:rsidRPr="00F763DE">
        <w:rPr>
          <w:rFonts w:ascii="Verdana" w:hAnsi="Verdana"/>
        </w:rPr>
        <w:t>This topic will briefly introduce you to some of the principles and actions involved in engaging with communities as your first step towards co-design.</w:t>
      </w:r>
    </w:p>
    <w:p w14:paraId="01A9994B" w14:textId="77777777" w:rsidR="00B03B6B" w:rsidRPr="00F763DE" w:rsidRDefault="00B03B6B" w:rsidP="00B357C9">
      <w:pPr>
        <w:spacing w:line="288" w:lineRule="auto"/>
        <w:rPr>
          <w:rFonts w:ascii="Verdana" w:hAnsi="Verdana"/>
        </w:rPr>
      </w:pPr>
    </w:p>
    <w:p w14:paraId="626A80A0" w14:textId="1640C9C9" w:rsidR="00B03B6B" w:rsidRPr="00F763DE" w:rsidRDefault="00B03B6B" w:rsidP="00B357C9">
      <w:pPr>
        <w:spacing w:line="288" w:lineRule="auto"/>
        <w:rPr>
          <w:rFonts w:ascii="Verdana" w:hAnsi="Verdana"/>
        </w:rPr>
      </w:pPr>
      <w:r w:rsidRPr="00F763DE">
        <w:rPr>
          <w:rFonts w:ascii="Verdana" w:hAnsi="Verdana"/>
        </w:rPr>
        <w:t xml:space="preserve">We assume you are here reading this toolkit because you are thinking about a project or </w:t>
      </w:r>
      <w:r w:rsidR="00785C95" w:rsidRPr="00F763DE">
        <w:rPr>
          <w:rFonts w:ascii="Verdana" w:hAnsi="Verdana"/>
        </w:rPr>
        <w:t xml:space="preserve">an </w:t>
      </w:r>
      <w:r w:rsidRPr="00F763DE">
        <w:rPr>
          <w:rFonts w:ascii="Verdana" w:hAnsi="Verdana"/>
        </w:rPr>
        <w:t xml:space="preserve">initiative you want to undertake, and you have decided (probably based on your previous experiences) that a top-down approach to your project might not work so well. </w:t>
      </w:r>
    </w:p>
    <w:p w14:paraId="2AD564AD" w14:textId="77777777" w:rsidR="00B03B6B" w:rsidRPr="00F763DE" w:rsidRDefault="00B03B6B" w:rsidP="00B357C9">
      <w:pPr>
        <w:spacing w:line="288" w:lineRule="auto"/>
        <w:rPr>
          <w:rFonts w:ascii="Verdana" w:hAnsi="Verdana"/>
        </w:rPr>
      </w:pPr>
    </w:p>
    <w:p w14:paraId="57840B07" w14:textId="4E89DCAA" w:rsidR="00B03B6B" w:rsidRPr="00F763DE" w:rsidRDefault="00B03B6B" w:rsidP="00B357C9">
      <w:pPr>
        <w:spacing w:line="288" w:lineRule="auto"/>
        <w:rPr>
          <w:rFonts w:ascii="Verdana" w:hAnsi="Verdana"/>
        </w:rPr>
      </w:pPr>
      <w:r w:rsidRPr="00F763DE">
        <w:rPr>
          <w:rFonts w:ascii="Verdana" w:hAnsi="Verdana"/>
        </w:rPr>
        <w:t>You are also here because you have worked out that modern society is complex.  You have worked out that there is not one community but many communities. And you know that even within one community, such as the community of people with disability, there are people with many different experiences (make sure you check out the videos on ‘intersectionality’ in Topic 3 of this toolkit).</w:t>
      </w:r>
    </w:p>
    <w:p w14:paraId="7FA7DEA3" w14:textId="77777777" w:rsidR="00B03B6B" w:rsidRPr="00F763DE" w:rsidRDefault="00B03B6B" w:rsidP="00B357C9">
      <w:pPr>
        <w:spacing w:line="288" w:lineRule="auto"/>
        <w:rPr>
          <w:rFonts w:ascii="Verdana" w:hAnsi="Verdana"/>
        </w:rPr>
      </w:pPr>
    </w:p>
    <w:p w14:paraId="6614FDE9" w14:textId="4D796C2C" w:rsidR="00B03B6B" w:rsidRPr="00F763DE" w:rsidRDefault="00B03B6B" w:rsidP="00B357C9">
      <w:pPr>
        <w:spacing w:line="288" w:lineRule="auto"/>
        <w:rPr>
          <w:rFonts w:ascii="Verdana" w:hAnsi="Verdana"/>
        </w:rPr>
      </w:pPr>
      <w:r w:rsidRPr="00F763DE">
        <w:rPr>
          <w:rFonts w:ascii="Verdana" w:hAnsi="Verdana"/>
        </w:rPr>
        <w:t xml:space="preserve">To start us off on this topic, </w:t>
      </w:r>
      <w:r w:rsidR="00A759F7" w:rsidRPr="00F763DE">
        <w:rPr>
          <w:rFonts w:ascii="Verdana" w:hAnsi="Verdana"/>
        </w:rPr>
        <w:t>let’s have a</w:t>
      </w:r>
      <w:r w:rsidRPr="00F763DE">
        <w:rPr>
          <w:rFonts w:ascii="Verdana" w:hAnsi="Verdana"/>
        </w:rPr>
        <w:t xml:space="preserve"> look at what Emma had to say about why </w:t>
      </w:r>
      <w:r w:rsidR="00957E93" w:rsidRPr="00F763DE">
        <w:rPr>
          <w:rFonts w:ascii="Verdana" w:hAnsi="Verdana"/>
        </w:rPr>
        <w:t xml:space="preserve">Fair Trading </w:t>
      </w:r>
      <w:r w:rsidRPr="00F763DE">
        <w:rPr>
          <w:rFonts w:ascii="Verdana" w:hAnsi="Verdana"/>
        </w:rPr>
        <w:t xml:space="preserve">decided to engage with different communities. </w:t>
      </w:r>
    </w:p>
    <w:p w14:paraId="4E5DC6A9" w14:textId="6A44190D" w:rsidR="00B03B6B" w:rsidRDefault="00B03B6B" w:rsidP="00B357C9">
      <w:pPr>
        <w:spacing w:line="288" w:lineRule="auto"/>
        <w:rPr>
          <w:rFonts w:ascii="Verdana" w:hAnsi="Verdana"/>
        </w:rPr>
      </w:pPr>
    </w:p>
    <w:p w14:paraId="5181EED3" w14:textId="0EADD107" w:rsidR="00A27203" w:rsidRDefault="00A27203" w:rsidP="00B357C9">
      <w:pPr>
        <w:spacing w:line="288" w:lineRule="auto"/>
        <w:rPr>
          <w:rFonts w:ascii="Verdana" w:hAnsi="Verdana"/>
        </w:rPr>
      </w:pPr>
      <w:r>
        <w:rPr>
          <w:rFonts w:ascii="Verdana" w:hAnsi="Verdana"/>
          <w:noProof/>
        </w:rPr>
        <w:lastRenderedPageBreak/>
        <w:drawing>
          <wp:inline distT="0" distB="0" distL="0" distR="0" wp14:anchorId="3D38AAFF" wp14:editId="0A316716">
            <wp:extent cx="3841200" cy="2160000"/>
            <wp:effectExtent l="0" t="0" r="0" b="0"/>
            <wp:docPr id="47" name="Picture 47" descr="Video: two woman standing in front of butcher's paper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Video: two woman standing in front of butcher's paper  ">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C535912" w14:textId="77777777" w:rsidR="00A27203" w:rsidRPr="00F763DE" w:rsidRDefault="00A27203" w:rsidP="00B357C9">
      <w:pPr>
        <w:spacing w:line="288" w:lineRule="auto"/>
        <w:rPr>
          <w:rFonts w:ascii="Verdana" w:hAnsi="Verdana"/>
        </w:rPr>
      </w:pPr>
    </w:p>
    <w:p w14:paraId="61E56E7F" w14:textId="5DA9EA53" w:rsidR="00CF577B" w:rsidRPr="00F763DE" w:rsidRDefault="003246B7" w:rsidP="00B357C9">
      <w:pPr>
        <w:spacing w:line="288" w:lineRule="auto"/>
        <w:rPr>
          <w:rFonts w:ascii="Verdana" w:hAnsi="Verdana" w:cs="Arial"/>
          <w:color w:val="FF0000"/>
          <w:sz w:val="22"/>
          <w:szCs w:val="22"/>
        </w:rPr>
      </w:pPr>
      <w:hyperlink w:anchor="Transcript_Why_engage" w:history="1">
        <w:r w:rsidR="002467CD" w:rsidRPr="002467CD">
          <w:rPr>
            <w:rStyle w:val="Hyperlink"/>
            <w:rFonts w:ascii="Verdana" w:hAnsi="Verdana" w:cs="Arial"/>
            <w:sz w:val="22"/>
            <w:szCs w:val="22"/>
          </w:rPr>
          <w:t>Video Transcript</w:t>
        </w:r>
      </w:hyperlink>
    </w:p>
    <w:p w14:paraId="2EE7C33A" w14:textId="77777777" w:rsidR="00B03B6B" w:rsidRPr="00F763DE" w:rsidRDefault="00B03B6B" w:rsidP="00B357C9">
      <w:pPr>
        <w:spacing w:line="288" w:lineRule="auto"/>
        <w:ind w:firstLine="720"/>
        <w:rPr>
          <w:rFonts w:ascii="Verdana" w:hAnsi="Verdana"/>
        </w:rPr>
      </w:pPr>
    </w:p>
    <w:p w14:paraId="1042DB42" w14:textId="492F091C" w:rsidR="00B03B6B" w:rsidRPr="00F763DE" w:rsidRDefault="00B03B6B" w:rsidP="00B357C9">
      <w:pPr>
        <w:spacing w:line="288" w:lineRule="auto"/>
        <w:rPr>
          <w:rFonts w:ascii="Verdana" w:hAnsi="Verdana"/>
        </w:rPr>
      </w:pPr>
      <w:r w:rsidRPr="00F763DE">
        <w:rPr>
          <w:rFonts w:ascii="Verdana" w:hAnsi="Verdana"/>
        </w:rPr>
        <w:t xml:space="preserve">Emma is pretty clear about the why. </w:t>
      </w:r>
      <w:r w:rsidR="00957E93" w:rsidRPr="00F763DE">
        <w:rPr>
          <w:rFonts w:ascii="Verdana" w:hAnsi="Verdana"/>
        </w:rPr>
        <w:t xml:space="preserve"> </w:t>
      </w:r>
      <w:r w:rsidRPr="00F763DE">
        <w:rPr>
          <w:rFonts w:ascii="Verdana" w:hAnsi="Verdana"/>
        </w:rPr>
        <w:t xml:space="preserve">It’s about making a resource, program or initiative work for everyone in the community. Emma is also pretty clear that if a mainstream government agency such as </w:t>
      </w:r>
      <w:r w:rsidR="00957E93" w:rsidRPr="00F763DE">
        <w:rPr>
          <w:rFonts w:ascii="Verdana" w:hAnsi="Verdana"/>
        </w:rPr>
        <w:t xml:space="preserve">NSW Fair Trading </w:t>
      </w:r>
      <w:r w:rsidRPr="00F763DE">
        <w:rPr>
          <w:rFonts w:ascii="Verdana" w:hAnsi="Verdana"/>
        </w:rPr>
        <w:t>can make it work, so can anyone.</w:t>
      </w:r>
    </w:p>
    <w:p w14:paraId="6FE23D74" w14:textId="77777777" w:rsidR="00B03B6B" w:rsidRPr="00F763DE" w:rsidRDefault="00B03B6B" w:rsidP="00B357C9">
      <w:pPr>
        <w:spacing w:line="288" w:lineRule="auto"/>
        <w:rPr>
          <w:rFonts w:ascii="Verdana" w:hAnsi="Verdana"/>
        </w:rPr>
      </w:pPr>
    </w:p>
    <w:p w14:paraId="555C7A1C"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But what about the how?</w:t>
      </w:r>
    </w:p>
    <w:p w14:paraId="57C55E76" w14:textId="77777777" w:rsidR="00B03B6B" w:rsidRPr="00F763DE" w:rsidRDefault="00B03B6B" w:rsidP="00B357C9">
      <w:pPr>
        <w:spacing w:line="288" w:lineRule="auto"/>
        <w:rPr>
          <w:rFonts w:ascii="Verdana" w:hAnsi="Verdana"/>
        </w:rPr>
      </w:pPr>
    </w:p>
    <w:p w14:paraId="49C5A9FC" w14:textId="77777777" w:rsidR="00B03B6B" w:rsidRPr="00F763DE" w:rsidRDefault="00B03B6B" w:rsidP="00B357C9">
      <w:pPr>
        <w:spacing w:line="288" w:lineRule="auto"/>
        <w:rPr>
          <w:rFonts w:ascii="Verdana" w:hAnsi="Verdana"/>
        </w:rPr>
      </w:pPr>
      <w:r w:rsidRPr="00F763DE">
        <w:rPr>
          <w:rFonts w:ascii="Verdana" w:hAnsi="Verdana"/>
        </w:rPr>
        <w:t xml:space="preserve">Community engagement is a theory, principles and practices that takes up rows and rows in every university library that teaches social work, community development, social psychology and other related courses. </w:t>
      </w:r>
      <w:proofErr w:type="gramStart"/>
      <w:r w:rsidRPr="00F763DE">
        <w:rPr>
          <w:rFonts w:ascii="Verdana" w:hAnsi="Verdana"/>
        </w:rPr>
        <w:t>So</w:t>
      </w:r>
      <w:proofErr w:type="gramEnd"/>
      <w:r w:rsidRPr="00F763DE">
        <w:rPr>
          <w:rFonts w:ascii="Verdana" w:hAnsi="Verdana"/>
        </w:rPr>
        <w:t xml:space="preserve"> if you wanted to delve really deep, there are plenty of resources to check out.  </w:t>
      </w:r>
    </w:p>
    <w:p w14:paraId="3F170F93" w14:textId="77777777" w:rsidR="00B03B6B" w:rsidRPr="00F763DE" w:rsidRDefault="00B03B6B" w:rsidP="00B357C9">
      <w:pPr>
        <w:spacing w:line="288" w:lineRule="auto"/>
        <w:rPr>
          <w:rFonts w:ascii="Verdana" w:hAnsi="Verdana"/>
        </w:rPr>
      </w:pPr>
      <w:r w:rsidRPr="00F763DE">
        <w:rPr>
          <w:rFonts w:ascii="Verdana" w:hAnsi="Verdana"/>
          <w:noProof/>
        </w:rPr>
        <w:drawing>
          <wp:anchor distT="0" distB="0" distL="114300" distR="114300" simplePos="0" relativeHeight="251664384" behindDoc="1" locked="0" layoutInCell="1" allowOverlap="1" wp14:anchorId="1FFC9148" wp14:editId="04D4077B">
            <wp:simplePos x="0" y="0"/>
            <wp:positionH relativeFrom="column">
              <wp:posOffset>0</wp:posOffset>
            </wp:positionH>
            <wp:positionV relativeFrom="paragraph">
              <wp:posOffset>185067</wp:posOffset>
            </wp:positionV>
            <wp:extent cx="659130" cy="532765"/>
            <wp:effectExtent l="0" t="0" r="1270" b="635"/>
            <wp:wrapTight wrapText="bothSides">
              <wp:wrapPolygon edited="0">
                <wp:start x="0" y="0"/>
                <wp:lineTo x="0" y="21111"/>
                <wp:lineTo x="21225" y="21111"/>
                <wp:lineTo x="21225" y="0"/>
                <wp:lineTo x="0" y="0"/>
              </wp:wrapPolygon>
            </wp:wrapTight>
            <wp:docPr id="21" name="Picture 21"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575AA" w14:textId="77777777" w:rsidR="002467CD" w:rsidRDefault="00B03B6B" w:rsidP="00B357C9">
      <w:pPr>
        <w:spacing w:line="288" w:lineRule="auto"/>
        <w:ind w:left="1440"/>
        <w:rPr>
          <w:rFonts w:ascii="Verdana" w:hAnsi="Verdana"/>
        </w:rPr>
      </w:pPr>
      <w:r w:rsidRPr="00F763DE">
        <w:rPr>
          <w:rFonts w:ascii="Verdana" w:hAnsi="Verdana"/>
        </w:rPr>
        <w:t xml:space="preserve">If your time is more limited, we suggest you check out </w:t>
      </w:r>
      <w:hyperlink r:id="rId19" w:history="1">
        <w:r w:rsidRPr="002467CD">
          <w:rPr>
            <w:rStyle w:val="Hyperlink"/>
            <w:rFonts w:ascii="Verdana" w:hAnsi="Verdana"/>
          </w:rPr>
          <w:t>“1 Community @ a time”</w:t>
        </w:r>
      </w:hyperlink>
      <w:r w:rsidRPr="00F763DE">
        <w:rPr>
          <w:rFonts w:ascii="Verdana" w:hAnsi="Verdana"/>
        </w:rPr>
        <w:t xml:space="preserve">). </w:t>
      </w:r>
    </w:p>
    <w:p w14:paraId="72BD4ADF" w14:textId="22C1465F" w:rsidR="00B03B6B" w:rsidRPr="00F763DE" w:rsidRDefault="00B03B6B" w:rsidP="00B357C9">
      <w:pPr>
        <w:spacing w:line="288" w:lineRule="auto"/>
        <w:ind w:left="1440"/>
        <w:rPr>
          <w:rFonts w:ascii="Verdana" w:hAnsi="Verdana"/>
        </w:rPr>
      </w:pPr>
      <w:r w:rsidRPr="00F763DE">
        <w:rPr>
          <w:rFonts w:ascii="Verdana" w:hAnsi="Verdana"/>
        </w:rPr>
        <w:t>While this resource was designed for engaging with multicultural communities, the ideas will also work for other communities.</w:t>
      </w:r>
    </w:p>
    <w:p w14:paraId="62EE505C" w14:textId="77777777" w:rsidR="00B03B6B" w:rsidRPr="00F763DE" w:rsidRDefault="00B03B6B" w:rsidP="00B357C9">
      <w:pPr>
        <w:spacing w:line="288" w:lineRule="auto"/>
        <w:rPr>
          <w:rFonts w:ascii="Verdana" w:hAnsi="Verdana"/>
        </w:rPr>
      </w:pPr>
    </w:p>
    <w:p w14:paraId="6B8DC34B" w14:textId="77777777" w:rsidR="00B03B6B" w:rsidRPr="00F763DE" w:rsidRDefault="00B03B6B" w:rsidP="00B357C9">
      <w:pPr>
        <w:spacing w:line="288" w:lineRule="auto"/>
        <w:rPr>
          <w:rFonts w:ascii="Verdana" w:hAnsi="Verdana"/>
        </w:rPr>
      </w:pPr>
      <w:r w:rsidRPr="00F763DE">
        <w:rPr>
          <w:rFonts w:ascii="Verdana" w:hAnsi="Verdana"/>
        </w:rPr>
        <w:t>If you have even less time, below are some of the key ‘need to know’ elements about engaging with communities before you actually do it:</w:t>
      </w:r>
    </w:p>
    <w:p w14:paraId="388A0756" w14:textId="77777777" w:rsidR="00B03B6B" w:rsidRPr="00F763DE" w:rsidRDefault="00B03B6B" w:rsidP="00B357C9">
      <w:pPr>
        <w:spacing w:line="288" w:lineRule="auto"/>
        <w:rPr>
          <w:rFonts w:ascii="Verdana" w:hAnsi="Verdana"/>
        </w:rPr>
      </w:pPr>
    </w:p>
    <w:p w14:paraId="22484815"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What is Community Engagement?</w:t>
      </w:r>
    </w:p>
    <w:p w14:paraId="29947739" w14:textId="77777777" w:rsidR="00785C95" w:rsidRPr="00F763DE" w:rsidRDefault="00785C95" w:rsidP="00B357C9">
      <w:pPr>
        <w:spacing w:line="288" w:lineRule="auto"/>
        <w:rPr>
          <w:rFonts w:ascii="Verdana" w:hAnsi="Verdana"/>
          <w:i/>
          <w:iCs/>
        </w:rPr>
      </w:pPr>
    </w:p>
    <w:p w14:paraId="4A021F4D" w14:textId="7383FD2C" w:rsidR="00B03B6B" w:rsidRPr="00F763DE" w:rsidRDefault="00B03B6B" w:rsidP="00B357C9">
      <w:pPr>
        <w:spacing w:line="288" w:lineRule="auto"/>
        <w:ind w:left="567"/>
        <w:rPr>
          <w:rFonts w:ascii="Verdana" w:hAnsi="Verdana"/>
          <w:i/>
          <w:iCs/>
        </w:rPr>
      </w:pPr>
      <w:r w:rsidRPr="00F763DE">
        <w:rPr>
          <w:rFonts w:ascii="Verdana" w:hAnsi="Verdana"/>
          <w:i/>
          <w:iCs/>
        </w:rPr>
        <w:t xml:space="preserve">“Community Engagement is the process of working collaboratively with and through groups of people affiliated by geographic proximity, </w:t>
      </w:r>
      <w:r w:rsidRPr="00F763DE">
        <w:rPr>
          <w:rFonts w:ascii="Verdana" w:hAnsi="Verdana"/>
          <w:i/>
          <w:iCs/>
        </w:rPr>
        <w:lastRenderedPageBreak/>
        <w:t>special interest, or similar situations to address issues affecting the well-being of those people.”</w:t>
      </w:r>
    </w:p>
    <w:p w14:paraId="4E77A65D" w14:textId="77777777" w:rsidR="00B03B6B" w:rsidRPr="00F763DE" w:rsidRDefault="00B03B6B" w:rsidP="00B357C9">
      <w:pPr>
        <w:spacing w:line="288" w:lineRule="auto"/>
        <w:ind w:left="1418"/>
        <w:rPr>
          <w:rFonts w:ascii="Verdana" w:hAnsi="Verdana"/>
        </w:rPr>
      </w:pPr>
      <w:r w:rsidRPr="00F763DE">
        <w:rPr>
          <w:rFonts w:ascii="Verdana" w:hAnsi="Verdana"/>
        </w:rPr>
        <w:t xml:space="preserve">(National Institute of Health (US) (2011): Principles of Community Engagement) </w:t>
      </w:r>
    </w:p>
    <w:p w14:paraId="5F360C02" w14:textId="77777777" w:rsidR="00B03B6B" w:rsidRPr="00F763DE" w:rsidRDefault="00B03B6B" w:rsidP="00B357C9">
      <w:pPr>
        <w:spacing w:line="288" w:lineRule="auto"/>
        <w:rPr>
          <w:rFonts w:ascii="Verdana" w:hAnsi="Verdana"/>
        </w:rPr>
      </w:pPr>
    </w:p>
    <w:p w14:paraId="37779AD8"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What are the principles of Community Engagement?</w:t>
      </w:r>
    </w:p>
    <w:p w14:paraId="027C1C73" w14:textId="77777777" w:rsidR="00B03B6B" w:rsidRPr="00F763DE" w:rsidRDefault="00B03B6B" w:rsidP="00B357C9">
      <w:pPr>
        <w:spacing w:line="288" w:lineRule="auto"/>
        <w:rPr>
          <w:rFonts w:ascii="Verdana" w:hAnsi="Verdana"/>
        </w:rPr>
      </w:pPr>
    </w:p>
    <w:p w14:paraId="5F9C9221" w14:textId="5E9213EF" w:rsidR="00B03B6B" w:rsidRPr="00F763DE" w:rsidRDefault="00B03B6B" w:rsidP="00B357C9">
      <w:pPr>
        <w:pStyle w:val="ListParagraph"/>
        <w:numPr>
          <w:ilvl w:val="0"/>
          <w:numId w:val="5"/>
        </w:numPr>
        <w:spacing w:line="288" w:lineRule="auto"/>
        <w:rPr>
          <w:rFonts w:ascii="Verdana" w:hAnsi="Verdana"/>
        </w:rPr>
      </w:pPr>
      <w:r w:rsidRPr="00F763DE">
        <w:rPr>
          <w:rFonts w:ascii="Verdana" w:hAnsi="Verdana"/>
          <w:b/>
          <w:bCs/>
        </w:rPr>
        <w:t>Working from a human rights framework:</w:t>
      </w:r>
      <w:r w:rsidRPr="00F763DE">
        <w:rPr>
          <w:rFonts w:ascii="Verdana" w:hAnsi="Verdana"/>
        </w:rPr>
        <w:t xml:space="preserve"> This means all our engagements must enhance, not diminish, the human rights of all the people we engage with. </w:t>
      </w:r>
    </w:p>
    <w:p w14:paraId="2F525719" w14:textId="62ED29FB" w:rsidR="00B03B6B" w:rsidRPr="00F763DE" w:rsidRDefault="00B03B6B" w:rsidP="00B357C9">
      <w:pPr>
        <w:pStyle w:val="ListParagraph"/>
        <w:numPr>
          <w:ilvl w:val="0"/>
          <w:numId w:val="5"/>
        </w:numPr>
        <w:spacing w:line="288" w:lineRule="auto"/>
        <w:rPr>
          <w:rFonts w:ascii="Verdana" w:hAnsi="Verdana"/>
        </w:rPr>
      </w:pPr>
      <w:r w:rsidRPr="00F763DE">
        <w:rPr>
          <w:rFonts w:ascii="Verdana" w:hAnsi="Verdana"/>
          <w:b/>
          <w:bCs/>
        </w:rPr>
        <w:t>Using strength-based approaches to build social capital</w:t>
      </w:r>
      <w:r w:rsidRPr="00F763DE">
        <w:rPr>
          <w:rFonts w:ascii="Verdana" w:hAnsi="Verdana"/>
        </w:rPr>
        <w:t xml:space="preserve">: We start our work with communities with a focus on the gifts and the possibilities each community brings rather than on the problems and deficits. </w:t>
      </w:r>
    </w:p>
    <w:p w14:paraId="412FFBD7" w14:textId="0B171A78" w:rsidR="00B03B6B" w:rsidRPr="00F763DE" w:rsidRDefault="00B03B6B" w:rsidP="00B357C9">
      <w:pPr>
        <w:pStyle w:val="ListParagraph"/>
        <w:numPr>
          <w:ilvl w:val="0"/>
          <w:numId w:val="5"/>
        </w:numPr>
        <w:spacing w:line="288" w:lineRule="auto"/>
        <w:rPr>
          <w:rFonts w:ascii="Verdana" w:hAnsi="Verdana"/>
        </w:rPr>
      </w:pPr>
      <w:r w:rsidRPr="00F763DE">
        <w:rPr>
          <w:rFonts w:ascii="Verdana" w:hAnsi="Verdana"/>
          <w:b/>
          <w:bCs/>
        </w:rPr>
        <w:t>Have clarity of purpose:</w:t>
      </w:r>
      <w:r w:rsidRPr="00F763DE">
        <w:rPr>
          <w:rFonts w:ascii="Verdana" w:hAnsi="Verdana"/>
        </w:rPr>
        <w:t xml:space="preserve">  Get clear on your purpose and articulate this purpose to the community you are collaborating with. For example, if your purpose is to promote your own services, please don’t pretend you want to work in partnership with a community to achieve a goal they have identified.</w:t>
      </w:r>
    </w:p>
    <w:p w14:paraId="68DD2DC3" w14:textId="77777777" w:rsidR="00B03B6B" w:rsidRPr="00F763DE" w:rsidRDefault="00B03B6B" w:rsidP="00B357C9">
      <w:pPr>
        <w:spacing w:line="288" w:lineRule="auto"/>
        <w:rPr>
          <w:rFonts w:ascii="Verdana" w:hAnsi="Verdana" w:cs="Arial"/>
          <w:b/>
          <w:bCs/>
          <w:color w:val="7030A0"/>
          <w:sz w:val="28"/>
          <w:szCs w:val="28"/>
        </w:rPr>
      </w:pPr>
    </w:p>
    <w:p w14:paraId="083176B2"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Community Engagement resources</w:t>
      </w:r>
    </w:p>
    <w:p w14:paraId="6CA350DF" w14:textId="77777777" w:rsidR="00B03B6B" w:rsidRPr="00F763DE" w:rsidRDefault="00B03B6B" w:rsidP="00B357C9">
      <w:pPr>
        <w:spacing w:line="288" w:lineRule="auto"/>
        <w:rPr>
          <w:rFonts w:ascii="Verdana" w:hAnsi="Verdana"/>
        </w:rPr>
      </w:pPr>
    </w:p>
    <w:p w14:paraId="50625C6B" w14:textId="105F1A41" w:rsidR="00B03B6B" w:rsidRPr="00F763DE" w:rsidRDefault="00B03B6B" w:rsidP="00B357C9">
      <w:pPr>
        <w:spacing w:line="288" w:lineRule="auto"/>
        <w:rPr>
          <w:rFonts w:ascii="Verdana" w:hAnsi="Verdana"/>
        </w:rPr>
      </w:pPr>
      <w:r w:rsidRPr="00F763DE">
        <w:rPr>
          <w:rFonts w:ascii="Verdana" w:hAnsi="Verdana"/>
        </w:rPr>
        <w:t>If you want to know more, two useful resources to have a look at and learn about networking, processes and more are:</w:t>
      </w:r>
    </w:p>
    <w:p w14:paraId="688053CE" w14:textId="0EC0225D" w:rsidR="00B03B6B" w:rsidRPr="00F763DE" w:rsidRDefault="003531F8"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782144" behindDoc="1" locked="0" layoutInCell="1" allowOverlap="1" wp14:anchorId="7BF2FA1C" wp14:editId="33720A72">
            <wp:simplePos x="0" y="0"/>
            <wp:positionH relativeFrom="column">
              <wp:posOffset>0</wp:posOffset>
            </wp:positionH>
            <wp:positionV relativeFrom="paragraph">
              <wp:posOffset>220980</wp:posOffset>
            </wp:positionV>
            <wp:extent cx="659130" cy="532765"/>
            <wp:effectExtent l="0" t="0" r="1270" b="635"/>
            <wp:wrapTight wrapText="bothSides">
              <wp:wrapPolygon edited="0">
                <wp:start x="0" y="0"/>
                <wp:lineTo x="0" y="21111"/>
                <wp:lineTo x="21225" y="21111"/>
                <wp:lineTo x="21225" y="0"/>
                <wp:lineTo x="0" y="0"/>
              </wp:wrapPolygon>
            </wp:wrapTight>
            <wp:docPr id="97" name="Picture 97"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C2BD5" w14:textId="40AB6008" w:rsidR="00CF577B" w:rsidRPr="00F763DE" w:rsidRDefault="003246B7" w:rsidP="00B357C9">
      <w:pPr>
        <w:spacing w:line="288" w:lineRule="auto"/>
        <w:rPr>
          <w:rFonts w:ascii="Verdana" w:hAnsi="Verdana" w:cs="Arial"/>
          <w:color w:val="FF0000"/>
          <w:sz w:val="22"/>
          <w:szCs w:val="22"/>
        </w:rPr>
      </w:pPr>
      <w:hyperlink r:id="rId20" w:history="1">
        <w:r w:rsidR="00B03B6B" w:rsidRPr="003531F8">
          <w:rPr>
            <w:rStyle w:val="Hyperlink"/>
            <w:rFonts w:ascii="Verdana" w:hAnsi="Verdana"/>
          </w:rPr>
          <w:t>Walking the Talk</w:t>
        </w:r>
      </w:hyperlink>
      <w:r w:rsidR="00B03B6B" w:rsidRPr="003531F8">
        <w:rPr>
          <w:rFonts w:ascii="Verdana" w:hAnsi="Verdana"/>
        </w:rPr>
        <w:t>:</w:t>
      </w:r>
      <w:r w:rsidR="00B03B6B" w:rsidRPr="00F763DE">
        <w:rPr>
          <w:rFonts w:ascii="Verdana" w:hAnsi="Verdana"/>
        </w:rPr>
        <w:t xml:space="preserve">  A framework for effective engagement with people with disability, families and people who support them</w:t>
      </w:r>
      <w:r w:rsidR="00CF577B" w:rsidRPr="00F763DE">
        <w:rPr>
          <w:rFonts w:ascii="Verdana" w:hAnsi="Verdana"/>
        </w:rPr>
        <w:t xml:space="preserve"> (pdf only)</w:t>
      </w:r>
      <w:r w:rsidR="00B03B6B" w:rsidRPr="00F763DE">
        <w:rPr>
          <w:rFonts w:ascii="Verdana" w:hAnsi="Verdana"/>
        </w:rPr>
        <w:t xml:space="preserve"> </w:t>
      </w:r>
    </w:p>
    <w:p w14:paraId="1E1BE4FF" w14:textId="3E68E73F" w:rsidR="00B03B6B" w:rsidRPr="00F763DE" w:rsidRDefault="00B03B6B" w:rsidP="00B357C9">
      <w:pPr>
        <w:pStyle w:val="ListParagraph"/>
        <w:spacing w:line="288" w:lineRule="auto"/>
        <w:rPr>
          <w:rFonts w:ascii="Verdana" w:hAnsi="Verdana"/>
          <w:color w:val="00B0F0"/>
        </w:rPr>
      </w:pPr>
    </w:p>
    <w:p w14:paraId="2F2CD857" w14:textId="77777777" w:rsidR="00B03B6B" w:rsidRPr="00F763DE" w:rsidRDefault="00B03B6B" w:rsidP="00B357C9">
      <w:pPr>
        <w:pStyle w:val="ListParagraph"/>
        <w:spacing w:line="288" w:lineRule="auto"/>
        <w:rPr>
          <w:rFonts w:ascii="Verdana" w:hAnsi="Verdana"/>
          <w:color w:val="00B0F0"/>
        </w:rPr>
      </w:pPr>
    </w:p>
    <w:p w14:paraId="667442F1" w14:textId="05C424D5" w:rsidR="00B03B6B" w:rsidRPr="00F763DE" w:rsidRDefault="00B03B6B"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666432" behindDoc="1" locked="0" layoutInCell="1" allowOverlap="1" wp14:anchorId="1CC21B84" wp14:editId="1F5B035B">
            <wp:simplePos x="0" y="0"/>
            <wp:positionH relativeFrom="column">
              <wp:posOffset>-123825</wp:posOffset>
            </wp:positionH>
            <wp:positionV relativeFrom="paragraph">
              <wp:posOffset>101176</wp:posOffset>
            </wp:positionV>
            <wp:extent cx="659130" cy="532765"/>
            <wp:effectExtent l="0" t="0" r="1270" b="635"/>
            <wp:wrapTight wrapText="bothSides">
              <wp:wrapPolygon edited="0">
                <wp:start x="0" y="0"/>
                <wp:lineTo x="0" y="21111"/>
                <wp:lineTo x="21225" y="21111"/>
                <wp:lineTo x="21225" y="0"/>
                <wp:lineTo x="0" y="0"/>
              </wp:wrapPolygon>
            </wp:wrapTight>
            <wp:docPr id="50" name="Picture 50"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noProof/>
          <w:color w:val="000000" w:themeColor="text1"/>
        </w:rPr>
        <w:t>If</w:t>
      </w:r>
      <w:r w:rsidRPr="00F763DE">
        <w:rPr>
          <w:rFonts w:ascii="Verdana" w:hAnsi="Verdana"/>
          <w:color w:val="000000" w:themeColor="text1"/>
        </w:rPr>
        <w:t xml:space="preserve"> you want something  a bit more official, check out this Australian government resource </w:t>
      </w:r>
      <w:hyperlink r:id="rId21" w:history="1">
        <w:r w:rsidRPr="002467CD">
          <w:rPr>
            <w:rStyle w:val="Hyperlink"/>
            <w:rFonts w:ascii="Verdana" w:hAnsi="Verdana"/>
          </w:rPr>
          <w:t>“Protocol for engaging with people with disability”</w:t>
        </w:r>
      </w:hyperlink>
      <w:r w:rsidR="00DA1DA9" w:rsidRPr="00F763DE">
        <w:rPr>
          <w:rFonts w:ascii="Verdana" w:hAnsi="Verdana"/>
        </w:rPr>
        <w:t>.</w:t>
      </w:r>
    </w:p>
    <w:p w14:paraId="15390061" w14:textId="77777777" w:rsidR="00B03B6B" w:rsidRPr="00F763DE" w:rsidRDefault="00B03B6B" w:rsidP="00B357C9">
      <w:pPr>
        <w:spacing w:line="288" w:lineRule="auto"/>
        <w:rPr>
          <w:rFonts w:ascii="Verdana" w:hAnsi="Verdana"/>
        </w:rPr>
      </w:pPr>
    </w:p>
    <w:p w14:paraId="46D04122" w14:textId="67946E7F" w:rsidR="00B03B6B" w:rsidRPr="00F763DE" w:rsidRDefault="00B03B6B" w:rsidP="00B357C9">
      <w:pPr>
        <w:spacing w:line="288" w:lineRule="auto"/>
        <w:rPr>
          <w:rFonts w:ascii="Verdana" w:hAnsi="Verdana"/>
        </w:rPr>
      </w:pPr>
      <w:r w:rsidRPr="00F763DE">
        <w:rPr>
          <w:rFonts w:ascii="Verdana" w:hAnsi="Verdana"/>
        </w:rPr>
        <w:t>And there is just one more thing before you go out and connect</w:t>
      </w:r>
      <w:r w:rsidR="00785C95" w:rsidRPr="00F763DE">
        <w:rPr>
          <w:rFonts w:ascii="Verdana" w:hAnsi="Verdana"/>
        </w:rPr>
        <w:t>.</w:t>
      </w:r>
    </w:p>
    <w:p w14:paraId="3E5FA286" w14:textId="77777777" w:rsidR="00B03B6B" w:rsidRPr="00F763DE" w:rsidRDefault="00B03B6B" w:rsidP="00B357C9">
      <w:pPr>
        <w:spacing w:line="288" w:lineRule="auto"/>
        <w:rPr>
          <w:rFonts w:ascii="Verdana" w:hAnsi="Verdana"/>
        </w:rPr>
      </w:pPr>
    </w:p>
    <w:p w14:paraId="75EABB1B"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The Power of Language </w:t>
      </w:r>
    </w:p>
    <w:p w14:paraId="4918DF23" w14:textId="77777777" w:rsidR="00B03B6B" w:rsidRPr="00F763DE" w:rsidRDefault="00B03B6B" w:rsidP="00B357C9">
      <w:pPr>
        <w:spacing w:line="288" w:lineRule="auto"/>
        <w:rPr>
          <w:rFonts w:ascii="Verdana" w:hAnsi="Verdana"/>
        </w:rPr>
      </w:pPr>
    </w:p>
    <w:p w14:paraId="5A3523F2" w14:textId="445FFDD1" w:rsidR="00B03B6B" w:rsidRPr="00F763DE" w:rsidRDefault="00B03B6B" w:rsidP="00B357C9">
      <w:pPr>
        <w:spacing w:line="288" w:lineRule="auto"/>
        <w:rPr>
          <w:rFonts w:ascii="Verdana" w:hAnsi="Verdana"/>
        </w:rPr>
      </w:pPr>
      <w:r w:rsidRPr="00F763DE">
        <w:rPr>
          <w:rFonts w:ascii="Verdana" w:hAnsi="Verdana"/>
        </w:rPr>
        <w:t>Have a think about the language you will use.</w:t>
      </w:r>
    </w:p>
    <w:p w14:paraId="3199022F" w14:textId="77777777" w:rsidR="00785C95" w:rsidRPr="00F763DE" w:rsidRDefault="00785C95" w:rsidP="00B357C9">
      <w:pPr>
        <w:spacing w:line="288" w:lineRule="auto"/>
        <w:rPr>
          <w:rFonts w:ascii="Verdana" w:hAnsi="Verdana"/>
        </w:rPr>
      </w:pPr>
    </w:p>
    <w:p w14:paraId="43B0D9C6" w14:textId="77777777" w:rsidR="00B03B6B" w:rsidRPr="00F763DE" w:rsidRDefault="00B03B6B" w:rsidP="00B357C9">
      <w:pPr>
        <w:spacing w:line="288" w:lineRule="auto"/>
        <w:rPr>
          <w:rFonts w:ascii="Verdana" w:hAnsi="Verdana"/>
        </w:rPr>
      </w:pPr>
      <w:r w:rsidRPr="00F763DE">
        <w:rPr>
          <w:rFonts w:ascii="Verdana" w:hAnsi="Verdana"/>
        </w:rPr>
        <w:lastRenderedPageBreak/>
        <w:t xml:space="preserve">What style of language will you use and what terms will you use to address people? </w:t>
      </w:r>
    </w:p>
    <w:p w14:paraId="729F591E" w14:textId="77777777" w:rsidR="00B03B6B" w:rsidRPr="00F763DE" w:rsidRDefault="00B03B6B" w:rsidP="00B357C9">
      <w:pPr>
        <w:spacing w:line="288" w:lineRule="auto"/>
        <w:rPr>
          <w:rFonts w:ascii="Verdana" w:hAnsi="Verdana"/>
        </w:rPr>
      </w:pPr>
    </w:p>
    <w:p w14:paraId="662ACC15" w14:textId="77777777" w:rsidR="00B03B6B" w:rsidRPr="00F763DE" w:rsidRDefault="00B03B6B" w:rsidP="00B357C9">
      <w:pPr>
        <w:spacing w:line="288" w:lineRule="auto"/>
        <w:rPr>
          <w:rFonts w:ascii="Verdana" w:hAnsi="Verdana"/>
        </w:rPr>
      </w:pPr>
      <w:r w:rsidRPr="00F763DE">
        <w:rPr>
          <w:rFonts w:ascii="Verdana" w:hAnsi="Verdana"/>
        </w:rPr>
        <w:t>This might be your first meeting and you do not want everything to come to a grinding halt before you have even started because the language and tone you used was too bureaucratic, offensive, not clear, overly complicated, or patronising.</w:t>
      </w:r>
    </w:p>
    <w:p w14:paraId="12E428F5" w14:textId="77777777" w:rsidR="00B03B6B" w:rsidRPr="00F763DE" w:rsidRDefault="00B03B6B" w:rsidP="00B357C9">
      <w:pPr>
        <w:spacing w:line="288" w:lineRule="auto"/>
        <w:rPr>
          <w:rFonts w:ascii="Verdana" w:hAnsi="Verdana"/>
        </w:rPr>
      </w:pPr>
    </w:p>
    <w:p w14:paraId="560404FC" w14:textId="3C166A7F" w:rsidR="00B03B6B" w:rsidRPr="00F763DE" w:rsidRDefault="00B03B6B" w:rsidP="00B357C9">
      <w:pPr>
        <w:spacing w:line="288" w:lineRule="auto"/>
        <w:rPr>
          <w:rFonts w:ascii="Verdana" w:hAnsi="Verdana"/>
        </w:rPr>
      </w:pPr>
      <w:r w:rsidRPr="00F763DE">
        <w:rPr>
          <w:rFonts w:ascii="Verdana" w:hAnsi="Verdana"/>
        </w:rPr>
        <w:t xml:space="preserve">In the last section of this Toolkit, we share some of what we learned and some resources about the use and usefulness of easy read/ plain English. We really encourage you to have a read of that before you connect with </w:t>
      </w:r>
      <w:r w:rsidR="00785C95" w:rsidRPr="00F763DE">
        <w:rPr>
          <w:rFonts w:ascii="Verdana" w:hAnsi="Verdana"/>
        </w:rPr>
        <w:t>anyone (because it works!)</w:t>
      </w:r>
    </w:p>
    <w:p w14:paraId="495FF9E1" w14:textId="77777777" w:rsidR="00785C95" w:rsidRPr="00F763DE" w:rsidRDefault="00785C95" w:rsidP="00B357C9">
      <w:pPr>
        <w:spacing w:line="288" w:lineRule="auto"/>
        <w:rPr>
          <w:rFonts w:ascii="Verdana" w:hAnsi="Verdana"/>
        </w:rPr>
      </w:pPr>
    </w:p>
    <w:p w14:paraId="1FCE3AEC" w14:textId="7149306C" w:rsidR="00E057EE" w:rsidRPr="00F763DE" w:rsidRDefault="006D1546" w:rsidP="00B357C9">
      <w:pPr>
        <w:spacing w:line="288" w:lineRule="auto"/>
        <w:rPr>
          <w:rFonts w:ascii="Verdana" w:hAnsi="Verdana"/>
        </w:rPr>
      </w:pPr>
      <w:r w:rsidRPr="00F763DE">
        <w:rPr>
          <w:rFonts w:ascii="Verdana" w:hAnsi="Verdana"/>
        </w:rPr>
        <w:t>D</w:t>
      </w:r>
      <w:r w:rsidR="00B03B6B" w:rsidRPr="00F763DE">
        <w:rPr>
          <w:rFonts w:ascii="Verdana" w:hAnsi="Verdana"/>
        </w:rPr>
        <w:t xml:space="preserve">erogatory language impacts people of all the </w:t>
      </w:r>
      <w:r w:rsidR="00E057EE" w:rsidRPr="00F763DE">
        <w:rPr>
          <w:rFonts w:ascii="Verdana" w:hAnsi="Verdana"/>
        </w:rPr>
        <w:t xml:space="preserve">identity </w:t>
      </w:r>
      <w:r w:rsidR="00B03B6B" w:rsidRPr="00F763DE">
        <w:rPr>
          <w:rFonts w:ascii="Verdana" w:hAnsi="Verdana"/>
        </w:rPr>
        <w:t xml:space="preserve">groups identified below. Language has been used to isolate, denigrate, stigmatise, and make people ‘other’. Our everyday language is full of words that are offensive. </w:t>
      </w:r>
    </w:p>
    <w:p w14:paraId="205E02CE" w14:textId="77777777" w:rsidR="00E057EE" w:rsidRPr="00F763DE" w:rsidRDefault="00E057EE" w:rsidP="00B357C9">
      <w:pPr>
        <w:spacing w:line="288" w:lineRule="auto"/>
        <w:rPr>
          <w:rFonts w:ascii="Verdana" w:hAnsi="Verdana"/>
        </w:rPr>
      </w:pPr>
    </w:p>
    <w:p w14:paraId="73402A69" w14:textId="45B7344B" w:rsidR="00B03B6B" w:rsidRPr="00F763DE" w:rsidRDefault="00B03B6B" w:rsidP="00B357C9">
      <w:pPr>
        <w:spacing w:line="288" w:lineRule="auto"/>
        <w:rPr>
          <w:rFonts w:ascii="Verdana" w:hAnsi="Verdana"/>
        </w:rPr>
      </w:pPr>
      <w:r w:rsidRPr="00F763DE">
        <w:rPr>
          <w:rFonts w:ascii="Verdana" w:hAnsi="Verdana"/>
        </w:rPr>
        <w:t>Please pay attention to the language you use and the terms you use to refer to the people you want to engage with.</w:t>
      </w:r>
    </w:p>
    <w:p w14:paraId="7FA7E970" w14:textId="77777777" w:rsidR="00B03B6B" w:rsidRPr="00F763DE" w:rsidRDefault="00B03B6B" w:rsidP="00B357C9">
      <w:pPr>
        <w:spacing w:line="288" w:lineRule="auto"/>
        <w:rPr>
          <w:rFonts w:ascii="Verdana" w:hAnsi="Verdana"/>
        </w:rPr>
      </w:pPr>
      <w:r w:rsidRPr="00F763DE">
        <w:rPr>
          <w:rFonts w:ascii="Verdana" w:hAnsi="Verdana"/>
        </w:rPr>
        <w:t xml:space="preserve"> </w:t>
      </w:r>
    </w:p>
    <w:p w14:paraId="67B37215" w14:textId="77777777" w:rsidR="00B03B6B" w:rsidRPr="00F763DE" w:rsidRDefault="00B03B6B" w:rsidP="00B357C9">
      <w:pPr>
        <w:spacing w:line="288" w:lineRule="auto"/>
        <w:rPr>
          <w:rFonts w:ascii="Verdana" w:hAnsi="Verdana"/>
          <w:b/>
          <w:bCs/>
        </w:rPr>
      </w:pPr>
      <w:r w:rsidRPr="00F763DE">
        <w:rPr>
          <w:rFonts w:ascii="Verdana" w:hAnsi="Verdana" w:cs="Arial"/>
          <w:b/>
          <w:bCs/>
          <w:color w:val="7030A0"/>
          <w:sz w:val="28"/>
          <w:szCs w:val="28"/>
        </w:rPr>
        <w:t xml:space="preserve">What terms to use? </w:t>
      </w:r>
    </w:p>
    <w:p w14:paraId="6A2C8E55" w14:textId="77777777" w:rsidR="00B03B6B" w:rsidRPr="00F763DE" w:rsidRDefault="00B03B6B" w:rsidP="00B357C9">
      <w:pPr>
        <w:spacing w:line="288" w:lineRule="auto"/>
        <w:rPr>
          <w:rFonts w:ascii="Verdana" w:hAnsi="Verdana"/>
        </w:rPr>
      </w:pPr>
    </w:p>
    <w:p w14:paraId="4A5D32A3" w14:textId="77777777"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Aboriginal and Torres Strait Islander peoples:</w:t>
      </w:r>
    </w:p>
    <w:p w14:paraId="746C764C" w14:textId="77777777" w:rsidR="00B03B6B" w:rsidRPr="00F763DE" w:rsidRDefault="00B03B6B" w:rsidP="00B357C9">
      <w:pPr>
        <w:spacing w:line="288" w:lineRule="auto"/>
        <w:rPr>
          <w:rFonts w:ascii="Verdana" w:hAnsi="Verdana"/>
        </w:rPr>
      </w:pPr>
    </w:p>
    <w:p w14:paraId="00032EB6" w14:textId="77777777" w:rsidR="00B03B6B" w:rsidRPr="00F763DE" w:rsidRDefault="00B03B6B" w:rsidP="00B357C9">
      <w:pPr>
        <w:spacing w:line="288" w:lineRule="auto"/>
        <w:rPr>
          <w:rFonts w:ascii="Verdana" w:hAnsi="Verdana"/>
        </w:rPr>
      </w:pPr>
      <w:r w:rsidRPr="00F763DE">
        <w:rPr>
          <w:rFonts w:ascii="Verdana" w:hAnsi="Verdana"/>
        </w:rPr>
        <w:t xml:space="preserve">The term Aboriginal and Torres Strait Islander peoples is probably the most acceptable. First Nations Peoples and Indigenous Australians are also terms often used. </w:t>
      </w:r>
    </w:p>
    <w:p w14:paraId="43BC89E3" w14:textId="77777777" w:rsidR="00E057EE" w:rsidRPr="00F763DE" w:rsidRDefault="00E057EE" w:rsidP="00B357C9">
      <w:pPr>
        <w:spacing w:line="288" w:lineRule="auto"/>
        <w:rPr>
          <w:rFonts w:ascii="Verdana" w:hAnsi="Verdana"/>
        </w:rPr>
      </w:pPr>
    </w:p>
    <w:p w14:paraId="15239B37" w14:textId="507A687E" w:rsidR="00B03B6B" w:rsidRPr="00F763DE" w:rsidRDefault="00B03B6B" w:rsidP="00B357C9">
      <w:pPr>
        <w:spacing w:line="288" w:lineRule="auto"/>
        <w:rPr>
          <w:rFonts w:ascii="Verdana" w:hAnsi="Verdana"/>
        </w:rPr>
      </w:pPr>
      <w:r w:rsidRPr="00F763DE">
        <w:rPr>
          <w:rFonts w:ascii="Verdana" w:hAnsi="Verdana"/>
        </w:rPr>
        <w:t xml:space="preserve">If you know the local people you might refer to </w:t>
      </w:r>
      <w:r w:rsidR="006D1546" w:rsidRPr="00F763DE">
        <w:rPr>
          <w:rFonts w:ascii="Verdana" w:hAnsi="Verdana"/>
        </w:rPr>
        <w:t xml:space="preserve">people </w:t>
      </w:r>
      <w:r w:rsidRPr="00F763DE">
        <w:rPr>
          <w:rFonts w:ascii="Verdana" w:hAnsi="Verdana"/>
        </w:rPr>
        <w:t xml:space="preserve">by that name: Kamilaroi, Darug, Gadigal, etc. </w:t>
      </w:r>
    </w:p>
    <w:p w14:paraId="12064F12" w14:textId="77777777" w:rsidR="00B03B6B" w:rsidRPr="00F763DE" w:rsidRDefault="00B03B6B" w:rsidP="00B357C9">
      <w:pPr>
        <w:spacing w:line="288" w:lineRule="auto"/>
        <w:rPr>
          <w:rFonts w:ascii="Verdana" w:hAnsi="Verdana"/>
        </w:rPr>
      </w:pPr>
    </w:p>
    <w:p w14:paraId="17142EC9" w14:textId="04762628" w:rsidR="00B03B6B" w:rsidRPr="00F763DE" w:rsidRDefault="00B03B6B"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669504" behindDoc="1" locked="0" layoutInCell="1" allowOverlap="1" wp14:anchorId="52C6AA00" wp14:editId="6B92B660">
            <wp:simplePos x="0" y="0"/>
            <wp:positionH relativeFrom="column">
              <wp:posOffset>0</wp:posOffset>
            </wp:positionH>
            <wp:positionV relativeFrom="paragraph">
              <wp:posOffset>73166</wp:posOffset>
            </wp:positionV>
            <wp:extent cx="659130" cy="532765"/>
            <wp:effectExtent l="0" t="0" r="1270" b="635"/>
            <wp:wrapTight wrapText="bothSides">
              <wp:wrapPolygon edited="0">
                <wp:start x="0" y="0"/>
                <wp:lineTo x="0" y="21111"/>
                <wp:lineTo x="21225" y="21111"/>
                <wp:lineTo x="21225" y="0"/>
                <wp:lineTo x="0" y="0"/>
              </wp:wrapPolygon>
            </wp:wrapTight>
            <wp:docPr id="10" name="Picture 10"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For some dos’ and don’ts </w:t>
      </w:r>
      <w:r w:rsidR="00242465" w:rsidRPr="00F763DE">
        <w:rPr>
          <w:rFonts w:ascii="Verdana" w:hAnsi="Verdana"/>
        </w:rPr>
        <w:t xml:space="preserve">in relation to the use of </w:t>
      </w:r>
      <w:hyperlink r:id="rId22" w:anchor="toc0" w:history="1">
        <w:r w:rsidR="00242465" w:rsidRPr="002467CD">
          <w:rPr>
            <w:rStyle w:val="Hyperlink"/>
            <w:rFonts w:ascii="Verdana" w:hAnsi="Verdana"/>
          </w:rPr>
          <w:t>words and terminologies for Aboriginal topics</w:t>
        </w:r>
      </w:hyperlink>
    </w:p>
    <w:p w14:paraId="62FF3C2B" w14:textId="77777777" w:rsidR="00242465" w:rsidRPr="00F763DE" w:rsidRDefault="00242465" w:rsidP="00B357C9">
      <w:pPr>
        <w:spacing w:line="288" w:lineRule="auto"/>
        <w:rPr>
          <w:rFonts w:ascii="Verdana" w:hAnsi="Verdana"/>
        </w:rPr>
      </w:pPr>
    </w:p>
    <w:p w14:paraId="4981DB9E" w14:textId="3C73A00B"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 xml:space="preserve">People with disability: </w:t>
      </w:r>
    </w:p>
    <w:p w14:paraId="15D32B98" w14:textId="77777777" w:rsidR="00B03B6B" w:rsidRPr="00F763DE" w:rsidRDefault="00B03B6B" w:rsidP="00B357C9">
      <w:pPr>
        <w:spacing w:line="288" w:lineRule="auto"/>
        <w:rPr>
          <w:rFonts w:ascii="Verdana" w:hAnsi="Verdana"/>
        </w:rPr>
      </w:pPr>
    </w:p>
    <w:p w14:paraId="058ACCAB" w14:textId="43A2706C" w:rsidR="00E057EE" w:rsidRPr="00F763DE" w:rsidRDefault="00B03B6B" w:rsidP="00B357C9">
      <w:pPr>
        <w:spacing w:line="288" w:lineRule="auto"/>
        <w:rPr>
          <w:rFonts w:ascii="Verdana" w:hAnsi="Verdana"/>
        </w:rPr>
      </w:pPr>
      <w:r w:rsidRPr="00F763DE">
        <w:rPr>
          <w:rFonts w:ascii="Verdana" w:hAnsi="Verdana"/>
        </w:rPr>
        <w:t>Generally</w:t>
      </w:r>
      <w:r w:rsidR="002467CD">
        <w:rPr>
          <w:rFonts w:ascii="Verdana" w:hAnsi="Verdana"/>
        </w:rPr>
        <w:t>,</w:t>
      </w:r>
      <w:r w:rsidRPr="00F763DE">
        <w:rPr>
          <w:rFonts w:ascii="Verdana" w:hAnsi="Verdana"/>
        </w:rPr>
        <w:t xml:space="preserve"> people with disability is the preferred term used in Australia, as it refers to people first, disability second. </w:t>
      </w:r>
    </w:p>
    <w:p w14:paraId="30C9BD4E" w14:textId="77777777" w:rsidR="00E057EE" w:rsidRPr="00F763DE" w:rsidRDefault="00E057EE" w:rsidP="00B357C9">
      <w:pPr>
        <w:spacing w:line="288" w:lineRule="auto"/>
        <w:rPr>
          <w:rFonts w:ascii="Verdana" w:hAnsi="Verdana"/>
        </w:rPr>
      </w:pPr>
    </w:p>
    <w:p w14:paraId="613C2EF9" w14:textId="47143D44" w:rsidR="00B03B6B" w:rsidRPr="00F763DE" w:rsidRDefault="00B03B6B" w:rsidP="00B357C9">
      <w:pPr>
        <w:spacing w:line="288" w:lineRule="auto"/>
        <w:rPr>
          <w:rFonts w:ascii="Verdana" w:hAnsi="Verdana"/>
        </w:rPr>
      </w:pPr>
      <w:proofErr w:type="gramStart"/>
      <w:r w:rsidRPr="00F763DE">
        <w:rPr>
          <w:rFonts w:ascii="Verdana" w:hAnsi="Verdana"/>
        </w:rPr>
        <w:lastRenderedPageBreak/>
        <w:t>But,</w:t>
      </w:r>
      <w:proofErr w:type="gramEnd"/>
      <w:r w:rsidRPr="00F763DE">
        <w:rPr>
          <w:rFonts w:ascii="Verdana" w:hAnsi="Verdana"/>
        </w:rPr>
        <w:t xml:space="preserve"> there are increasing numbers of disability activists who use terms such as: ‘disabled person’, ‘autistic person’, etc.  You may also find disability activists who refer to themselves as ‘</w:t>
      </w:r>
      <w:proofErr w:type="spellStart"/>
      <w:r w:rsidRPr="00F763DE">
        <w:rPr>
          <w:rFonts w:ascii="Verdana" w:hAnsi="Verdana"/>
        </w:rPr>
        <w:t>cripps</w:t>
      </w:r>
      <w:proofErr w:type="spellEnd"/>
      <w:r w:rsidRPr="00F763DE">
        <w:rPr>
          <w:rFonts w:ascii="Verdana" w:hAnsi="Verdana"/>
        </w:rPr>
        <w:t xml:space="preserve">’. This language is </w:t>
      </w:r>
      <w:r w:rsidRPr="00F763DE">
        <w:rPr>
          <w:rFonts w:ascii="Verdana" w:hAnsi="Verdana"/>
          <w:u w:val="single"/>
        </w:rPr>
        <w:t>not</w:t>
      </w:r>
      <w:r w:rsidRPr="00F763DE">
        <w:rPr>
          <w:rFonts w:ascii="Verdana" w:hAnsi="Verdana"/>
        </w:rPr>
        <w:t xml:space="preserve"> open to able</w:t>
      </w:r>
      <w:r w:rsidR="00E057EE" w:rsidRPr="00F763DE">
        <w:rPr>
          <w:rFonts w:ascii="Verdana" w:hAnsi="Verdana"/>
        </w:rPr>
        <w:t>-</w:t>
      </w:r>
      <w:r w:rsidRPr="00F763DE">
        <w:rPr>
          <w:rFonts w:ascii="Verdana" w:hAnsi="Verdana"/>
        </w:rPr>
        <w:t xml:space="preserve">bodied people, </w:t>
      </w:r>
      <w:r w:rsidR="007E382F" w:rsidRPr="00F763DE">
        <w:rPr>
          <w:rFonts w:ascii="Verdana" w:hAnsi="Verdana"/>
        </w:rPr>
        <w:t xml:space="preserve">so </w:t>
      </w:r>
      <w:r w:rsidRPr="00F763DE">
        <w:rPr>
          <w:rFonts w:ascii="Verdana" w:hAnsi="Verdana"/>
        </w:rPr>
        <w:t>please do not use</w:t>
      </w:r>
      <w:r w:rsidR="007E382F" w:rsidRPr="00F763DE">
        <w:rPr>
          <w:rFonts w:ascii="Verdana" w:hAnsi="Verdana"/>
        </w:rPr>
        <w:t xml:space="preserve"> it</w:t>
      </w:r>
      <w:r w:rsidRPr="00F763DE">
        <w:rPr>
          <w:rFonts w:ascii="Verdana" w:hAnsi="Verdana"/>
        </w:rPr>
        <w:t xml:space="preserve">. </w:t>
      </w:r>
    </w:p>
    <w:p w14:paraId="5CE2EE9B" w14:textId="77777777" w:rsidR="00B03B6B" w:rsidRPr="00F763DE" w:rsidRDefault="00B03B6B" w:rsidP="00B357C9">
      <w:pPr>
        <w:spacing w:line="288" w:lineRule="auto"/>
        <w:rPr>
          <w:rFonts w:ascii="Verdana" w:hAnsi="Verdana"/>
        </w:rPr>
      </w:pPr>
    </w:p>
    <w:p w14:paraId="358605FA" w14:textId="24480C3C" w:rsidR="00242465" w:rsidRPr="00F763DE" w:rsidRDefault="00B03B6B" w:rsidP="00B357C9">
      <w:pPr>
        <w:spacing w:line="288" w:lineRule="auto"/>
        <w:rPr>
          <w:rFonts w:ascii="Verdana" w:hAnsi="Verdana"/>
          <w:color w:val="000000" w:themeColor="text1"/>
        </w:rPr>
      </w:pPr>
      <w:r w:rsidRPr="00F763DE">
        <w:rPr>
          <w:rFonts w:ascii="Verdana" w:hAnsi="Verdana"/>
        </w:rPr>
        <w:t xml:space="preserve">And just to show that it’s not so easy: Deaf people refer to themselves as Deaf people, like German people or Indian people, because Deaf people do not identify as having a disability, </w:t>
      </w:r>
      <w:r w:rsidRPr="00F763DE">
        <w:rPr>
          <w:rFonts w:ascii="Verdana" w:hAnsi="Verdana"/>
          <w:color w:val="000000" w:themeColor="text1"/>
        </w:rPr>
        <w:t xml:space="preserve">but as being part of a cultural and linguistic community (just like Germans or Indians). However, there are also people who are hard of hearing, so the above rule about ‘people first’ and ‘disability second’ applies to them. </w:t>
      </w:r>
      <w:r w:rsidR="00242465" w:rsidRPr="00F763DE">
        <w:rPr>
          <w:rFonts w:ascii="Verdana" w:hAnsi="Verdana" w:cs="Arial"/>
          <w:color w:val="000000" w:themeColor="text1"/>
          <w:sz w:val="22"/>
          <w:szCs w:val="22"/>
        </w:rPr>
        <w:t>However, it is the individual who decides how they identify.</w:t>
      </w:r>
    </w:p>
    <w:p w14:paraId="5572CE3D" w14:textId="67E2FE1F" w:rsidR="00242465" w:rsidRPr="00F763DE" w:rsidRDefault="00242465" w:rsidP="00B357C9">
      <w:pPr>
        <w:spacing w:line="288" w:lineRule="auto"/>
        <w:rPr>
          <w:rFonts w:ascii="Verdana" w:hAnsi="Verdana"/>
          <w:color w:val="000000" w:themeColor="text1"/>
        </w:rPr>
      </w:pPr>
    </w:p>
    <w:p w14:paraId="4A6AD3D0" w14:textId="51B9C538" w:rsidR="00B03B6B" w:rsidRPr="00BA5F2A" w:rsidRDefault="00E057EE" w:rsidP="00B357C9">
      <w:pPr>
        <w:spacing w:line="288" w:lineRule="auto"/>
        <w:rPr>
          <w:rFonts w:ascii="Verdana" w:hAnsi="Verdana"/>
          <w:color w:val="000000" w:themeColor="text1"/>
        </w:rPr>
      </w:pPr>
      <w:r w:rsidRPr="00F763DE">
        <w:rPr>
          <w:rFonts w:ascii="Verdana" w:hAnsi="Verdana"/>
          <w:color w:val="000000" w:themeColor="text1"/>
        </w:rPr>
        <w:t>Clearly there is lots to lea</w:t>
      </w:r>
      <w:r w:rsidR="007E382F" w:rsidRPr="00F763DE">
        <w:rPr>
          <w:rFonts w:ascii="Verdana" w:hAnsi="Verdana"/>
          <w:color w:val="000000" w:themeColor="text1"/>
        </w:rPr>
        <w:t>r</w:t>
      </w:r>
      <w:r w:rsidRPr="00F763DE">
        <w:rPr>
          <w:rFonts w:ascii="Verdana" w:hAnsi="Verdana"/>
          <w:color w:val="000000" w:themeColor="text1"/>
        </w:rPr>
        <w:t>n, so</w:t>
      </w:r>
      <w:r w:rsidR="00BA5F2A">
        <w:rPr>
          <w:rFonts w:ascii="Verdana" w:hAnsi="Verdana"/>
          <w:color w:val="000000" w:themeColor="text1"/>
        </w:rPr>
        <w:t xml:space="preserve"> </w:t>
      </w:r>
      <w:r w:rsidR="00B03B6B" w:rsidRPr="00F763DE">
        <w:rPr>
          <w:rFonts w:ascii="Verdana" w:hAnsi="Verdana"/>
        </w:rPr>
        <w:t>check out these links</w:t>
      </w:r>
      <w:r w:rsidRPr="00F763DE">
        <w:rPr>
          <w:rFonts w:ascii="Verdana" w:hAnsi="Verdana"/>
        </w:rPr>
        <w:t>:</w:t>
      </w:r>
    </w:p>
    <w:p w14:paraId="7F4CB038" w14:textId="707340FA" w:rsidR="00B03B6B" w:rsidRPr="00F763DE" w:rsidRDefault="00B03B6B" w:rsidP="00B357C9">
      <w:pPr>
        <w:spacing w:line="288" w:lineRule="auto"/>
        <w:rPr>
          <w:rFonts w:ascii="Verdana" w:hAnsi="Verdana"/>
        </w:rPr>
      </w:pPr>
    </w:p>
    <w:p w14:paraId="3C11567F" w14:textId="10909DC6" w:rsidR="00B03B6B" w:rsidRPr="00F763DE" w:rsidRDefault="00BA5F2A" w:rsidP="00B357C9">
      <w:pPr>
        <w:spacing w:line="288" w:lineRule="auto"/>
        <w:ind w:left="1134"/>
        <w:rPr>
          <w:rFonts w:ascii="Verdana" w:hAnsi="Verdana"/>
        </w:rPr>
      </w:pPr>
      <w:r w:rsidRPr="00F763DE">
        <w:rPr>
          <w:rFonts w:ascii="Verdana" w:hAnsi="Verdana"/>
          <w:noProof/>
          <w:color w:val="000000" w:themeColor="text1"/>
        </w:rPr>
        <w:drawing>
          <wp:anchor distT="0" distB="0" distL="114300" distR="114300" simplePos="0" relativeHeight="251670528" behindDoc="1" locked="0" layoutInCell="1" allowOverlap="1" wp14:anchorId="54FBCAC1" wp14:editId="499D353D">
            <wp:simplePos x="0" y="0"/>
            <wp:positionH relativeFrom="column">
              <wp:posOffset>-89535</wp:posOffset>
            </wp:positionH>
            <wp:positionV relativeFrom="paragraph">
              <wp:posOffset>111576</wp:posOffset>
            </wp:positionV>
            <wp:extent cx="659130" cy="532765"/>
            <wp:effectExtent l="0" t="0" r="1270" b="635"/>
            <wp:wrapTight wrapText="bothSides">
              <wp:wrapPolygon edited="0">
                <wp:start x="0" y="0"/>
                <wp:lineTo x="0" y="21111"/>
                <wp:lineTo x="21225" y="21111"/>
                <wp:lineTo x="21225" y="0"/>
                <wp:lineTo x="0" y="0"/>
              </wp:wrapPolygon>
            </wp:wrapTight>
            <wp:docPr id="3" name="Picture 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465" w:rsidRPr="00F763DE">
        <w:rPr>
          <w:rFonts w:ascii="Verdana" w:hAnsi="Verdana"/>
        </w:rPr>
        <w:t xml:space="preserve">This language guide on </w:t>
      </w:r>
      <w:hyperlink r:id="rId23" w:history="1">
        <w:r w:rsidR="002467CD" w:rsidRPr="002467CD">
          <w:rPr>
            <w:rStyle w:val="Hyperlink"/>
            <w:rFonts w:ascii="Verdana" w:hAnsi="Verdana"/>
          </w:rPr>
          <w:t xml:space="preserve">words </w:t>
        </w:r>
        <w:r w:rsidR="00242465" w:rsidRPr="002467CD">
          <w:rPr>
            <w:rStyle w:val="Hyperlink"/>
            <w:rFonts w:ascii="Verdana" w:hAnsi="Verdana"/>
          </w:rPr>
          <w:t>to describe people with disability</w:t>
        </w:r>
      </w:hyperlink>
      <w:r w:rsidR="00242465" w:rsidRPr="00F763DE">
        <w:rPr>
          <w:rFonts w:ascii="Verdana" w:hAnsi="Verdana"/>
        </w:rPr>
        <w:t xml:space="preserve"> </w:t>
      </w:r>
    </w:p>
    <w:p w14:paraId="1B047687" w14:textId="77777777" w:rsidR="0020379C" w:rsidRPr="00F763DE" w:rsidRDefault="0020379C" w:rsidP="00B357C9">
      <w:pPr>
        <w:spacing w:line="288" w:lineRule="auto"/>
        <w:ind w:left="1134"/>
        <w:rPr>
          <w:rFonts w:ascii="Verdana" w:hAnsi="Verdana"/>
        </w:rPr>
      </w:pPr>
    </w:p>
    <w:p w14:paraId="4A2F2982" w14:textId="54844033" w:rsidR="00DA1DA9" w:rsidRPr="00F763DE" w:rsidRDefault="00242465" w:rsidP="002467CD">
      <w:pPr>
        <w:spacing w:line="288" w:lineRule="auto"/>
        <w:ind w:left="1134"/>
        <w:rPr>
          <w:rFonts w:ascii="Verdana" w:hAnsi="Verdana"/>
        </w:rPr>
      </w:pPr>
      <w:r w:rsidRPr="00F763DE">
        <w:rPr>
          <w:rFonts w:ascii="Verdana" w:hAnsi="Verdana"/>
        </w:rPr>
        <w:t xml:space="preserve">Great tips and terminologies to use when </w:t>
      </w:r>
      <w:hyperlink r:id="rId24" w:history="1">
        <w:r w:rsidRPr="002467CD">
          <w:rPr>
            <w:rStyle w:val="Hyperlink"/>
            <w:rFonts w:ascii="Verdana" w:hAnsi="Verdana"/>
          </w:rPr>
          <w:t>using inclusive language</w:t>
        </w:r>
      </w:hyperlink>
      <w:r w:rsidRPr="00F763DE">
        <w:rPr>
          <w:rFonts w:ascii="Verdana" w:hAnsi="Verdana"/>
        </w:rPr>
        <w:t xml:space="preserve"> </w:t>
      </w:r>
      <w:r w:rsidR="00DA1DA9" w:rsidRPr="00F763DE">
        <w:rPr>
          <w:rFonts w:ascii="Verdana" w:hAnsi="Verdana"/>
        </w:rPr>
        <w:t xml:space="preserve"> </w:t>
      </w:r>
    </w:p>
    <w:p w14:paraId="0FFBD180" w14:textId="77777777" w:rsidR="00B03B6B" w:rsidRPr="00F763DE" w:rsidRDefault="00B03B6B" w:rsidP="00B357C9">
      <w:pPr>
        <w:spacing w:line="288" w:lineRule="auto"/>
        <w:rPr>
          <w:rFonts w:ascii="Verdana" w:hAnsi="Verdana" w:cs="Arial"/>
          <w:b/>
          <w:bCs/>
          <w:color w:val="7030A0"/>
          <w:sz w:val="28"/>
          <w:szCs w:val="28"/>
        </w:rPr>
      </w:pPr>
    </w:p>
    <w:p w14:paraId="19D194B9" w14:textId="349EBAAE"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 xml:space="preserve">People from culturally and linguistically diverse </w:t>
      </w:r>
      <w:r w:rsidR="00E057EE" w:rsidRPr="00BA5F2A">
        <w:rPr>
          <w:rFonts w:ascii="Verdana" w:hAnsi="Verdana" w:cs="Arial"/>
          <w:b/>
          <w:bCs/>
          <w:color w:val="7030A0"/>
        </w:rPr>
        <w:t>background</w:t>
      </w:r>
      <w:r w:rsidR="0020379C" w:rsidRPr="00BA5F2A">
        <w:rPr>
          <w:rFonts w:ascii="Verdana" w:hAnsi="Verdana" w:cs="Arial"/>
          <w:b/>
          <w:bCs/>
          <w:color w:val="7030A0"/>
        </w:rPr>
        <w:t>s</w:t>
      </w:r>
      <w:r w:rsidRPr="00BA5F2A">
        <w:rPr>
          <w:rFonts w:ascii="Verdana" w:hAnsi="Verdana" w:cs="Arial"/>
          <w:b/>
          <w:bCs/>
          <w:color w:val="7030A0"/>
        </w:rPr>
        <w:t xml:space="preserve">: </w:t>
      </w:r>
    </w:p>
    <w:p w14:paraId="18433BDA" w14:textId="77777777" w:rsidR="00B03B6B" w:rsidRPr="00F763DE" w:rsidRDefault="00B03B6B" w:rsidP="00B357C9">
      <w:pPr>
        <w:spacing w:line="288" w:lineRule="auto"/>
        <w:rPr>
          <w:rFonts w:ascii="Verdana" w:hAnsi="Verdana"/>
        </w:rPr>
      </w:pPr>
    </w:p>
    <w:p w14:paraId="665BC7F9" w14:textId="1E8C2DB5" w:rsidR="00B03B6B" w:rsidRPr="00F763DE" w:rsidRDefault="00B03B6B" w:rsidP="00B357C9">
      <w:pPr>
        <w:spacing w:line="288" w:lineRule="auto"/>
        <w:rPr>
          <w:rFonts w:ascii="Verdana" w:hAnsi="Verdana"/>
        </w:rPr>
      </w:pPr>
      <w:r w:rsidRPr="00F763DE">
        <w:rPr>
          <w:rFonts w:ascii="Verdana" w:hAnsi="Verdana"/>
        </w:rPr>
        <w:t>The term people from culturally and linguistically diverse (CALD) background</w:t>
      </w:r>
      <w:r w:rsidR="0020379C" w:rsidRPr="00F763DE">
        <w:rPr>
          <w:rFonts w:ascii="Verdana" w:hAnsi="Verdana"/>
        </w:rPr>
        <w:t>s</w:t>
      </w:r>
      <w:r w:rsidRPr="00F763DE">
        <w:rPr>
          <w:rFonts w:ascii="Verdana" w:hAnsi="Verdana"/>
        </w:rPr>
        <w:t xml:space="preserve"> was introduced by government and replaced a previous government term, which was </w:t>
      </w:r>
      <w:r w:rsidR="009B414D">
        <w:rPr>
          <w:rFonts w:ascii="Verdana" w:hAnsi="Verdana"/>
        </w:rPr>
        <w:t>n</w:t>
      </w:r>
      <w:r w:rsidRPr="00F763DE">
        <w:rPr>
          <w:rFonts w:ascii="Verdana" w:hAnsi="Verdana"/>
        </w:rPr>
        <w:t>on</w:t>
      </w:r>
      <w:r w:rsidR="009B414D">
        <w:rPr>
          <w:rFonts w:ascii="Verdana" w:hAnsi="Verdana"/>
        </w:rPr>
        <w:t xml:space="preserve"> – </w:t>
      </w:r>
      <w:r w:rsidRPr="00F763DE">
        <w:rPr>
          <w:rFonts w:ascii="Verdana" w:hAnsi="Verdana"/>
        </w:rPr>
        <w:t>English</w:t>
      </w:r>
      <w:r w:rsidR="009B414D">
        <w:rPr>
          <w:rFonts w:ascii="Verdana" w:hAnsi="Verdana"/>
        </w:rPr>
        <w:t xml:space="preserve"> </w:t>
      </w:r>
      <w:r w:rsidRPr="00F763DE">
        <w:rPr>
          <w:rFonts w:ascii="Verdana" w:hAnsi="Verdana"/>
        </w:rPr>
        <w:t xml:space="preserve">speaking background (NESB). </w:t>
      </w:r>
    </w:p>
    <w:p w14:paraId="41B78CE4" w14:textId="77777777" w:rsidR="00E057EE" w:rsidRPr="00F763DE" w:rsidRDefault="00E057EE" w:rsidP="00B357C9">
      <w:pPr>
        <w:spacing w:line="288" w:lineRule="auto"/>
        <w:rPr>
          <w:rFonts w:ascii="Verdana" w:hAnsi="Verdana"/>
        </w:rPr>
      </w:pPr>
    </w:p>
    <w:p w14:paraId="0679A438" w14:textId="77777777" w:rsidR="00E057EE" w:rsidRPr="00F763DE" w:rsidRDefault="00B03B6B" w:rsidP="00B357C9">
      <w:pPr>
        <w:spacing w:line="288" w:lineRule="auto"/>
        <w:rPr>
          <w:rFonts w:ascii="Verdana" w:hAnsi="Verdana"/>
        </w:rPr>
      </w:pPr>
      <w:r w:rsidRPr="00F763DE">
        <w:rPr>
          <w:rFonts w:ascii="Verdana" w:hAnsi="Verdana"/>
        </w:rPr>
        <w:t xml:space="preserve">People who have been around funded programs might be familiar with and use the term ‘CALD background’, but more likely people refer to themselves as migrants, refugees or asylum seekers. </w:t>
      </w:r>
    </w:p>
    <w:p w14:paraId="2128F87E" w14:textId="4EF2AF1B" w:rsidR="00E057EE" w:rsidRPr="00F763DE" w:rsidRDefault="00B03B6B" w:rsidP="00B357C9">
      <w:pPr>
        <w:spacing w:line="288" w:lineRule="auto"/>
        <w:rPr>
          <w:rFonts w:ascii="Verdana" w:hAnsi="Verdana"/>
        </w:rPr>
      </w:pPr>
      <w:r w:rsidRPr="00F763DE">
        <w:rPr>
          <w:rFonts w:ascii="Verdana" w:hAnsi="Verdana"/>
        </w:rPr>
        <w:t xml:space="preserve">Some people might refer to themselves as a first or second generation migrant or refugee. A person might refer to themselves as being from a particular ethnic heritage. </w:t>
      </w:r>
    </w:p>
    <w:p w14:paraId="0110EB29" w14:textId="7DBA9403" w:rsidR="00E057EE" w:rsidRPr="00F763DE" w:rsidRDefault="00B03B6B" w:rsidP="00B357C9">
      <w:pPr>
        <w:spacing w:line="288" w:lineRule="auto"/>
        <w:rPr>
          <w:rFonts w:ascii="Verdana" w:hAnsi="Verdana"/>
        </w:rPr>
      </w:pPr>
      <w:r w:rsidRPr="00F763DE">
        <w:rPr>
          <w:rFonts w:ascii="Verdana" w:hAnsi="Verdana"/>
        </w:rPr>
        <w:t>Many people use a combination of their ethnic, cultural or religious origins to define themselves: such as Arabic Australian, or Australian of Chinese background, or Arab Australian, or Australian Hindu.</w:t>
      </w:r>
      <w:r w:rsidR="00E057EE" w:rsidRPr="00F763DE">
        <w:rPr>
          <w:rFonts w:ascii="Verdana" w:hAnsi="Verdana"/>
        </w:rPr>
        <w:t xml:space="preserve"> There are also an increasing number of </w:t>
      </w:r>
      <w:r w:rsidR="006D1546" w:rsidRPr="00F763DE">
        <w:rPr>
          <w:rFonts w:ascii="Verdana" w:hAnsi="Verdana"/>
        </w:rPr>
        <w:t xml:space="preserve">predominantly </w:t>
      </w:r>
      <w:r w:rsidR="00E057EE" w:rsidRPr="00F763DE">
        <w:rPr>
          <w:rFonts w:ascii="Verdana" w:hAnsi="Verdana"/>
        </w:rPr>
        <w:t>younger people who a</w:t>
      </w:r>
      <w:r w:rsidR="006D1546" w:rsidRPr="00F763DE">
        <w:rPr>
          <w:rFonts w:ascii="Verdana" w:hAnsi="Verdana"/>
        </w:rPr>
        <w:t>r</w:t>
      </w:r>
      <w:r w:rsidR="00E057EE" w:rsidRPr="00F763DE">
        <w:rPr>
          <w:rFonts w:ascii="Verdana" w:hAnsi="Verdana"/>
        </w:rPr>
        <w:t xml:space="preserve">e politically active in the anti-racism space who refer to themselves as people of colour. </w:t>
      </w:r>
    </w:p>
    <w:p w14:paraId="6A139AFC" w14:textId="3AE1BCB3" w:rsidR="00B03B6B" w:rsidRPr="00F763DE" w:rsidRDefault="00B03B6B" w:rsidP="00B357C9">
      <w:pPr>
        <w:spacing w:line="288" w:lineRule="auto"/>
        <w:rPr>
          <w:rFonts w:ascii="Verdana" w:hAnsi="Verdana"/>
        </w:rPr>
      </w:pPr>
      <w:r w:rsidRPr="00F763DE">
        <w:rPr>
          <w:rFonts w:ascii="Verdana" w:hAnsi="Verdana"/>
        </w:rPr>
        <w:lastRenderedPageBreak/>
        <w:t>It seems the combinations are endless, which is not surprising given that Australia is made up of people from all over the world, from all different religions and belief systems.</w:t>
      </w:r>
    </w:p>
    <w:p w14:paraId="0D2D953C" w14:textId="77777777" w:rsidR="00B03B6B" w:rsidRPr="00F763DE" w:rsidRDefault="00B03B6B" w:rsidP="00B357C9">
      <w:pPr>
        <w:spacing w:line="288" w:lineRule="auto"/>
        <w:rPr>
          <w:rFonts w:ascii="Verdana" w:hAnsi="Verdana"/>
        </w:rPr>
      </w:pPr>
    </w:p>
    <w:p w14:paraId="28C2D08D" w14:textId="77777777" w:rsidR="00B03B6B" w:rsidRPr="00F763DE" w:rsidRDefault="00B03B6B" w:rsidP="00B357C9">
      <w:pPr>
        <w:spacing w:line="288" w:lineRule="auto"/>
        <w:rPr>
          <w:rFonts w:ascii="Verdana" w:hAnsi="Verdana"/>
        </w:rPr>
      </w:pPr>
      <w:r w:rsidRPr="00F763DE">
        <w:rPr>
          <w:rFonts w:ascii="Verdana" w:hAnsi="Verdana"/>
        </w:rPr>
        <w:t>For more information check out the following links:</w:t>
      </w:r>
    </w:p>
    <w:p w14:paraId="54C77C13" w14:textId="17673E2A" w:rsidR="00B03B6B" w:rsidRPr="00F763DE" w:rsidRDefault="00B03B6B" w:rsidP="00B357C9">
      <w:pPr>
        <w:spacing w:line="288" w:lineRule="auto"/>
        <w:rPr>
          <w:rFonts w:ascii="Verdana" w:hAnsi="Verdana"/>
        </w:rPr>
      </w:pPr>
    </w:p>
    <w:p w14:paraId="03EFD05A" w14:textId="401DD431" w:rsidR="00B03B6B" w:rsidRPr="00F763DE" w:rsidRDefault="00242465"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769856" behindDoc="1" locked="0" layoutInCell="1" allowOverlap="1" wp14:anchorId="4AD6B2CD" wp14:editId="77E1DB11">
            <wp:simplePos x="0" y="0"/>
            <wp:positionH relativeFrom="column">
              <wp:posOffset>-35169</wp:posOffset>
            </wp:positionH>
            <wp:positionV relativeFrom="paragraph">
              <wp:posOffset>195</wp:posOffset>
            </wp:positionV>
            <wp:extent cx="659130" cy="532765"/>
            <wp:effectExtent l="0" t="0" r="1270" b="635"/>
            <wp:wrapTight wrapText="bothSides">
              <wp:wrapPolygon edited="0">
                <wp:start x="0" y="0"/>
                <wp:lineTo x="0" y="21111"/>
                <wp:lineTo x="21225" y="21111"/>
                <wp:lineTo x="21225" y="0"/>
                <wp:lineTo x="0" y="0"/>
              </wp:wrapPolygon>
            </wp:wrapTight>
            <wp:docPr id="12" name="Picture 1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Learn the </w:t>
      </w:r>
      <w:hyperlink r:id="rId25" w:history="1">
        <w:r w:rsidRPr="00464D18">
          <w:rPr>
            <w:rStyle w:val="Hyperlink"/>
            <w:rFonts w:ascii="Verdana" w:hAnsi="Verdana"/>
          </w:rPr>
          <w:t>difference between refugee, migrant and asylum seeker</w:t>
        </w:r>
      </w:hyperlink>
      <w:r w:rsidRPr="00F763DE">
        <w:rPr>
          <w:rFonts w:ascii="Verdana" w:hAnsi="Verdana"/>
        </w:rPr>
        <w:t xml:space="preserve"> </w:t>
      </w:r>
    </w:p>
    <w:p w14:paraId="2D48CA5C" w14:textId="2FFE3781" w:rsidR="00B03B6B" w:rsidRPr="00F763DE" w:rsidRDefault="00B03B6B" w:rsidP="00B357C9">
      <w:pPr>
        <w:spacing w:line="288" w:lineRule="auto"/>
        <w:rPr>
          <w:rFonts w:ascii="Verdana" w:hAnsi="Verdana"/>
        </w:rPr>
      </w:pPr>
      <w:r w:rsidRPr="00F763DE">
        <w:rPr>
          <w:rFonts w:ascii="Verdana" w:hAnsi="Verdana"/>
        </w:rPr>
        <w:t xml:space="preserve"> </w:t>
      </w:r>
    </w:p>
    <w:p w14:paraId="25610D4F" w14:textId="1280A966" w:rsidR="00CF577B" w:rsidRPr="00F763DE" w:rsidRDefault="003531F8" w:rsidP="00B357C9">
      <w:pPr>
        <w:spacing w:line="288" w:lineRule="auto"/>
        <w:rPr>
          <w:rFonts w:ascii="Verdana" w:hAnsi="Verdana" w:cs="Arial"/>
          <w:color w:val="FF0000"/>
          <w:sz w:val="22"/>
          <w:szCs w:val="22"/>
        </w:rPr>
      </w:pPr>
      <w:r w:rsidRPr="00F763DE">
        <w:rPr>
          <w:rFonts w:ascii="Verdana" w:hAnsi="Verdana"/>
          <w:noProof/>
          <w:color w:val="000000" w:themeColor="text1"/>
        </w:rPr>
        <w:drawing>
          <wp:anchor distT="0" distB="0" distL="114300" distR="114300" simplePos="0" relativeHeight="251784192" behindDoc="1" locked="0" layoutInCell="1" allowOverlap="1" wp14:anchorId="673A66A2" wp14:editId="1C66CC20">
            <wp:simplePos x="0" y="0"/>
            <wp:positionH relativeFrom="column">
              <wp:posOffset>-2540</wp:posOffset>
            </wp:positionH>
            <wp:positionV relativeFrom="paragraph">
              <wp:posOffset>43549</wp:posOffset>
            </wp:positionV>
            <wp:extent cx="659130" cy="532765"/>
            <wp:effectExtent l="0" t="0" r="1270" b="635"/>
            <wp:wrapTight wrapText="bothSides">
              <wp:wrapPolygon edited="0">
                <wp:start x="0" y="0"/>
                <wp:lineTo x="0" y="21111"/>
                <wp:lineTo x="21225" y="21111"/>
                <wp:lineTo x="21225" y="0"/>
                <wp:lineTo x="0" y="0"/>
              </wp:wrapPolygon>
            </wp:wrapTight>
            <wp:docPr id="102" name="Picture 10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79C" w:rsidRPr="00F763DE">
        <w:rPr>
          <w:rFonts w:ascii="Verdana" w:hAnsi="Verdana"/>
        </w:rPr>
        <w:t xml:space="preserve">Or you might want to download this </w:t>
      </w:r>
      <w:hyperlink r:id="rId26" w:history="1">
        <w:r w:rsidR="0020379C" w:rsidRPr="003531F8">
          <w:rPr>
            <w:rStyle w:val="Hyperlink"/>
            <w:rFonts w:ascii="Verdana" w:hAnsi="Verdana"/>
          </w:rPr>
          <w:t>NSW Government Inclusive Language guide</w:t>
        </w:r>
      </w:hyperlink>
      <w:r w:rsidR="0020379C" w:rsidRPr="003531F8">
        <w:rPr>
          <w:rFonts w:ascii="Verdana" w:hAnsi="Verdana"/>
        </w:rPr>
        <w:t xml:space="preserve"> for people from culturally and linguistically diverse backgrounds</w:t>
      </w:r>
      <w:r w:rsidR="00CF577B" w:rsidRPr="00F763DE">
        <w:rPr>
          <w:rFonts w:ascii="Verdana" w:hAnsi="Verdana"/>
        </w:rPr>
        <w:t xml:space="preserve"> (pdf only</w:t>
      </w:r>
      <w:r w:rsidR="00464D18">
        <w:rPr>
          <w:rFonts w:ascii="Verdana" w:hAnsi="Verdana"/>
        </w:rPr>
        <w:t>)</w:t>
      </w:r>
    </w:p>
    <w:p w14:paraId="2C123FAB" w14:textId="77777777" w:rsidR="0020379C" w:rsidRPr="00F763DE" w:rsidRDefault="0020379C" w:rsidP="00B357C9">
      <w:pPr>
        <w:spacing w:line="288" w:lineRule="auto"/>
        <w:rPr>
          <w:rFonts w:ascii="Verdana" w:hAnsi="Verdana"/>
        </w:rPr>
      </w:pPr>
    </w:p>
    <w:p w14:paraId="69332D87" w14:textId="77777777"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People with lived experience of mental illness:</w:t>
      </w:r>
    </w:p>
    <w:p w14:paraId="6B667DEA" w14:textId="77777777" w:rsidR="00B03B6B" w:rsidRPr="00F763DE" w:rsidRDefault="00B03B6B" w:rsidP="00B357C9">
      <w:pPr>
        <w:spacing w:line="288" w:lineRule="auto"/>
        <w:rPr>
          <w:rFonts w:ascii="Verdana" w:hAnsi="Verdana"/>
        </w:rPr>
      </w:pPr>
    </w:p>
    <w:p w14:paraId="55F96D19" w14:textId="2DE82C57" w:rsidR="00B03B6B" w:rsidRPr="00F763DE" w:rsidRDefault="00B03B6B" w:rsidP="00B357C9">
      <w:pPr>
        <w:spacing w:line="288" w:lineRule="auto"/>
        <w:rPr>
          <w:rFonts w:ascii="Verdana" w:hAnsi="Verdana"/>
        </w:rPr>
      </w:pPr>
      <w:r w:rsidRPr="00F763DE">
        <w:rPr>
          <w:rFonts w:ascii="Verdana" w:hAnsi="Verdana"/>
        </w:rPr>
        <w:t xml:space="preserve">There seem to be quite a few terms floating about describing people with lived experience of mental illness. One </w:t>
      </w:r>
      <w:r w:rsidR="00E057EE" w:rsidRPr="00F763DE">
        <w:rPr>
          <w:rFonts w:ascii="Verdana" w:hAnsi="Verdana"/>
        </w:rPr>
        <w:t>more</w:t>
      </w:r>
      <w:r w:rsidRPr="00F763DE">
        <w:rPr>
          <w:rFonts w:ascii="Verdana" w:hAnsi="Verdana"/>
        </w:rPr>
        <w:t xml:space="preserve"> recent</w:t>
      </w:r>
      <w:r w:rsidR="00E057EE" w:rsidRPr="00F763DE">
        <w:rPr>
          <w:rFonts w:ascii="Verdana" w:hAnsi="Verdana"/>
        </w:rPr>
        <w:t>ly</w:t>
      </w:r>
      <w:r w:rsidRPr="00F763DE">
        <w:rPr>
          <w:rFonts w:ascii="Verdana" w:hAnsi="Verdana"/>
        </w:rPr>
        <w:t xml:space="preserve"> used</w:t>
      </w:r>
      <w:r w:rsidR="00350042" w:rsidRPr="00F763DE">
        <w:rPr>
          <w:rFonts w:ascii="Verdana" w:hAnsi="Verdana"/>
        </w:rPr>
        <w:t>, mostly by</w:t>
      </w:r>
      <w:r w:rsidR="00E057EE" w:rsidRPr="00F763DE">
        <w:rPr>
          <w:rFonts w:ascii="Verdana" w:hAnsi="Verdana"/>
        </w:rPr>
        <w:t xml:space="preserve"> g</w:t>
      </w:r>
      <w:r w:rsidRPr="00F763DE">
        <w:rPr>
          <w:rFonts w:ascii="Verdana" w:hAnsi="Verdana"/>
        </w:rPr>
        <w:t>overnment</w:t>
      </w:r>
      <w:r w:rsidR="00350042" w:rsidRPr="00F763DE">
        <w:rPr>
          <w:rFonts w:ascii="Verdana" w:hAnsi="Verdana"/>
        </w:rPr>
        <w:t>,</w:t>
      </w:r>
      <w:r w:rsidRPr="00F763DE">
        <w:rPr>
          <w:rFonts w:ascii="Verdana" w:hAnsi="Verdana"/>
        </w:rPr>
        <w:t xml:space="preserve"> is people with psycho-social disability (</w:t>
      </w:r>
      <w:r w:rsidR="00E057EE" w:rsidRPr="00F763DE">
        <w:rPr>
          <w:rFonts w:ascii="Verdana" w:hAnsi="Verdana"/>
        </w:rPr>
        <w:t xml:space="preserve">referring to people who have access to the </w:t>
      </w:r>
      <w:r w:rsidRPr="00F763DE">
        <w:rPr>
          <w:rFonts w:ascii="Verdana" w:hAnsi="Verdana"/>
        </w:rPr>
        <w:t>National Disability Insurance Scheme, NDIS).</w:t>
      </w:r>
    </w:p>
    <w:p w14:paraId="5CDB31EB" w14:textId="77777777" w:rsidR="00B03B6B" w:rsidRPr="00F763DE" w:rsidRDefault="00B03B6B" w:rsidP="00B357C9">
      <w:pPr>
        <w:spacing w:line="288" w:lineRule="auto"/>
        <w:rPr>
          <w:rFonts w:ascii="Verdana" w:hAnsi="Verdana"/>
        </w:rPr>
      </w:pPr>
    </w:p>
    <w:p w14:paraId="71000AC2" w14:textId="0F11DB11" w:rsidR="00E057EE" w:rsidRPr="00F763DE" w:rsidRDefault="00BA5F2A" w:rsidP="00B357C9">
      <w:pPr>
        <w:spacing w:line="288" w:lineRule="auto"/>
        <w:rPr>
          <w:rFonts w:ascii="Verdana" w:hAnsi="Verdana"/>
        </w:rPr>
      </w:pPr>
      <w:r w:rsidRPr="00F763DE">
        <w:rPr>
          <w:rFonts w:ascii="Verdana" w:hAnsi="Verdana"/>
        </w:rPr>
        <w:t>Similarly,</w:t>
      </w:r>
      <w:r w:rsidR="00350042" w:rsidRPr="00F763DE">
        <w:rPr>
          <w:rFonts w:ascii="Verdana" w:hAnsi="Verdana"/>
        </w:rPr>
        <w:t xml:space="preserve"> </w:t>
      </w:r>
      <w:r w:rsidR="00B03B6B" w:rsidRPr="00F763DE">
        <w:rPr>
          <w:rFonts w:ascii="Verdana" w:hAnsi="Verdana"/>
        </w:rPr>
        <w:t xml:space="preserve">to the points made in relation to people with disability, the preferred terms </w:t>
      </w:r>
      <w:r w:rsidR="00350042" w:rsidRPr="00F763DE">
        <w:rPr>
          <w:rFonts w:ascii="Verdana" w:hAnsi="Verdana"/>
        </w:rPr>
        <w:t xml:space="preserve">here </w:t>
      </w:r>
      <w:r w:rsidR="00B03B6B" w:rsidRPr="00F763DE">
        <w:rPr>
          <w:rFonts w:ascii="Verdana" w:hAnsi="Verdana"/>
        </w:rPr>
        <w:t xml:space="preserve">are about </w:t>
      </w:r>
      <w:r w:rsidR="00350042" w:rsidRPr="00F763DE">
        <w:rPr>
          <w:rFonts w:ascii="Verdana" w:hAnsi="Verdana"/>
        </w:rPr>
        <w:t>‘</w:t>
      </w:r>
      <w:r w:rsidR="00B03B6B" w:rsidRPr="00F763DE">
        <w:rPr>
          <w:rFonts w:ascii="Verdana" w:hAnsi="Verdana"/>
        </w:rPr>
        <w:t>people first</w:t>
      </w:r>
      <w:r w:rsidR="00350042" w:rsidRPr="00F763DE">
        <w:rPr>
          <w:rFonts w:ascii="Verdana" w:hAnsi="Verdana"/>
        </w:rPr>
        <w:t xml:space="preserve">’ </w:t>
      </w:r>
      <w:r w:rsidR="00B03B6B" w:rsidRPr="00F763DE">
        <w:rPr>
          <w:rFonts w:ascii="Verdana" w:hAnsi="Verdana"/>
        </w:rPr>
        <w:t xml:space="preserve">language. </w:t>
      </w:r>
    </w:p>
    <w:p w14:paraId="6ACAF3E4" w14:textId="77777777" w:rsidR="00E057EE" w:rsidRPr="00F763DE" w:rsidRDefault="00E057EE" w:rsidP="00B357C9">
      <w:pPr>
        <w:spacing w:line="288" w:lineRule="auto"/>
        <w:rPr>
          <w:rFonts w:ascii="Verdana" w:hAnsi="Verdana"/>
        </w:rPr>
      </w:pPr>
    </w:p>
    <w:p w14:paraId="6016FC68" w14:textId="29A99BCE" w:rsidR="00B03B6B" w:rsidRPr="00F763DE" w:rsidRDefault="00B03B6B" w:rsidP="00B357C9">
      <w:pPr>
        <w:spacing w:line="288" w:lineRule="auto"/>
        <w:rPr>
          <w:rFonts w:ascii="Verdana" w:hAnsi="Verdana"/>
        </w:rPr>
      </w:pPr>
      <w:r w:rsidRPr="00F763DE">
        <w:rPr>
          <w:rFonts w:ascii="Verdana" w:hAnsi="Verdana"/>
        </w:rPr>
        <w:t xml:space="preserve">Many people also prefer a recovery-oriented language and terms that </w:t>
      </w:r>
      <w:r w:rsidRPr="00F763DE">
        <w:rPr>
          <w:rFonts w:ascii="Verdana" w:hAnsi="Verdana"/>
          <w:i/>
          <w:iCs/>
        </w:rPr>
        <w:t>“convey hope and optimism, and support and promote a culture that fosters recovery.</w:t>
      </w:r>
      <w:r w:rsidRPr="00F763DE">
        <w:rPr>
          <w:rFonts w:ascii="Verdana" w:hAnsi="Verdana"/>
        </w:rPr>
        <w:t xml:space="preserve">” (MHCC 2019; </w:t>
      </w:r>
      <w:proofErr w:type="spellStart"/>
      <w:r w:rsidRPr="00F763DE">
        <w:rPr>
          <w:rFonts w:ascii="Verdana" w:hAnsi="Verdana"/>
        </w:rPr>
        <w:t>pg</w:t>
      </w:r>
      <w:proofErr w:type="spellEnd"/>
      <w:r w:rsidRPr="00F763DE">
        <w:rPr>
          <w:rFonts w:ascii="Verdana" w:hAnsi="Verdana"/>
        </w:rPr>
        <w:t xml:space="preserve"> 2)</w:t>
      </w:r>
    </w:p>
    <w:p w14:paraId="6CDDFB2B" w14:textId="77777777" w:rsidR="00B03B6B" w:rsidRPr="00F763DE" w:rsidRDefault="00B03B6B" w:rsidP="00B357C9">
      <w:pPr>
        <w:spacing w:line="288" w:lineRule="auto"/>
        <w:rPr>
          <w:rFonts w:ascii="Verdana" w:hAnsi="Verdana"/>
        </w:rPr>
      </w:pPr>
    </w:p>
    <w:p w14:paraId="1AF99536" w14:textId="0FE1FD09" w:rsidR="00B03B6B" w:rsidRDefault="00B03B6B" w:rsidP="00B357C9">
      <w:pPr>
        <w:spacing w:line="288" w:lineRule="auto"/>
        <w:rPr>
          <w:rFonts w:ascii="Verdana" w:hAnsi="Verdana"/>
        </w:rPr>
      </w:pPr>
      <w:r w:rsidRPr="00F763DE">
        <w:rPr>
          <w:rFonts w:ascii="Verdana" w:hAnsi="Verdana"/>
        </w:rPr>
        <w:t>Here are two resources for you to explore further:</w:t>
      </w:r>
    </w:p>
    <w:p w14:paraId="6BB506D4" w14:textId="02125D1E" w:rsidR="00464D18" w:rsidRDefault="00464D18" w:rsidP="00B357C9">
      <w:pPr>
        <w:spacing w:line="288" w:lineRule="auto"/>
        <w:rPr>
          <w:rFonts w:ascii="Verdana" w:hAnsi="Verdana"/>
        </w:rPr>
      </w:pPr>
    </w:p>
    <w:p w14:paraId="00D9F1E8" w14:textId="158AFF0C" w:rsidR="00464D18" w:rsidRDefault="00464D18"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672576" behindDoc="1" locked="0" layoutInCell="1" allowOverlap="1" wp14:anchorId="015DCB0E" wp14:editId="1FF61AEF">
            <wp:simplePos x="0" y="0"/>
            <wp:positionH relativeFrom="column">
              <wp:posOffset>-36195</wp:posOffset>
            </wp:positionH>
            <wp:positionV relativeFrom="paragraph">
              <wp:posOffset>128807</wp:posOffset>
            </wp:positionV>
            <wp:extent cx="659130" cy="532765"/>
            <wp:effectExtent l="0" t="0" r="1270" b="635"/>
            <wp:wrapTight wrapText="bothSides">
              <wp:wrapPolygon edited="0">
                <wp:start x="0" y="0"/>
                <wp:lineTo x="0" y="21111"/>
                <wp:lineTo x="21225" y="21111"/>
                <wp:lineTo x="21225" y="0"/>
                <wp:lineTo x="0" y="0"/>
              </wp:wrapPolygon>
            </wp:wrapTight>
            <wp:docPr id="5" name="Picture 5"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Pr="00464D18">
          <w:rPr>
            <w:rStyle w:val="Hyperlink"/>
            <w:rFonts w:ascii="Verdana" w:hAnsi="Verdana"/>
          </w:rPr>
          <w:t>A guide to recovery-oriented language</w:t>
        </w:r>
      </w:hyperlink>
    </w:p>
    <w:p w14:paraId="32E9BC37" w14:textId="65AEC6E9" w:rsidR="00464D18" w:rsidRPr="00F763DE" w:rsidRDefault="00464D18" w:rsidP="00B357C9">
      <w:pPr>
        <w:spacing w:line="288" w:lineRule="auto"/>
        <w:rPr>
          <w:rFonts w:ascii="Verdana" w:hAnsi="Verdana"/>
        </w:rPr>
      </w:pPr>
      <w:r>
        <w:rPr>
          <w:rFonts w:ascii="Verdana" w:hAnsi="Verdana"/>
        </w:rPr>
        <w:t xml:space="preserve">and </w:t>
      </w:r>
    </w:p>
    <w:p w14:paraId="57BC055F" w14:textId="5E11D293" w:rsidR="00464D18" w:rsidRDefault="003246B7" w:rsidP="00464D18">
      <w:pPr>
        <w:spacing w:line="288" w:lineRule="auto"/>
        <w:rPr>
          <w:rFonts w:ascii="Verdana" w:hAnsi="Verdana"/>
        </w:rPr>
      </w:pPr>
      <w:hyperlink r:id="rId28" w:history="1">
        <w:r w:rsidR="00464D18" w:rsidRPr="00464D18">
          <w:rPr>
            <w:rStyle w:val="Hyperlink"/>
            <w:rFonts w:ascii="Verdana" w:hAnsi="Verdana"/>
          </w:rPr>
          <w:t>A guide to communicating about mental health</w:t>
        </w:r>
      </w:hyperlink>
    </w:p>
    <w:p w14:paraId="57953562" w14:textId="32B977A3" w:rsidR="00464D18" w:rsidRPr="00F763DE" w:rsidRDefault="00464D18" w:rsidP="00B357C9">
      <w:pPr>
        <w:spacing w:line="288" w:lineRule="auto"/>
        <w:ind w:left="1134"/>
        <w:rPr>
          <w:rStyle w:val="Hyperlink"/>
          <w:rFonts w:ascii="Verdana" w:hAnsi="Verdana"/>
        </w:rPr>
      </w:pPr>
    </w:p>
    <w:p w14:paraId="66C9E66F" w14:textId="77777777" w:rsidR="0020379C" w:rsidRPr="00F763DE" w:rsidRDefault="0020379C" w:rsidP="00B357C9">
      <w:pPr>
        <w:spacing w:line="288" w:lineRule="auto"/>
        <w:ind w:left="1134"/>
        <w:rPr>
          <w:rFonts w:ascii="Verdana" w:hAnsi="Verdana"/>
        </w:rPr>
      </w:pPr>
    </w:p>
    <w:p w14:paraId="119D1DA1" w14:textId="77777777"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LGBTI+ people or people with trans and gender diverse experiences:</w:t>
      </w:r>
    </w:p>
    <w:p w14:paraId="53867551" w14:textId="77777777" w:rsidR="00B03B6B" w:rsidRPr="00F763DE" w:rsidRDefault="00B03B6B" w:rsidP="00B357C9">
      <w:pPr>
        <w:spacing w:line="288" w:lineRule="auto"/>
        <w:rPr>
          <w:rFonts w:ascii="Verdana" w:hAnsi="Verdana"/>
        </w:rPr>
      </w:pPr>
    </w:p>
    <w:p w14:paraId="684F775F" w14:textId="77777777" w:rsidR="00B03B6B" w:rsidRPr="00F763DE" w:rsidRDefault="00B03B6B" w:rsidP="00B357C9">
      <w:pPr>
        <w:spacing w:line="288" w:lineRule="auto"/>
        <w:rPr>
          <w:rFonts w:ascii="Verdana" w:hAnsi="Verdana"/>
        </w:rPr>
      </w:pPr>
      <w:r w:rsidRPr="00F763DE">
        <w:rPr>
          <w:rFonts w:ascii="Verdana" w:hAnsi="Verdana"/>
        </w:rPr>
        <w:t xml:space="preserve">LGBTI stands for Lesbian, Gay, Bisexual, Transgender, Intersex and the + might include Queer, Intersex, Asexual, Pansexual, Polyamorous, Kink.  Members of the community may also use terms to refer to themselves </w:t>
      </w:r>
      <w:r w:rsidRPr="00F763DE">
        <w:rPr>
          <w:rFonts w:ascii="Verdana" w:hAnsi="Verdana"/>
        </w:rPr>
        <w:lastRenderedPageBreak/>
        <w:t>that are derogatory when they are used by people who are not members of that community. So please don’t.</w:t>
      </w:r>
    </w:p>
    <w:p w14:paraId="4BA35446" w14:textId="77777777" w:rsidR="00B03B6B" w:rsidRPr="00F763DE" w:rsidRDefault="00B03B6B" w:rsidP="00B357C9">
      <w:pPr>
        <w:spacing w:line="288" w:lineRule="auto"/>
        <w:rPr>
          <w:rFonts w:ascii="Verdana" w:hAnsi="Verdana"/>
        </w:rPr>
      </w:pPr>
      <w:r w:rsidRPr="00F763DE">
        <w:rPr>
          <w:rFonts w:ascii="Verdana" w:hAnsi="Verdana"/>
        </w:rPr>
        <w:t xml:space="preserve">Increasingly, in writing at least, we are also seeing the term ‘people with trans and gender diverse experience’.  </w:t>
      </w:r>
    </w:p>
    <w:p w14:paraId="53E4D653" w14:textId="77777777" w:rsidR="00B03B6B" w:rsidRPr="00F763DE" w:rsidRDefault="00B03B6B" w:rsidP="00B357C9">
      <w:pPr>
        <w:spacing w:line="288" w:lineRule="auto"/>
        <w:rPr>
          <w:rFonts w:ascii="Verdana" w:hAnsi="Verdana"/>
        </w:rPr>
      </w:pPr>
    </w:p>
    <w:p w14:paraId="0CFF0047" w14:textId="7FA55DEF" w:rsidR="00B03B6B" w:rsidRDefault="00B03B6B" w:rsidP="00B357C9">
      <w:pPr>
        <w:spacing w:line="288" w:lineRule="auto"/>
        <w:rPr>
          <w:rFonts w:ascii="Verdana" w:hAnsi="Verdana"/>
        </w:rPr>
      </w:pPr>
      <w:r w:rsidRPr="00F763DE">
        <w:rPr>
          <w:rFonts w:ascii="Verdana" w:hAnsi="Verdana"/>
        </w:rPr>
        <w:t>Two links for you to sharpen the language you use:</w:t>
      </w:r>
    </w:p>
    <w:p w14:paraId="63A426E4" w14:textId="0FC546C5" w:rsidR="00464D18" w:rsidRDefault="00464D18" w:rsidP="00B357C9">
      <w:pPr>
        <w:spacing w:line="288" w:lineRule="auto"/>
        <w:rPr>
          <w:rFonts w:ascii="Verdana" w:hAnsi="Verdana"/>
        </w:rPr>
      </w:pPr>
    </w:p>
    <w:p w14:paraId="41295D96" w14:textId="6E9EB52F" w:rsidR="00464D18" w:rsidRPr="00F763DE" w:rsidRDefault="00464D18"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750400" behindDoc="1" locked="0" layoutInCell="1" allowOverlap="1" wp14:anchorId="75C50817" wp14:editId="154779E4">
            <wp:simplePos x="0" y="0"/>
            <wp:positionH relativeFrom="column">
              <wp:posOffset>163634</wp:posOffset>
            </wp:positionH>
            <wp:positionV relativeFrom="paragraph">
              <wp:posOffset>95495</wp:posOffset>
            </wp:positionV>
            <wp:extent cx="659130" cy="532765"/>
            <wp:effectExtent l="0" t="0" r="1270" b="635"/>
            <wp:wrapTight wrapText="bothSides">
              <wp:wrapPolygon edited="0">
                <wp:start x="0" y="0"/>
                <wp:lineTo x="0" y="21111"/>
                <wp:lineTo x="21225" y="21111"/>
                <wp:lineTo x="21225" y="0"/>
                <wp:lineTo x="0" y="0"/>
              </wp:wrapPolygon>
            </wp:wrapTight>
            <wp:docPr id="84" name="Picture 84"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9" w:history="1">
        <w:r w:rsidRPr="00464D18">
          <w:rPr>
            <w:rStyle w:val="Hyperlink"/>
            <w:rFonts w:ascii="Verdana" w:hAnsi="Verdana"/>
          </w:rPr>
          <w:t>Unpacking LGBTI+</w:t>
        </w:r>
      </w:hyperlink>
    </w:p>
    <w:p w14:paraId="2DBA5A44" w14:textId="0B33DDE7" w:rsidR="00B03B6B" w:rsidRPr="00F763DE" w:rsidRDefault="00464D18" w:rsidP="00B357C9">
      <w:pPr>
        <w:spacing w:line="288" w:lineRule="auto"/>
        <w:rPr>
          <w:rFonts w:ascii="Verdana" w:hAnsi="Verdana"/>
        </w:rPr>
      </w:pPr>
      <w:r>
        <w:rPr>
          <w:rFonts w:ascii="Verdana" w:hAnsi="Verdana"/>
        </w:rPr>
        <w:t>and</w:t>
      </w:r>
    </w:p>
    <w:p w14:paraId="7CCA600E" w14:textId="31692879" w:rsidR="00B03B6B" w:rsidRDefault="003246B7" w:rsidP="00B357C9">
      <w:pPr>
        <w:spacing w:line="288" w:lineRule="auto"/>
        <w:ind w:left="1276"/>
        <w:rPr>
          <w:rFonts w:ascii="Verdana" w:hAnsi="Verdana"/>
        </w:rPr>
      </w:pPr>
      <w:hyperlink r:id="rId30" w:history="1">
        <w:r w:rsidR="00464D18" w:rsidRPr="00464D18">
          <w:rPr>
            <w:rStyle w:val="Hyperlink"/>
            <w:rFonts w:ascii="Verdana" w:hAnsi="Verdana"/>
          </w:rPr>
          <w:t>Language guide to Trans and Gender diverse inclusion</w:t>
        </w:r>
      </w:hyperlink>
    </w:p>
    <w:p w14:paraId="72B99645" w14:textId="77777777" w:rsidR="00464D18" w:rsidRDefault="00464D18" w:rsidP="00B357C9">
      <w:pPr>
        <w:spacing w:line="288" w:lineRule="auto"/>
        <w:ind w:left="1276"/>
        <w:rPr>
          <w:rFonts w:ascii="Verdana" w:hAnsi="Verdana"/>
        </w:rPr>
      </w:pPr>
    </w:p>
    <w:p w14:paraId="597337DA" w14:textId="01986BE2"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A word of caution</w:t>
      </w:r>
      <w:r w:rsidR="004C0118" w:rsidRPr="00F763DE">
        <w:rPr>
          <w:rFonts w:ascii="Verdana" w:hAnsi="Verdana" w:cs="Arial"/>
          <w:b/>
          <w:bCs/>
          <w:color w:val="7030A0"/>
          <w:sz w:val="28"/>
          <w:szCs w:val="28"/>
        </w:rPr>
        <w:t>:</w:t>
      </w:r>
    </w:p>
    <w:p w14:paraId="343285BB" w14:textId="77777777" w:rsidR="00B03B6B" w:rsidRPr="00F763DE" w:rsidRDefault="00B03B6B" w:rsidP="00B357C9">
      <w:pPr>
        <w:spacing w:line="288" w:lineRule="auto"/>
        <w:rPr>
          <w:rFonts w:ascii="Verdana" w:hAnsi="Verdana"/>
        </w:rPr>
      </w:pPr>
    </w:p>
    <w:p w14:paraId="1141211E" w14:textId="080DEA4A" w:rsidR="00B03B6B" w:rsidRPr="00F763DE" w:rsidRDefault="00B03B6B" w:rsidP="00B357C9">
      <w:pPr>
        <w:spacing w:line="288" w:lineRule="auto"/>
        <w:rPr>
          <w:rFonts w:ascii="Verdana" w:hAnsi="Verdana"/>
        </w:rPr>
      </w:pPr>
      <w:r w:rsidRPr="00F763DE">
        <w:rPr>
          <w:rFonts w:ascii="Verdana" w:hAnsi="Verdana"/>
        </w:rPr>
        <w:t>The above is the best</w:t>
      </w:r>
      <w:r w:rsidR="00BC64EA" w:rsidRPr="00F763DE">
        <w:rPr>
          <w:rFonts w:ascii="Verdana" w:hAnsi="Verdana"/>
        </w:rPr>
        <w:t xml:space="preserve"> advice</w:t>
      </w:r>
      <w:r w:rsidRPr="00F763DE">
        <w:rPr>
          <w:rFonts w:ascii="Verdana" w:hAnsi="Verdana"/>
        </w:rPr>
        <w:t xml:space="preserve"> we can put together for today, but please remember, language changes all the time so maybe you </w:t>
      </w:r>
      <w:r w:rsidR="00CA0B4B" w:rsidRPr="00F763DE">
        <w:rPr>
          <w:rFonts w:ascii="Verdana" w:hAnsi="Verdana"/>
        </w:rPr>
        <w:t xml:space="preserve">will </w:t>
      </w:r>
      <w:r w:rsidRPr="00F763DE">
        <w:rPr>
          <w:rFonts w:ascii="Verdana" w:hAnsi="Verdana"/>
        </w:rPr>
        <w:t xml:space="preserve">want to double check. </w:t>
      </w:r>
    </w:p>
    <w:p w14:paraId="0AA028A2" w14:textId="77777777" w:rsidR="00B03B6B" w:rsidRPr="00F763DE" w:rsidRDefault="00B03B6B" w:rsidP="00B357C9">
      <w:pPr>
        <w:spacing w:line="288" w:lineRule="auto"/>
        <w:rPr>
          <w:rFonts w:ascii="Verdana" w:hAnsi="Verdana"/>
        </w:rPr>
      </w:pPr>
    </w:p>
    <w:p w14:paraId="139CF63B" w14:textId="15005C69" w:rsidR="00B03B6B" w:rsidRPr="00F763DE" w:rsidRDefault="00B03B6B" w:rsidP="00B357C9">
      <w:pPr>
        <w:spacing w:line="288" w:lineRule="auto"/>
        <w:rPr>
          <w:rFonts w:ascii="Verdana" w:hAnsi="Verdana"/>
        </w:rPr>
      </w:pPr>
      <w:r w:rsidRPr="00F763DE">
        <w:rPr>
          <w:rFonts w:ascii="Verdana" w:hAnsi="Verdana"/>
        </w:rPr>
        <w:t>As we said above, we would always recommend you ask rather than assume</w:t>
      </w:r>
      <w:r w:rsidR="00CA0B4B" w:rsidRPr="00F763DE">
        <w:rPr>
          <w:rFonts w:ascii="Verdana" w:hAnsi="Verdana"/>
        </w:rPr>
        <w:t>,</w:t>
      </w:r>
      <w:r w:rsidR="00E057EE" w:rsidRPr="00F763DE">
        <w:rPr>
          <w:rFonts w:ascii="Verdana" w:hAnsi="Verdana"/>
        </w:rPr>
        <w:t xml:space="preserve"> and as you get to know people and build trusting relationships it </w:t>
      </w:r>
      <w:r w:rsidR="00CA0B4B" w:rsidRPr="00F763DE">
        <w:rPr>
          <w:rFonts w:ascii="Verdana" w:hAnsi="Verdana"/>
        </w:rPr>
        <w:t xml:space="preserve">is </w:t>
      </w:r>
      <w:r w:rsidR="00E057EE" w:rsidRPr="00F763DE">
        <w:rPr>
          <w:rFonts w:ascii="Verdana" w:hAnsi="Verdana"/>
        </w:rPr>
        <w:t>absolutely best to ask.</w:t>
      </w:r>
      <w:r w:rsidR="00464D18">
        <w:rPr>
          <w:rFonts w:ascii="Verdana" w:hAnsi="Verdana"/>
        </w:rPr>
        <w:t xml:space="preserve"> </w:t>
      </w:r>
      <w:r w:rsidRPr="00F763DE">
        <w:rPr>
          <w:rFonts w:ascii="Verdana" w:hAnsi="Verdana"/>
        </w:rPr>
        <w:t xml:space="preserve">And of course, the same goes for body language, touch, eye contact and lots more. </w:t>
      </w:r>
    </w:p>
    <w:p w14:paraId="079EE4DE" w14:textId="77777777" w:rsidR="00B03B6B" w:rsidRPr="00F763DE" w:rsidRDefault="00B03B6B" w:rsidP="00B357C9">
      <w:pPr>
        <w:spacing w:line="288" w:lineRule="auto"/>
        <w:rPr>
          <w:rFonts w:ascii="Verdana" w:hAnsi="Verdana"/>
        </w:rPr>
      </w:pPr>
    </w:p>
    <w:p w14:paraId="75BECB4C" w14:textId="3AC7265A" w:rsidR="00B03B6B" w:rsidRPr="00F763DE" w:rsidRDefault="00B03B6B" w:rsidP="00B357C9">
      <w:pPr>
        <w:spacing w:line="288" w:lineRule="auto"/>
        <w:rPr>
          <w:rFonts w:ascii="Verdana" w:hAnsi="Verdana"/>
        </w:rPr>
      </w:pPr>
      <w:r w:rsidRPr="00F763DE">
        <w:rPr>
          <w:rFonts w:ascii="Verdana" w:hAnsi="Verdana"/>
        </w:rPr>
        <w:t>As you engage with people and ask and watch and learn more, your cultural competence will increase</w:t>
      </w:r>
      <w:r w:rsidR="00CA0B4B" w:rsidRPr="00F763DE">
        <w:rPr>
          <w:rFonts w:ascii="Verdana" w:hAnsi="Verdana"/>
        </w:rPr>
        <w:t xml:space="preserve"> – </w:t>
      </w:r>
      <w:r w:rsidRPr="00F763DE">
        <w:rPr>
          <w:rFonts w:ascii="Verdana" w:hAnsi="Verdana"/>
        </w:rPr>
        <w:t>that is</w:t>
      </w:r>
      <w:r w:rsidR="00CA0B4B" w:rsidRPr="00F763DE">
        <w:rPr>
          <w:rFonts w:ascii="Verdana" w:hAnsi="Verdana"/>
        </w:rPr>
        <w:t xml:space="preserve">, </w:t>
      </w:r>
      <w:r w:rsidRPr="00F763DE">
        <w:rPr>
          <w:rFonts w:ascii="Verdana" w:hAnsi="Verdana"/>
        </w:rPr>
        <w:t xml:space="preserve">your ability </w:t>
      </w:r>
      <w:r w:rsidR="00381F10" w:rsidRPr="00F763DE">
        <w:rPr>
          <w:rFonts w:ascii="Verdana" w:hAnsi="Verdana"/>
        </w:rPr>
        <w:t xml:space="preserve">to </w:t>
      </w:r>
      <w:r w:rsidRPr="00F763DE">
        <w:rPr>
          <w:rFonts w:ascii="Verdana" w:hAnsi="Verdana"/>
        </w:rPr>
        <w:t>work alongside people who are different from you will increase</w:t>
      </w:r>
      <w:r w:rsidR="00CA0B4B" w:rsidRPr="00F763DE">
        <w:rPr>
          <w:rFonts w:ascii="Verdana" w:hAnsi="Verdana"/>
        </w:rPr>
        <w:t xml:space="preserve">, </w:t>
      </w:r>
      <w:r w:rsidR="00381F10" w:rsidRPr="00F763DE">
        <w:rPr>
          <w:rFonts w:ascii="Verdana" w:hAnsi="Verdana"/>
        </w:rPr>
        <w:t xml:space="preserve"> and</w:t>
      </w:r>
      <w:r w:rsidR="00CA0B4B" w:rsidRPr="00F763DE">
        <w:rPr>
          <w:rFonts w:ascii="Verdana" w:hAnsi="Verdana"/>
        </w:rPr>
        <w:t xml:space="preserve"> </w:t>
      </w:r>
      <w:r w:rsidRPr="00F763DE">
        <w:rPr>
          <w:rFonts w:ascii="Verdana" w:hAnsi="Verdana"/>
        </w:rPr>
        <w:t>over time you will feel less awkward and more confident.</w:t>
      </w:r>
    </w:p>
    <w:p w14:paraId="5B87C619" w14:textId="77777777" w:rsidR="00534F38" w:rsidRPr="00F763DE" w:rsidRDefault="00534F38" w:rsidP="00B357C9">
      <w:pPr>
        <w:spacing w:line="288" w:lineRule="auto"/>
        <w:rPr>
          <w:rFonts w:ascii="Verdana" w:hAnsi="Verdana"/>
          <w:b/>
          <w:bCs/>
        </w:rPr>
      </w:pPr>
    </w:p>
    <w:p w14:paraId="47C99B61" w14:textId="25BA1BB4" w:rsidR="00E057EE" w:rsidRPr="00F763DE" w:rsidRDefault="00E057EE"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And now</w:t>
      </w:r>
      <w:r w:rsidR="00381F10" w:rsidRPr="00F763DE">
        <w:rPr>
          <w:rFonts w:ascii="Verdana" w:hAnsi="Verdana" w:cs="Arial"/>
          <w:b/>
          <w:bCs/>
          <w:color w:val="7030A0"/>
          <w:sz w:val="28"/>
          <w:szCs w:val="28"/>
        </w:rPr>
        <w:t xml:space="preserve">? </w:t>
      </w:r>
    </w:p>
    <w:p w14:paraId="6F9E95AD" w14:textId="77777777" w:rsidR="00E057EE" w:rsidRPr="00F763DE" w:rsidRDefault="00E057EE" w:rsidP="00B357C9">
      <w:pPr>
        <w:spacing w:line="288" w:lineRule="auto"/>
        <w:rPr>
          <w:rFonts w:ascii="Verdana" w:hAnsi="Verdana"/>
        </w:rPr>
      </w:pPr>
    </w:p>
    <w:p w14:paraId="542FE547" w14:textId="29D02B08" w:rsidR="00B03B6B" w:rsidRPr="00F763DE" w:rsidRDefault="00246342" w:rsidP="00B357C9">
      <w:pPr>
        <w:spacing w:line="288" w:lineRule="auto"/>
        <w:rPr>
          <w:rFonts w:ascii="Verdana" w:hAnsi="Verdana"/>
        </w:rPr>
      </w:pPr>
      <w:r w:rsidRPr="00F763DE">
        <w:rPr>
          <w:rFonts w:ascii="Verdana" w:hAnsi="Verdana"/>
        </w:rPr>
        <w:t>Y</w:t>
      </w:r>
      <w:r w:rsidR="00B03B6B" w:rsidRPr="00F763DE">
        <w:rPr>
          <w:rFonts w:ascii="Verdana" w:hAnsi="Verdana"/>
        </w:rPr>
        <w:t>ou are ready to go out and meet people</w:t>
      </w:r>
      <w:bookmarkStart w:id="0" w:name="_Toc328595168"/>
      <w:r w:rsidR="00B03B6B" w:rsidRPr="00F763DE">
        <w:rPr>
          <w:rFonts w:ascii="Verdana" w:hAnsi="Verdana"/>
        </w:rPr>
        <w:t>, talking about what matters, and most importantly listening</w:t>
      </w:r>
      <w:bookmarkEnd w:id="0"/>
      <w:r w:rsidR="00B03B6B" w:rsidRPr="00F763DE">
        <w:rPr>
          <w:rFonts w:ascii="Verdana" w:hAnsi="Verdana"/>
        </w:rPr>
        <w:t xml:space="preserve"> to the people you meet.</w:t>
      </w:r>
    </w:p>
    <w:p w14:paraId="418DDEDD" w14:textId="77777777" w:rsidR="00B03B6B" w:rsidRPr="00F763DE" w:rsidRDefault="00B03B6B" w:rsidP="00B357C9">
      <w:pPr>
        <w:spacing w:line="288" w:lineRule="auto"/>
        <w:rPr>
          <w:rFonts w:ascii="Verdana" w:hAnsi="Verdana"/>
        </w:rPr>
      </w:pPr>
    </w:p>
    <w:p w14:paraId="224EA0C9" w14:textId="7C011781" w:rsidR="00B03B6B" w:rsidRPr="00F763DE" w:rsidRDefault="00464D18" w:rsidP="00B357C9">
      <w:pPr>
        <w:spacing w:line="288" w:lineRule="auto"/>
        <w:rPr>
          <w:rFonts w:ascii="Verdana" w:hAnsi="Verdana"/>
        </w:rPr>
      </w:pPr>
      <w:r w:rsidRPr="00F763DE">
        <w:rPr>
          <w:rFonts w:ascii="Verdana" w:hAnsi="Verdana"/>
          <w:noProof/>
        </w:rPr>
        <w:drawing>
          <wp:anchor distT="0" distB="0" distL="114300" distR="114300" simplePos="0" relativeHeight="251667456" behindDoc="1" locked="0" layoutInCell="1" allowOverlap="1" wp14:anchorId="0DDC5608" wp14:editId="7C239592">
            <wp:simplePos x="0" y="0"/>
            <wp:positionH relativeFrom="column">
              <wp:posOffset>-66040</wp:posOffset>
            </wp:positionH>
            <wp:positionV relativeFrom="paragraph">
              <wp:posOffset>113518</wp:posOffset>
            </wp:positionV>
            <wp:extent cx="659130" cy="532765"/>
            <wp:effectExtent l="0" t="0" r="1270" b="635"/>
            <wp:wrapTight wrapText="bothSides">
              <wp:wrapPolygon edited="0">
                <wp:start x="0" y="0"/>
                <wp:lineTo x="0" y="21111"/>
                <wp:lineTo x="21225" y="21111"/>
                <wp:lineTo x="21225" y="0"/>
                <wp:lineTo x="0" y="0"/>
              </wp:wrapPolygon>
            </wp:wrapTight>
            <wp:docPr id="46" name="Picture 4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B6B" w:rsidRPr="00F763DE">
        <w:rPr>
          <w:rFonts w:ascii="Verdana" w:hAnsi="Verdana"/>
        </w:rPr>
        <w:t xml:space="preserve"> </w:t>
      </w:r>
      <w:r w:rsidR="00335FE6" w:rsidRPr="00F763DE">
        <w:rPr>
          <w:rFonts w:ascii="Verdana" w:hAnsi="Verdana"/>
        </w:rPr>
        <w:t>Y</w:t>
      </w:r>
      <w:r w:rsidR="00B03B6B" w:rsidRPr="00F763DE">
        <w:rPr>
          <w:rFonts w:ascii="Verdana" w:hAnsi="Verdana"/>
        </w:rPr>
        <w:t>ou might like to check out the whole workbook “</w:t>
      </w:r>
      <w:hyperlink r:id="rId31" w:history="1">
        <w:r w:rsidR="00B03B6B" w:rsidRPr="00464D18">
          <w:rPr>
            <w:rStyle w:val="Hyperlink"/>
            <w:rFonts w:ascii="Verdana" w:hAnsi="Verdana"/>
          </w:rPr>
          <w:t>Making Links</w:t>
        </w:r>
      </w:hyperlink>
      <w:r w:rsidR="00B03B6B" w:rsidRPr="00F763DE">
        <w:rPr>
          <w:rFonts w:ascii="Verdana" w:hAnsi="Verdana"/>
        </w:rPr>
        <w:t>”.</w:t>
      </w:r>
      <w:r w:rsidR="00335FE6" w:rsidRPr="00F763DE">
        <w:rPr>
          <w:rFonts w:ascii="Verdana" w:hAnsi="Verdana"/>
        </w:rPr>
        <w:t xml:space="preserve"> This resource was developed for specifically </w:t>
      </w:r>
      <w:r w:rsidR="004C0118" w:rsidRPr="00F763DE">
        <w:rPr>
          <w:rFonts w:ascii="Verdana" w:hAnsi="Verdana"/>
        </w:rPr>
        <w:t>cross-cultural</w:t>
      </w:r>
      <w:r w:rsidR="00335FE6" w:rsidRPr="00F763DE">
        <w:rPr>
          <w:rFonts w:ascii="Verdana" w:hAnsi="Verdana"/>
        </w:rPr>
        <w:t xml:space="preserve"> </w:t>
      </w:r>
      <w:r w:rsidR="00246342" w:rsidRPr="00F763DE">
        <w:rPr>
          <w:rFonts w:ascii="Verdana" w:hAnsi="Verdana"/>
        </w:rPr>
        <w:t>connecting and networking, but there is plenty there for everyone to use.</w:t>
      </w:r>
    </w:p>
    <w:p w14:paraId="337EA3BD" w14:textId="77777777" w:rsidR="00B03B6B" w:rsidRPr="00F763DE" w:rsidRDefault="00B03B6B" w:rsidP="00B357C9">
      <w:pPr>
        <w:pStyle w:val="ListParagraph"/>
        <w:spacing w:line="288" w:lineRule="auto"/>
        <w:rPr>
          <w:rFonts w:ascii="Verdana" w:hAnsi="Verdana"/>
          <w:color w:val="00B0F0"/>
        </w:rPr>
      </w:pPr>
    </w:p>
    <w:p w14:paraId="134F471E" w14:textId="77777777" w:rsidR="00464D18" w:rsidRDefault="00B03B6B" w:rsidP="00B357C9">
      <w:pPr>
        <w:spacing w:line="288" w:lineRule="auto"/>
        <w:rPr>
          <w:rFonts w:ascii="Verdana" w:hAnsi="Verdana" w:cs="Arial"/>
          <w:b/>
          <w:bCs/>
          <w:color w:val="7030A0"/>
          <w:sz w:val="28"/>
          <w:szCs w:val="28"/>
        </w:rPr>
      </w:pPr>
      <w:r w:rsidRPr="00F763DE">
        <w:rPr>
          <w:rFonts w:ascii="Verdana" w:hAnsi="Verdana"/>
        </w:rPr>
        <w:t>Once you’ve met people and created some connections, you are well under way to ‘</w:t>
      </w:r>
      <w:r w:rsidRPr="00B357C9">
        <w:rPr>
          <w:rFonts w:ascii="Verdana" w:hAnsi="Verdana" w:cs="Arial"/>
          <w:b/>
          <w:bCs/>
          <w:color w:val="7030A0"/>
          <w:sz w:val="28"/>
          <w:szCs w:val="28"/>
        </w:rPr>
        <w:t xml:space="preserve">Work alongside </w:t>
      </w:r>
      <w:r w:rsidR="00E057EE" w:rsidRPr="00B357C9">
        <w:rPr>
          <w:rFonts w:ascii="Verdana" w:hAnsi="Verdana" w:cs="Arial"/>
          <w:b/>
          <w:bCs/>
          <w:color w:val="7030A0"/>
          <w:sz w:val="28"/>
          <w:szCs w:val="28"/>
        </w:rPr>
        <w:t>P</w:t>
      </w:r>
      <w:r w:rsidRPr="00B357C9">
        <w:rPr>
          <w:rFonts w:ascii="Verdana" w:hAnsi="Verdana" w:cs="Arial"/>
          <w:b/>
          <w:bCs/>
          <w:color w:val="7030A0"/>
          <w:sz w:val="28"/>
          <w:szCs w:val="28"/>
        </w:rPr>
        <w:t>eers’</w:t>
      </w:r>
    </w:p>
    <w:p w14:paraId="27000298" w14:textId="77777777" w:rsidR="00464D18" w:rsidRDefault="00464D18">
      <w:pPr>
        <w:rPr>
          <w:rFonts w:ascii="Verdana" w:hAnsi="Verdana" w:cs="Arial"/>
          <w:b/>
          <w:bCs/>
          <w:color w:val="7030A0"/>
          <w:sz w:val="28"/>
          <w:szCs w:val="28"/>
        </w:rPr>
      </w:pPr>
      <w:r>
        <w:rPr>
          <w:rFonts w:ascii="Verdana" w:hAnsi="Verdana" w:cs="Arial"/>
          <w:b/>
          <w:bCs/>
          <w:color w:val="7030A0"/>
          <w:sz w:val="28"/>
          <w:szCs w:val="28"/>
        </w:rPr>
        <w:br w:type="page"/>
      </w:r>
    </w:p>
    <w:p w14:paraId="39E0F7B4" w14:textId="301AB0DA" w:rsidR="00560A41" w:rsidRPr="00F763DE" w:rsidRDefault="00AA0D0A" w:rsidP="00B357C9">
      <w:pPr>
        <w:spacing w:line="288" w:lineRule="auto"/>
        <w:rPr>
          <w:rFonts w:ascii="Verdana" w:hAnsi="Verdana"/>
        </w:rPr>
      </w:pPr>
      <w:r w:rsidRPr="00F763DE">
        <w:rPr>
          <w:rFonts w:ascii="Verdana" w:hAnsi="Verdana"/>
          <w:noProof/>
        </w:rPr>
        <w:lastRenderedPageBreak/>
        <w:drawing>
          <wp:inline distT="0" distB="0" distL="0" distR="0" wp14:anchorId="0AFF6B72" wp14:editId="5A3B2F59">
            <wp:extent cx="5727700" cy="1623060"/>
            <wp:effectExtent l="0" t="0" r="0" b="2540"/>
            <wp:docPr id="91" name="Picture 91"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623060"/>
                    </a:xfrm>
                    <a:prstGeom prst="rect">
                      <a:avLst/>
                    </a:prstGeom>
                  </pic:spPr>
                </pic:pic>
              </a:graphicData>
            </a:graphic>
          </wp:inline>
        </w:drawing>
      </w:r>
    </w:p>
    <w:p w14:paraId="068B9161" w14:textId="77777777" w:rsidR="00560A41" w:rsidRPr="00F763DE" w:rsidRDefault="00560A41" w:rsidP="00B357C9">
      <w:pPr>
        <w:spacing w:line="288" w:lineRule="auto"/>
        <w:rPr>
          <w:rFonts w:ascii="Verdana" w:hAnsi="Verdana"/>
        </w:rPr>
      </w:pPr>
    </w:p>
    <w:p w14:paraId="3354F9AD" w14:textId="77777777" w:rsidR="00560A41" w:rsidRPr="00F763DE" w:rsidRDefault="00560A41" w:rsidP="00B357C9">
      <w:pPr>
        <w:spacing w:line="288" w:lineRule="auto"/>
        <w:rPr>
          <w:rFonts w:ascii="Verdana" w:hAnsi="Verdana"/>
        </w:rPr>
      </w:pPr>
    </w:p>
    <w:p w14:paraId="12408E94" w14:textId="77777777" w:rsidR="00B65EA7" w:rsidRPr="00F763DE" w:rsidRDefault="00B65EA7"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 xml:space="preserve">Topic 2: Work alongside peers </w:t>
      </w:r>
    </w:p>
    <w:p w14:paraId="51AA84BA" w14:textId="77777777" w:rsidR="00B65EA7" w:rsidRPr="00F763DE" w:rsidRDefault="00B65EA7" w:rsidP="00B357C9">
      <w:pPr>
        <w:spacing w:line="288" w:lineRule="auto"/>
        <w:rPr>
          <w:rFonts w:ascii="Verdana" w:hAnsi="Verdana"/>
        </w:rPr>
      </w:pPr>
    </w:p>
    <w:p w14:paraId="15B2BFEB" w14:textId="77777777"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Welcome to Topic 2 in your TnT Toolkit. </w:t>
      </w:r>
    </w:p>
    <w:p w14:paraId="057966E0" w14:textId="77777777" w:rsidR="00B65EA7" w:rsidRPr="00F763DE" w:rsidRDefault="00B65EA7" w:rsidP="00B357C9">
      <w:pPr>
        <w:spacing w:line="288" w:lineRule="auto"/>
        <w:rPr>
          <w:rFonts w:ascii="Verdana" w:hAnsi="Verdana"/>
        </w:rPr>
      </w:pPr>
    </w:p>
    <w:p w14:paraId="1D6C6450" w14:textId="77777777" w:rsidR="00B65EA7" w:rsidRPr="00F763DE" w:rsidRDefault="00B65EA7" w:rsidP="00B357C9">
      <w:pPr>
        <w:spacing w:line="288" w:lineRule="auto"/>
        <w:rPr>
          <w:rFonts w:ascii="Verdana" w:hAnsi="Verdana"/>
        </w:rPr>
      </w:pPr>
      <w:r w:rsidRPr="00F763DE">
        <w:rPr>
          <w:rFonts w:ascii="Verdana" w:hAnsi="Verdana"/>
        </w:rPr>
        <w:t xml:space="preserve">Things are moving along. You've made some connections. Maybe you've engaged with some members of communities who are keen to work with you to make a difference. </w:t>
      </w:r>
    </w:p>
    <w:p w14:paraId="625108BC" w14:textId="77777777" w:rsidR="00B65EA7" w:rsidRPr="00F763DE" w:rsidRDefault="00B65EA7" w:rsidP="00B357C9">
      <w:pPr>
        <w:spacing w:line="288" w:lineRule="auto"/>
        <w:rPr>
          <w:rFonts w:ascii="Verdana" w:hAnsi="Verdana"/>
        </w:rPr>
      </w:pPr>
    </w:p>
    <w:p w14:paraId="59C8EC90" w14:textId="05B8D43C" w:rsidR="00B65EA7" w:rsidRPr="00F763DE" w:rsidRDefault="00B65EA7" w:rsidP="00B357C9">
      <w:pPr>
        <w:spacing w:line="288" w:lineRule="auto"/>
        <w:rPr>
          <w:rFonts w:ascii="Verdana" w:hAnsi="Verdana"/>
        </w:rPr>
      </w:pPr>
      <w:r w:rsidRPr="00F763DE">
        <w:rPr>
          <w:rFonts w:ascii="Verdana" w:hAnsi="Verdana"/>
        </w:rPr>
        <w:t>Topic 2 deals with how to work alongside peers and what it will take to make that collaboration work, so that you can move on and co-design (our last topic in this toolkit).</w:t>
      </w:r>
    </w:p>
    <w:p w14:paraId="0C28291B" w14:textId="77777777" w:rsidR="00B65EA7" w:rsidRPr="00F763DE" w:rsidRDefault="00B65EA7" w:rsidP="00B357C9">
      <w:pPr>
        <w:spacing w:line="288" w:lineRule="auto"/>
        <w:rPr>
          <w:rFonts w:ascii="Verdana" w:hAnsi="Verdana"/>
        </w:rPr>
      </w:pPr>
    </w:p>
    <w:p w14:paraId="7BBDADA6" w14:textId="77777777" w:rsidR="00B65EA7" w:rsidRPr="00F763DE" w:rsidRDefault="00B65EA7" w:rsidP="00B357C9">
      <w:pPr>
        <w:spacing w:line="288" w:lineRule="auto"/>
        <w:rPr>
          <w:rFonts w:ascii="Verdana" w:hAnsi="Verdana"/>
        </w:rPr>
      </w:pPr>
      <w:r w:rsidRPr="00F763DE">
        <w:rPr>
          <w:rFonts w:ascii="Verdana" w:hAnsi="Verdana"/>
        </w:rPr>
        <w:t>Let’s go back to Suzy and Dave.</w:t>
      </w:r>
    </w:p>
    <w:p w14:paraId="36BBA607" w14:textId="61824588" w:rsidR="00B65EA7" w:rsidRPr="00F763DE" w:rsidRDefault="00B65EA7" w:rsidP="00B357C9">
      <w:pPr>
        <w:spacing w:line="288" w:lineRule="auto"/>
        <w:rPr>
          <w:rFonts w:ascii="Verdana" w:hAnsi="Verdana"/>
        </w:rPr>
      </w:pPr>
    </w:p>
    <w:p w14:paraId="7DA25E70" w14:textId="4786F355" w:rsidR="00246342" w:rsidRPr="00F763DE" w:rsidRDefault="009B414D" w:rsidP="00B357C9">
      <w:pPr>
        <w:spacing w:line="288" w:lineRule="auto"/>
        <w:rPr>
          <w:rFonts w:ascii="Verdana" w:hAnsi="Verdana" w:cs="Arial"/>
          <w:color w:val="7030A0"/>
          <w:sz w:val="22"/>
          <w:szCs w:val="22"/>
        </w:rPr>
      </w:pPr>
      <w:r>
        <w:rPr>
          <w:rFonts w:ascii="Verdana" w:hAnsi="Verdana" w:cs="Arial"/>
          <w:noProof/>
          <w:color w:val="7030A0"/>
          <w:sz w:val="22"/>
          <w:szCs w:val="22"/>
        </w:rPr>
        <w:drawing>
          <wp:inline distT="0" distB="0" distL="0" distR="0" wp14:anchorId="1F31EC42" wp14:editId="7A4C5138">
            <wp:extent cx="3841200" cy="2160000"/>
            <wp:effectExtent l="0" t="0" r="0" b="0"/>
            <wp:docPr id="52" name="Picture 52" descr="video: a man in front of camera&#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video: a man in front of camera&#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DD81A65" w14:textId="6AEC303A" w:rsidR="00CF577B" w:rsidRPr="00F763DE" w:rsidRDefault="003246B7" w:rsidP="00464D18">
      <w:pPr>
        <w:spacing w:line="288" w:lineRule="auto"/>
        <w:rPr>
          <w:rFonts w:ascii="Verdana" w:hAnsi="Verdana" w:cs="Arial"/>
          <w:color w:val="FF0000"/>
          <w:sz w:val="22"/>
          <w:szCs w:val="22"/>
        </w:rPr>
      </w:pPr>
      <w:hyperlink w:anchor="Transcript_Nothing_about_us_without_us" w:history="1">
        <w:r w:rsidR="00464D18" w:rsidRPr="00BC516B">
          <w:rPr>
            <w:rStyle w:val="Hyperlink"/>
            <w:rFonts w:ascii="Verdana" w:hAnsi="Verdana" w:cs="Arial"/>
            <w:sz w:val="22"/>
            <w:szCs w:val="22"/>
          </w:rPr>
          <w:t>Video Transcript</w:t>
        </w:r>
      </w:hyperlink>
    </w:p>
    <w:p w14:paraId="7C830E0C" w14:textId="77777777" w:rsidR="00B65EA7" w:rsidRPr="00F763DE" w:rsidRDefault="00B65EA7" w:rsidP="00B357C9">
      <w:pPr>
        <w:spacing w:line="288" w:lineRule="auto"/>
        <w:rPr>
          <w:rFonts w:ascii="Verdana" w:hAnsi="Verdana"/>
        </w:rPr>
      </w:pPr>
    </w:p>
    <w:p w14:paraId="4ABEE0B0" w14:textId="77777777"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‘Nothing about us, without us’</w:t>
      </w:r>
    </w:p>
    <w:p w14:paraId="17BEA35F" w14:textId="77777777" w:rsidR="00B65EA7" w:rsidRPr="00F763DE" w:rsidRDefault="00B65EA7" w:rsidP="00B357C9">
      <w:pPr>
        <w:spacing w:line="288" w:lineRule="auto"/>
        <w:rPr>
          <w:rFonts w:ascii="Verdana" w:hAnsi="Verdana"/>
        </w:rPr>
      </w:pPr>
    </w:p>
    <w:p w14:paraId="078E286A" w14:textId="679DEA8D" w:rsidR="00B65EA7" w:rsidRPr="00F763DE" w:rsidRDefault="00246342" w:rsidP="00B357C9">
      <w:pPr>
        <w:spacing w:line="288" w:lineRule="auto"/>
        <w:rPr>
          <w:rFonts w:ascii="Verdana" w:hAnsi="Verdana"/>
        </w:rPr>
      </w:pPr>
      <w:r w:rsidRPr="00F763DE">
        <w:rPr>
          <w:rFonts w:ascii="Verdana" w:hAnsi="Verdana"/>
        </w:rPr>
        <w:t>As Dave said, t</w:t>
      </w:r>
      <w:r w:rsidR="00B65EA7" w:rsidRPr="00F763DE">
        <w:rPr>
          <w:rFonts w:ascii="Verdana" w:hAnsi="Verdana"/>
        </w:rPr>
        <w:t xml:space="preserve">his catch cry </w:t>
      </w:r>
      <w:r w:rsidRPr="00F763DE">
        <w:rPr>
          <w:rFonts w:ascii="Verdana" w:hAnsi="Verdana"/>
        </w:rPr>
        <w:t>is increasingly being used by the disability community.</w:t>
      </w:r>
      <w:r w:rsidR="00B65EA7" w:rsidRPr="00F763DE">
        <w:rPr>
          <w:rFonts w:ascii="Verdana" w:hAnsi="Verdana"/>
        </w:rPr>
        <w:t xml:space="preserve"> Central to this idea is that the people most concerned about </w:t>
      </w:r>
      <w:r w:rsidR="00B65EA7" w:rsidRPr="00F763DE">
        <w:rPr>
          <w:rFonts w:ascii="Verdana" w:hAnsi="Verdana"/>
        </w:rPr>
        <w:lastRenderedPageBreak/>
        <w:t xml:space="preserve">an issue (in our case the lack of citizenship and basic human rights afforded to people with disability) are at the heart of the issue. </w:t>
      </w:r>
    </w:p>
    <w:p w14:paraId="73B1271F" w14:textId="77777777" w:rsidR="00B65EA7" w:rsidRPr="00F763DE" w:rsidRDefault="00B65EA7" w:rsidP="00B357C9">
      <w:pPr>
        <w:spacing w:line="288" w:lineRule="auto"/>
        <w:rPr>
          <w:rFonts w:ascii="Verdana" w:hAnsi="Verdana"/>
        </w:rPr>
      </w:pPr>
    </w:p>
    <w:p w14:paraId="6E36CE70" w14:textId="77777777" w:rsidR="00B65EA7" w:rsidRPr="00F763DE" w:rsidRDefault="00B65EA7" w:rsidP="00B357C9">
      <w:pPr>
        <w:spacing w:line="288" w:lineRule="auto"/>
        <w:rPr>
          <w:rFonts w:ascii="Verdana" w:hAnsi="Verdana"/>
        </w:rPr>
      </w:pPr>
      <w:r w:rsidRPr="00F763DE">
        <w:rPr>
          <w:rFonts w:ascii="Verdana" w:hAnsi="Verdana"/>
        </w:rPr>
        <w:t>‘Nothing about us, without us’ resonates with many people because:</w:t>
      </w:r>
    </w:p>
    <w:p w14:paraId="479A9A65" w14:textId="77777777" w:rsidR="00B65EA7" w:rsidRPr="00F763DE" w:rsidRDefault="00B65EA7" w:rsidP="00B357C9">
      <w:pPr>
        <w:spacing w:line="288" w:lineRule="auto"/>
        <w:rPr>
          <w:rFonts w:ascii="Verdana" w:hAnsi="Verdana"/>
        </w:rPr>
      </w:pPr>
    </w:p>
    <w:p w14:paraId="1121EA56" w14:textId="77777777" w:rsidR="00B65EA7" w:rsidRPr="00F763DE" w:rsidRDefault="00B65EA7" w:rsidP="00B357C9">
      <w:pPr>
        <w:spacing w:line="288" w:lineRule="auto"/>
        <w:ind w:left="567"/>
        <w:rPr>
          <w:rFonts w:ascii="Verdana" w:hAnsi="Verdana"/>
          <w:i/>
          <w:iCs/>
        </w:rPr>
      </w:pPr>
      <w:r w:rsidRPr="00F763DE">
        <w:rPr>
          <w:rFonts w:ascii="Verdana" w:hAnsi="Verdana"/>
          <w:i/>
          <w:iCs/>
        </w:rPr>
        <w:t xml:space="preserve"> “If we have learned one thing from the civil rights movement in the US, it’s that when others speak for us, you lose.” </w:t>
      </w:r>
    </w:p>
    <w:p w14:paraId="5D27B052" w14:textId="77777777" w:rsidR="00B65EA7" w:rsidRPr="00F763DE" w:rsidRDefault="00B65EA7" w:rsidP="00B357C9">
      <w:pPr>
        <w:spacing w:line="288" w:lineRule="auto"/>
        <w:ind w:left="1134"/>
        <w:rPr>
          <w:rFonts w:ascii="Verdana" w:hAnsi="Verdana"/>
        </w:rPr>
      </w:pPr>
      <w:r w:rsidRPr="00F763DE">
        <w:rPr>
          <w:rFonts w:ascii="Verdana" w:hAnsi="Verdana"/>
        </w:rPr>
        <w:t xml:space="preserve">(Diane </w:t>
      </w:r>
      <w:proofErr w:type="spellStart"/>
      <w:r w:rsidRPr="00F763DE">
        <w:rPr>
          <w:rFonts w:ascii="Verdana" w:hAnsi="Verdana"/>
        </w:rPr>
        <w:t>Drigger</w:t>
      </w:r>
      <w:proofErr w:type="spellEnd"/>
      <w:r w:rsidRPr="00F763DE">
        <w:rPr>
          <w:rFonts w:ascii="Verdana" w:hAnsi="Verdana"/>
        </w:rPr>
        <w:t>: The Last Civil Rights Movement: Disabled Peoples’ International. New York: St. Martin’s Press 1989, p. 28)</w:t>
      </w:r>
    </w:p>
    <w:p w14:paraId="56A413C7" w14:textId="77777777" w:rsidR="00B65EA7" w:rsidRPr="00F763DE" w:rsidRDefault="00B65EA7" w:rsidP="00B357C9">
      <w:pPr>
        <w:spacing w:line="288" w:lineRule="auto"/>
        <w:rPr>
          <w:rFonts w:ascii="Verdana" w:hAnsi="Verdana"/>
        </w:rPr>
      </w:pPr>
    </w:p>
    <w:p w14:paraId="6F9798E6" w14:textId="72851C36" w:rsidR="00B65EA7" w:rsidRPr="00F763DE" w:rsidRDefault="00B65EA7" w:rsidP="00B357C9">
      <w:pPr>
        <w:spacing w:line="288" w:lineRule="auto"/>
        <w:rPr>
          <w:rFonts w:ascii="Verdana" w:hAnsi="Verdana"/>
        </w:rPr>
      </w:pPr>
      <w:r w:rsidRPr="00F763DE">
        <w:rPr>
          <w:rFonts w:ascii="Verdana" w:hAnsi="Verdana"/>
        </w:rPr>
        <w:t>As you will see in the last topic of this toolkit, ‘nothing about us without us’ is also at the heart of co-design, where the people impacted most by an issue are the people at the centre of designing solutions.</w:t>
      </w:r>
    </w:p>
    <w:p w14:paraId="25D1A711" w14:textId="77777777" w:rsidR="00B65EA7" w:rsidRPr="00F763DE" w:rsidRDefault="00B65EA7" w:rsidP="00B357C9">
      <w:pPr>
        <w:spacing w:line="288" w:lineRule="auto"/>
        <w:rPr>
          <w:rFonts w:ascii="Verdana" w:hAnsi="Verdana"/>
        </w:rPr>
      </w:pPr>
    </w:p>
    <w:p w14:paraId="77030639" w14:textId="77777777" w:rsidR="00B65EA7" w:rsidRPr="00F763DE" w:rsidRDefault="00B65EA7" w:rsidP="00B357C9">
      <w:pPr>
        <w:spacing w:line="288" w:lineRule="auto"/>
        <w:rPr>
          <w:rFonts w:ascii="Verdana" w:hAnsi="Verdana"/>
        </w:rPr>
      </w:pPr>
      <w:r w:rsidRPr="00F763DE">
        <w:rPr>
          <w:rFonts w:ascii="Verdana" w:hAnsi="Verdana"/>
        </w:rPr>
        <w:t>To learn more:</w:t>
      </w:r>
    </w:p>
    <w:p w14:paraId="4A12AABF" w14:textId="70C97E9B" w:rsidR="00B65EA7" w:rsidRPr="00F763DE" w:rsidRDefault="00B65EA7" w:rsidP="00B357C9">
      <w:pPr>
        <w:spacing w:line="288" w:lineRule="auto"/>
        <w:rPr>
          <w:rFonts w:ascii="Verdana" w:hAnsi="Verdana"/>
        </w:rPr>
      </w:pPr>
    </w:p>
    <w:p w14:paraId="492D4CE9" w14:textId="5A1EF112" w:rsidR="00B65EA7" w:rsidRPr="00F763DE" w:rsidRDefault="00242465" w:rsidP="00B357C9">
      <w:pPr>
        <w:spacing w:line="288" w:lineRule="auto"/>
        <w:rPr>
          <w:rFonts w:ascii="Verdana" w:hAnsi="Verdana"/>
        </w:rPr>
      </w:pPr>
      <w:r w:rsidRPr="00F763DE">
        <w:rPr>
          <w:rFonts w:ascii="Verdana" w:hAnsi="Verdana"/>
          <w:noProof/>
        </w:rPr>
        <w:drawing>
          <wp:anchor distT="0" distB="0" distL="114300" distR="114300" simplePos="0" relativeHeight="251771904" behindDoc="1" locked="0" layoutInCell="1" allowOverlap="1" wp14:anchorId="75B0C9FA" wp14:editId="63A6CF34">
            <wp:simplePos x="0" y="0"/>
            <wp:positionH relativeFrom="column">
              <wp:posOffset>17145</wp:posOffset>
            </wp:positionH>
            <wp:positionV relativeFrom="paragraph">
              <wp:posOffset>135255</wp:posOffset>
            </wp:positionV>
            <wp:extent cx="659130" cy="532765"/>
            <wp:effectExtent l="0" t="0" r="1270" b="635"/>
            <wp:wrapTight wrapText="bothSides">
              <wp:wrapPolygon edited="0">
                <wp:start x="0" y="0"/>
                <wp:lineTo x="0" y="21111"/>
                <wp:lineTo x="21225" y="21111"/>
                <wp:lineTo x="21225" y="0"/>
                <wp:lineTo x="0" y="0"/>
              </wp:wrapPolygon>
            </wp:wrapTight>
            <wp:docPr id="13" name="Picture 1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EA7" w:rsidRPr="00F763DE">
        <w:rPr>
          <w:rFonts w:ascii="Verdana" w:hAnsi="Verdana"/>
        </w:rPr>
        <w:t>Check out this video called ‘</w:t>
      </w:r>
      <w:hyperlink r:id="rId34" w:history="1">
        <w:r w:rsidR="00B65EA7" w:rsidRPr="0063327D">
          <w:rPr>
            <w:rStyle w:val="Hyperlink"/>
            <w:rFonts w:ascii="Verdana" w:hAnsi="Verdana"/>
          </w:rPr>
          <w:t>Nothing about us without us’</w:t>
        </w:r>
      </w:hyperlink>
      <w:r w:rsidR="0063327D">
        <w:rPr>
          <w:rFonts w:ascii="Verdana" w:hAnsi="Verdana"/>
        </w:rPr>
        <w:t xml:space="preserve"> </w:t>
      </w:r>
      <w:r w:rsidR="00B65EA7" w:rsidRPr="00F763DE">
        <w:rPr>
          <w:rFonts w:ascii="Verdana" w:hAnsi="Verdana"/>
        </w:rPr>
        <w:t>which was made by peers from some of the partner organisations involved in this project as well as others.</w:t>
      </w:r>
    </w:p>
    <w:p w14:paraId="69EC5338" w14:textId="77777777" w:rsidR="00B65EA7" w:rsidRPr="00F763DE" w:rsidRDefault="00B65EA7" w:rsidP="00B357C9">
      <w:pPr>
        <w:spacing w:line="288" w:lineRule="auto"/>
        <w:rPr>
          <w:rFonts w:ascii="Verdana" w:hAnsi="Verdana"/>
        </w:rPr>
      </w:pPr>
    </w:p>
    <w:p w14:paraId="2D7CA396" w14:textId="390CA451" w:rsidR="00B65EA7" w:rsidRPr="00F763DE" w:rsidRDefault="00B65EA7" w:rsidP="00B357C9">
      <w:pPr>
        <w:spacing w:line="288" w:lineRule="auto"/>
        <w:rPr>
          <w:rFonts w:ascii="Verdana" w:hAnsi="Verdana"/>
        </w:rPr>
      </w:pPr>
      <w:r w:rsidRPr="00F763DE">
        <w:rPr>
          <w:rFonts w:ascii="Verdana" w:hAnsi="Verdana"/>
          <w:noProof/>
        </w:rPr>
        <w:drawing>
          <wp:anchor distT="0" distB="0" distL="114300" distR="114300" simplePos="0" relativeHeight="251686912" behindDoc="1" locked="0" layoutInCell="1" allowOverlap="1" wp14:anchorId="6F791672" wp14:editId="58F40549">
            <wp:simplePos x="0" y="0"/>
            <wp:positionH relativeFrom="column">
              <wp:posOffset>0</wp:posOffset>
            </wp:positionH>
            <wp:positionV relativeFrom="paragraph">
              <wp:posOffset>79343</wp:posOffset>
            </wp:positionV>
            <wp:extent cx="659130" cy="532765"/>
            <wp:effectExtent l="0" t="0" r="1270" b="635"/>
            <wp:wrapTight wrapText="bothSides">
              <wp:wrapPolygon edited="0">
                <wp:start x="0" y="0"/>
                <wp:lineTo x="0" y="21111"/>
                <wp:lineTo x="21225" y="21111"/>
                <wp:lineTo x="21225" y="0"/>
                <wp:lineTo x="0" y="0"/>
              </wp:wrapPolygon>
            </wp:wrapTight>
            <wp:docPr id="22" name="Picture 2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If you type </w:t>
      </w:r>
      <w:r w:rsidR="00246342" w:rsidRPr="00F763DE">
        <w:rPr>
          <w:rFonts w:ascii="Verdana" w:hAnsi="Verdana"/>
        </w:rPr>
        <w:t>‘</w:t>
      </w:r>
      <w:r w:rsidRPr="00F763DE">
        <w:rPr>
          <w:rFonts w:ascii="Verdana" w:hAnsi="Verdana"/>
        </w:rPr>
        <w:t>nothing about us without us</w:t>
      </w:r>
      <w:r w:rsidR="00246342" w:rsidRPr="00F763DE">
        <w:rPr>
          <w:rFonts w:ascii="Verdana" w:hAnsi="Verdana"/>
        </w:rPr>
        <w:t>’</w:t>
      </w:r>
      <w:r w:rsidRPr="00F763DE">
        <w:rPr>
          <w:rFonts w:ascii="Verdana" w:hAnsi="Verdana"/>
        </w:rPr>
        <w:t xml:space="preserve"> into your search engine and look for videos, there are some great resources, such as this one</w:t>
      </w:r>
      <w:r w:rsidR="00246342" w:rsidRPr="00F763DE">
        <w:rPr>
          <w:rFonts w:ascii="Verdana" w:hAnsi="Verdana"/>
        </w:rPr>
        <w:t>:</w:t>
      </w:r>
      <w:r w:rsidRPr="00F763DE">
        <w:rPr>
          <w:rFonts w:ascii="Verdana" w:hAnsi="Verdana"/>
        </w:rPr>
        <w:t xml:space="preserve"> a </w:t>
      </w:r>
      <w:hyperlink r:id="rId35" w:history="1">
        <w:r w:rsidRPr="0063327D">
          <w:rPr>
            <w:rStyle w:val="Hyperlink"/>
            <w:rFonts w:ascii="Verdana" w:hAnsi="Verdana"/>
          </w:rPr>
          <w:t>global perspective of women with disability</w:t>
        </w:r>
      </w:hyperlink>
      <w:r w:rsidRPr="00F763DE">
        <w:rPr>
          <w:rFonts w:ascii="Verdana" w:hAnsi="Verdana"/>
        </w:rPr>
        <w:t>:</w:t>
      </w:r>
      <w:r w:rsidR="00246342" w:rsidRPr="00F763DE">
        <w:rPr>
          <w:rFonts w:ascii="Verdana" w:hAnsi="Verdana"/>
        </w:rPr>
        <w:t xml:space="preserve"> </w:t>
      </w:r>
    </w:p>
    <w:p w14:paraId="04EB54D4" w14:textId="77777777" w:rsidR="00246342" w:rsidRPr="00F763DE" w:rsidRDefault="00246342" w:rsidP="00B357C9">
      <w:pPr>
        <w:spacing w:line="288" w:lineRule="auto"/>
        <w:rPr>
          <w:rFonts w:ascii="Verdana" w:hAnsi="Verdana"/>
        </w:rPr>
      </w:pPr>
    </w:p>
    <w:p w14:paraId="1D5942BD" w14:textId="77777777" w:rsidR="00246342" w:rsidRPr="00F763DE" w:rsidRDefault="00246342" w:rsidP="00B357C9">
      <w:pPr>
        <w:spacing w:line="288" w:lineRule="auto"/>
        <w:rPr>
          <w:rFonts w:ascii="Verdana" w:hAnsi="Verdana" w:cs="Arial"/>
          <w:color w:val="7030A0"/>
          <w:sz w:val="22"/>
          <w:szCs w:val="22"/>
        </w:rPr>
      </w:pPr>
    </w:p>
    <w:p w14:paraId="132EB114" w14:textId="035C9E31"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The expertise of people with lived experience</w:t>
      </w:r>
    </w:p>
    <w:p w14:paraId="014C079D" w14:textId="77777777" w:rsidR="00B65EA7" w:rsidRPr="00F763DE" w:rsidRDefault="00B65EA7" w:rsidP="00B357C9">
      <w:pPr>
        <w:spacing w:line="288" w:lineRule="auto"/>
        <w:rPr>
          <w:rFonts w:ascii="Verdana" w:hAnsi="Verdana"/>
        </w:rPr>
      </w:pPr>
    </w:p>
    <w:p w14:paraId="5CCCC01D" w14:textId="3181A22E" w:rsidR="00B65EA7" w:rsidRPr="00F763DE" w:rsidRDefault="00B65EA7" w:rsidP="00B357C9">
      <w:pPr>
        <w:spacing w:line="288" w:lineRule="auto"/>
        <w:rPr>
          <w:rFonts w:ascii="Verdana" w:hAnsi="Verdana"/>
        </w:rPr>
      </w:pPr>
      <w:r w:rsidRPr="00F763DE">
        <w:rPr>
          <w:rFonts w:ascii="Verdana" w:hAnsi="Verdana"/>
        </w:rPr>
        <w:t xml:space="preserve">The second critical element Suzy identified is the idea of people with lived experience being experts. We will talk a bit more about this in the co-design section, but, as it is such an important principle, we want to talk about it here from </w:t>
      </w:r>
      <w:r w:rsidR="00246342" w:rsidRPr="00F763DE">
        <w:rPr>
          <w:rFonts w:ascii="Verdana" w:hAnsi="Verdana"/>
        </w:rPr>
        <w:t xml:space="preserve">specifically </w:t>
      </w:r>
      <w:r w:rsidRPr="00F763DE">
        <w:rPr>
          <w:rFonts w:ascii="Verdana" w:hAnsi="Verdana"/>
        </w:rPr>
        <w:t>a human rights or self-determination perspective</w:t>
      </w:r>
      <w:r w:rsidR="00CA0B4B" w:rsidRPr="00F763DE">
        <w:rPr>
          <w:rFonts w:ascii="Verdana" w:hAnsi="Verdana"/>
        </w:rPr>
        <w:t>.</w:t>
      </w:r>
    </w:p>
    <w:p w14:paraId="35F30D93" w14:textId="19CCDA09" w:rsidR="00B65EA7" w:rsidRPr="00F763DE" w:rsidRDefault="009B414D" w:rsidP="00B357C9">
      <w:pPr>
        <w:spacing w:line="288" w:lineRule="auto"/>
        <w:rPr>
          <w:rFonts w:ascii="Verdana" w:hAnsi="Verdana"/>
        </w:rPr>
      </w:pPr>
      <w:r>
        <w:rPr>
          <w:rFonts w:ascii="Verdana" w:hAnsi="Verdana"/>
          <w:noProof/>
        </w:rPr>
        <w:lastRenderedPageBreak/>
        <w:drawing>
          <wp:inline distT="0" distB="0" distL="0" distR="0" wp14:anchorId="62D54FAD" wp14:editId="6E69FD9A">
            <wp:extent cx="3841200" cy="2160000"/>
            <wp:effectExtent l="0" t="0" r="0" b="0"/>
            <wp:docPr id="55" name="Picture 55" descr="video: a side on shot of a woman&#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video: a side on shot of a woman&#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485C9B11" w14:textId="7ED1EA49" w:rsidR="00B65EA7" w:rsidRPr="00F763DE" w:rsidRDefault="00B65EA7" w:rsidP="00B357C9">
      <w:pPr>
        <w:spacing w:line="288" w:lineRule="auto"/>
        <w:rPr>
          <w:rFonts w:ascii="Verdana" w:hAnsi="Verdana"/>
        </w:rPr>
      </w:pPr>
    </w:p>
    <w:p w14:paraId="6B0A5265" w14:textId="789A2A41" w:rsidR="00464D18" w:rsidRPr="00F763DE" w:rsidRDefault="003246B7" w:rsidP="00464D18">
      <w:pPr>
        <w:spacing w:line="288" w:lineRule="auto"/>
        <w:rPr>
          <w:rFonts w:ascii="Verdana" w:hAnsi="Verdana" w:cs="Arial"/>
          <w:color w:val="FF0000"/>
          <w:sz w:val="22"/>
          <w:szCs w:val="22"/>
        </w:rPr>
      </w:pPr>
      <w:hyperlink w:anchor="Transcript_Lived_Experience" w:history="1">
        <w:r w:rsidR="00464D18" w:rsidRPr="00BC516B">
          <w:rPr>
            <w:rStyle w:val="Hyperlink"/>
            <w:rFonts w:ascii="Verdana" w:hAnsi="Verdana" w:cs="Arial"/>
            <w:sz w:val="22"/>
            <w:szCs w:val="22"/>
          </w:rPr>
          <w:t>Video Transcript</w:t>
        </w:r>
      </w:hyperlink>
    </w:p>
    <w:p w14:paraId="432AF72E" w14:textId="77777777" w:rsidR="00CF577B" w:rsidRPr="00F763DE" w:rsidRDefault="00CF577B" w:rsidP="00B357C9">
      <w:pPr>
        <w:spacing w:line="288" w:lineRule="auto"/>
        <w:rPr>
          <w:rFonts w:ascii="Verdana" w:hAnsi="Verdana"/>
          <w:b/>
          <w:bCs/>
        </w:rPr>
      </w:pPr>
    </w:p>
    <w:p w14:paraId="75A66E5F" w14:textId="55D8A9BF" w:rsidR="00B65EA7" w:rsidRPr="00F763DE" w:rsidRDefault="00B65EA7" w:rsidP="00B357C9">
      <w:pPr>
        <w:spacing w:line="288" w:lineRule="auto"/>
        <w:rPr>
          <w:rFonts w:ascii="Verdana" w:hAnsi="Verdana"/>
        </w:rPr>
      </w:pPr>
      <w:r w:rsidRPr="00F763DE">
        <w:rPr>
          <w:rFonts w:ascii="Verdana" w:hAnsi="Verdana"/>
        </w:rPr>
        <w:t xml:space="preserve">From a peer perspective, the advice and support provided by a peer, an expert like yourself, with similar lived experience is invaluable and lives alongside advice and support provided by other experts such as people trained in certain disciplines or knowledgeable in certain topics. </w:t>
      </w:r>
    </w:p>
    <w:p w14:paraId="0CE52861" w14:textId="5B656E55" w:rsidR="00B65EA7" w:rsidRPr="00F763DE" w:rsidRDefault="008B476F" w:rsidP="00B357C9">
      <w:pPr>
        <w:spacing w:line="288" w:lineRule="auto"/>
        <w:rPr>
          <w:rFonts w:ascii="Verdana" w:hAnsi="Verdana"/>
        </w:rPr>
      </w:pPr>
      <w:r w:rsidRPr="00F763DE">
        <w:rPr>
          <w:rFonts w:ascii="Verdana" w:hAnsi="Verdana"/>
          <w:noProof/>
        </w:rPr>
        <w:drawing>
          <wp:anchor distT="0" distB="0" distL="114300" distR="114300" simplePos="0" relativeHeight="251773952" behindDoc="1" locked="0" layoutInCell="1" allowOverlap="1" wp14:anchorId="15395C9B" wp14:editId="3493CF23">
            <wp:simplePos x="0" y="0"/>
            <wp:positionH relativeFrom="column">
              <wp:posOffset>-83820</wp:posOffset>
            </wp:positionH>
            <wp:positionV relativeFrom="paragraph">
              <wp:posOffset>200660</wp:posOffset>
            </wp:positionV>
            <wp:extent cx="659130" cy="532765"/>
            <wp:effectExtent l="0" t="0" r="1270" b="635"/>
            <wp:wrapTight wrapText="bothSides">
              <wp:wrapPolygon edited="0">
                <wp:start x="0" y="0"/>
                <wp:lineTo x="0" y="21111"/>
                <wp:lineTo x="21225" y="21111"/>
                <wp:lineTo x="21225" y="0"/>
                <wp:lineTo x="0" y="0"/>
              </wp:wrapPolygon>
            </wp:wrapTight>
            <wp:docPr id="15" name="Picture 15"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ABA13" w14:textId="4E21AE3C" w:rsidR="00B65EA7" w:rsidRPr="00F763DE" w:rsidRDefault="00B65EA7" w:rsidP="00B357C9">
      <w:pPr>
        <w:spacing w:line="288" w:lineRule="auto"/>
        <w:rPr>
          <w:rFonts w:ascii="Verdana" w:hAnsi="Verdana"/>
        </w:rPr>
      </w:pPr>
      <w:r w:rsidRPr="00F763DE">
        <w:rPr>
          <w:rFonts w:ascii="Verdana" w:hAnsi="Verdana"/>
        </w:rPr>
        <w:t>Check out this video</w:t>
      </w:r>
      <w:r w:rsidR="0063327D">
        <w:rPr>
          <w:rFonts w:ascii="Verdana" w:hAnsi="Verdana"/>
        </w:rPr>
        <w:t xml:space="preserve"> to learn more about </w:t>
      </w:r>
      <w:hyperlink r:id="rId38" w:history="1">
        <w:r w:rsidR="0063327D" w:rsidRPr="0063327D">
          <w:rPr>
            <w:rStyle w:val="Hyperlink"/>
            <w:rFonts w:ascii="Verdana" w:hAnsi="Verdana"/>
          </w:rPr>
          <w:t>peer support</w:t>
        </w:r>
      </w:hyperlink>
      <w:r w:rsidR="0063327D">
        <w:rPr>
          <w:rFonts w:ascii="Verdana" w:hAnsi="Verdana"/>
        </w:rPr>
        <w:t>. M</w:t>
      </w:r>
      <w:r w:rsidRPr="00F763DE">
        <w:rPr>
          <w:rFonts w:ascii="Verdana" w:hAnsi="Verdana"/>
        </w:rPr>
        <w:t>ade by some of the TnT project partners to better understand what peer support is, what it does and why people with disability might be involved in in.</w:t>
      </w:r>
    </w:p>
    <w:p w14:paraId="23D14485" w14:textId="042DA4C6" w:rsidR="00B65EA7" w:rsidRPr="00F763DE" w:rsidRDefault="00B65EA7" w:rsidP="00B357C9">
      <w:pPr>
        <w:spacing w:line="288" w:lineRule="auto"/>
        <w:rPr>
          <w:rFonts w:ascii="Verdana" w:hAnsi="Verdana"/>
        </w:rPr>
      </w:pPr>
      <w:r w:rsidRPr="00F763DE">
        <w:rPr>
          <w:rFonts w:ascii="Verdana" w:hAnsi="Verdana"/>
          <w:noProof/>
        </w:rPr>
        <w:drawing>
          <wp:anchor distT="0" distB="0" distL="114300" distR="114300" simplePos="0" relativeHeight="251683840" behindDoc="1" locked="0" layoutInCell="1" allowOverlap="1" wp14:anchorId="61810B84" wp14:editId="2DCE6543">
            <wp:simplePos x="0" y="0"/>
            <wp:positionH relativeFrom="column">
              <wp:posOffset>-135255</wp:posOffset>
            </wp:positionH>
            <wp:positionV relativeFrom="paragraph">
              <wp:posOffset>146050</wp:posOffset>
            </wp:positionV>
            <wp:extent cx="659130" cy="532765"/>
            <wp:effectExtent l="0" t="0" r="1270" b="635"/>
            <wp:wrapTight wrapText="bothSides">
              <wp:wrapPolygon edited="0">
                <wp:start x="0" y="0"/>
                <wp:lineTo x="0" y="21111"/>
                <wp:lineTo x="21225" y="21111"/>
                <wp:lineTo x="21225" y="0"/>
                <wp:lineTo x="0" y="0"/>
              </wp:wrapPolygon>
            </wp:wrapTight>
            <wp:docPr id="8" name="Picture 8"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E5F16" w14:textId="7FD999AB" w:rsidR="00B65EA7" w:rsidRPr="00F763DE" w:rsidRDefault="00B65EA7" w:rsidP="00B357C9">
      <w:pPr>
        <w:spacing w:line="288" w:lineRule="auto"/>
        <w:rPr>
          <w:rFonts w:ascii="Verdana" w:hAnsi="Verdana"/>
        </w:rPr>
      </w:pPr>
      <w:r w:rsidRPr="00F763DE">
        <w:rPr>
          <w:rFonts w:ascii="Verdana" w:hAnsi="Verdana"/>
        </w:rPr>
        <w:t xml:space="preserve">If that sparked your interest, check out this page for </w:t>
      </w:r>
      <w:hyperlink r:id="rId39" w:history="1">
        <w:r w:rsidRPr="0063327D">
          <w:rPr>
            <w:rStyle w:val="Hyperlink"/>
            <w:rFonts w:ascii="Verdana" w:hAnsi="Verdana"/>
          </w:rPr>
          <w:t>more videos on peer support</w:t>
        </w:r>
      </w:hyperlink>
      <w:r w:rsidRPr="00F763DE">
        <w:rPr>
          <w:rFonts w:ascii="Verdana" w:hAnsi="Verdana"/>
        </w:rPr>
        <w:t xml:space="preserve"> </w:t>
      </w:r>
    </w:p>
    <w:p w14:paraId="0DAD12B5" w14:textId="6CF01525" w:rsidR="00B65EA7" w:rsidRPr="00F763DE" w:rsidRDefault="00B65EA7" w:rsidP="00B357C9">
      <w:pPr>
        <w:spacing w:line="288" w:lineRule="auto"/>
        <w:rPr>
          <w:rFonts w:ascii="Verdana" w:hAnsi="Verdana"/>
        </w:rPr>
      </w:pPr>
    </w:p>
    <w:p w14:paraId="43B359B5" w14:textId="3CF9D0B3" w:rsidR="00B65EA7" w:rsidRPr="00F763DE" w:rsidRDefault="00B65EA7" w:rsidP="00B357C9">
      <w:pPr>
        <w:spacing w:line="288" w:lineRule="auto"/>
        <w:rPr>
          <w:rFonts w:ascii="Verdana" w:hAnsi="Verdana"/>
        </w:rPr>
      </w:pPr>
      <w:r w:rsidRPr="00F763DE">
        <w:rPr>
          <w:rFonts w:ascii="Verdana" w:hAnsi="Verdana"/>
        </w:rPr>
        <w:t>In Australia, it is probably the community of people with lived experience of mental illness who have most experience in working alongside governments and organisations to improve outcomes for the community.</w:t>
      </w:r>
    </w:p>
    <w:p w14:paraId="5285582F" w14:textId="1AE77450" w:rsidR="00B65EA7" w:rsidRPr="00F763DE" w:rsidRDefault="00B65EA7" w:rsidP="00B357C9">
      <w:pPr>
        <w:spacing w:line="288" w:lineRule="auto"/>
        <w:rPr>
          <w:rFonts w:ascii="Verdana" w:hAnsi="Verdana"/>
        </w:rPr>
      </w:pPr>
    </w:p>
    <w:p w14:paraId="6094DE56" w14:textId="0B850224" w:rsidR="00B65EA7" w:rsidRPr="00F763DE" w:rsidRDefault="003531F8" w:rsidP="00B357C9">
      <w:pPr>
        <w:spacing w:line="288" w:lineRule="auto"/>
        <w:rPr>
          <w:rFonts w:ascii="Verdana" w:hAnsi="Verdana" w:cs="Arial"/>
          <w:color w:val="FF0000"/>
          <w:sz w:val="22"/>
          <w:szCs w:val="22"/>
        </w:rPr>
      </w:pPr>
      <w:r w:rsidRPr="00F763DE">
        <w:rPr>
          <w:rFonts w:ascii="Verdana" w:hAnsi="Verdana"/>
          <w:noProof/>
        </w:rPr>
        <w:drawing>
          <wp:anchor distT="0" distB="0" distL="114300" distR="114300" simplePos="0" relativeHeight="251786240" behindDoc="1" locked="0" layoutInCell="1" allowOverlap="1" wp14:anchorId="1521E5BB" wp14:editId="262B727C">
            <wp:simplePos x="0" y="0"/>
            <wp:positionH relativeFrom="column">
              <wp:posOffset>-83185</wp:posOffset>
            </wp:positionH>
            <wp:positionV relativeFrom="paragraph">
              <wp:posOffset>92423</wp:posOffset>
            </wp:positionV>
            <wp:extent cx="659130" cy="532765"/>
            <wp:effectExtent l="0" t="0" r="1270" b="635"/>
            <wp:wrapTight wrapText="bothSides">
              <wp:wrapPolygon edited="0">
                <wp:start x="0" y="0"/>
                <wp:lineTo x="0" y="21111"/>
                <wp:lineTo x="21225" y="21111"/>
                <wp:lineTo x="21225" y="0"/>
                <wp:lineTo x="0" y="0"/>
              </wp:wrapPolygon>
            </wp:wrapTight>
            <wp:docPr id="103" name="Picture 10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EA7" w:rsidRPr="00F763DE">
        <w:rPr>
          <w:rFonts w:ascii="Verdana" w:hAnsi="Verdana"/>
        </w:rPr>
        <w:t xml:space="preserve">The NSW Mental Health Commission and people with lived experience of mental illness co-designed </w:t>
      </w:r>
      <w:r w:rsidR="00B65EA7" w:rsidRPr="003531F8">
        <w:rPr>
          <w:rFonts w:ascii="Verdana" w:hAnsi="Verdana"/>
        </w:rPr>
        <w:t>the “</w:t>
      </w:r>
      <w:hyperlink r:id="rId40" w:history="1">
        <w:r w:rsidR="00B65EA7" w:rsidRPr="003531F8">
          <w:rPr>
            <w:rStyle w:val="Hyperlink"/>
            <w:rFonts w:ascii="Verdana" w:hAnsi="Verdana"/>
          </w:rPr>
          <w:t>Lived Experience Framework for NSW</w:t>
        </w:r>
      </w:hyperlink>
      <w:r w:rsidR="00B65EA7" w:rsidRPr="003531F8">
        <w:rPr>
          <w:rFonts w:ascii="Verdana" w:hAnsi="Verdana"/>
        </w:rPr>
        <w:t>”</w:t>
      </w:r>
      <w:r w:rsidR="00CF577B" w:rsidRPr="003531F8">
        <w:rPr>
          <w:rFonts w:ascii="Verdana" w:hAnsi="Verdana"/>
        </w:rPr>
        <w:t xml:space="preserve"> (pdf only)</w:t>
      </w:r>
      <w:r w:rsidR="0063327D">
        <w:rPr>
          <w:rFonts w:ascii="Verdana" w:hAnsi="Verdana"/>
        </w:rPr>
        <w:t>.</w:t>
      </w:r>
      <w:r w:rsidR="00B65EA7" w:rsidRPr="00F763DE">
        <w:rPr>
          <w:rFonts w:ascii="Verdana" w:hAnsi="Verdana"/>
        </w:rPr>
        <w:t xml:space="preserve"> </w:t>
      </w:r>
      <w:r w:rsidR="00170F31" w:rsidRPr="00F763DE">
        <w:rPr>
          <w:rFonts w:ascii="Verdana" w:hAnsi="Verdana"/>
        </w:rPr>
        <w:t>Thi</w:t>
      </w:r>
      <w:r w:rsidR="009D78ED" w:rsidRPr="00F763DE">
        <w:rPr>
          <w:rFonts w:ascii="Verdana" w:hAnsi="Verdana"/>
        </w:rPr>
        <w:t>s</w:t>
      </w:r>
      <w:r w:rsidR="00170F31" w:rsidRPr="00F763DE">
        <w:rPr>
          <w:rFonts w:ascii="Verdana" w:hAnsi="Verdana"/>
        </w:rPr>
        <w:t xml:space="preserve"> is a great resource especially if you want to understand some of the systemic, broader thinking</w:t>
      </w:r>
      <w:r w:rsidR="00B65EA7" w:rsidRPr="00F763DE">
        <w:rPr>
          <w:rFonts w:ascii="Verdana" w:hAnsi="Verdana"/>
        </w:rPr>
        <w:t>.</w:t>
      </w:r>
    </w:p>
    <w:p w14:paraId="4A226C39" w14:textId="77777777" w:rsidR="00B65EA7" w:rsidRPr="00F763DE" w:rsidRDefault="00B65EA7" w:rsidP="00B357C9">
      <w:pPr>
        <w:spacing w:line="288" w:lineRule="auto"/>
        <w:rPr>
          <w:rFonts w:ascii="Verdana" w:hAnsi="Verdana"/>
        </w:rPr>
      </w:pPr>
    </w:p>
    <w:p w14:paraId="259E9E86" w14:textId="059C3B81" w:rsidR="00B65EA7" w:rsidRPr="00F763DE" w:rsidRDefault="00B65EA7" w:rsidP="00B357C9">
      <w:pPr>
        <w:spacing w:line="288" w:lineRule="auto"/>
        <w:rPr>
          <w:rFonts w:ascii="Verdana" w:hAnsi="Verdana"/>
        </w:rPr>
      </w:pPr>
      <w:r w:rsidRPr="00F763DE">
        <w:rPr>
          <w:rFonts w:ascii="Verdana" w:hAnsi="Verdana"/>
        </w:rPr>
        <w:t>The guiding principles referred to in that framework are worth reading and thinking about</w:t>
      </w:r>
      <w:r w:rsidR="00170F31" w:rsidRPr="00F763DE">
        <w:rPr>
          <w:rFonts w:ascii="Verdana" w:hAnsi="Verdana"/>
        </w:rPr>
        <w:t>,</w:t>
      </w:r>
      <w:r w:rsidRPr="00F763DE">
        <w:rPr>
          <w:rFonts w:ascii="Verdana" w:hAnsi="Verdana"/>
        </w:rPr>
        <w:t xml:space="preserve"> as they require cultural and practices shifts for most agencies and individuals: </w:t>
      </w:r>
    </w:p>
    <w:p w14:paraId="51345006" w14:textId="77777777" w:rsidR="00B65EA7" w:rsidRPr="00F763DE" w:rsidRDefault="00B65EA7" w:rsidP="00B357C9">
      <w:pPr>
        <w:spacing w:line="288" w:lineRule="auto"/>
        <w:rPr>
          <w:rFonts w:ascii="Verdana" w:hAnsi="Verdana"/>
        </w:rPr>
      </w:pPr>
    </w:p>
    <w:p w14:paraId="5EEECBBF"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lastRenderedPageBreak/>
        <w:t xml:space="preserve">trust the expertise and lived experience of people with mental health issues and caring, families and kinship groups </w:t>
      </w:r>
    </w:p>
    <w:p w14:paraId="0A0B48DD"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respectfully apply and embed lived experience skills, information and insights </w:t>
      </w:r>
    </w:p>
    <w:p w14:paraId="6DF6FE08"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develop a ‘safe’ space for dialogue and respectful inclusion of people with lived experience and caring, families and kinship groups and continued learning </w:t>
      </w:r>
    </w:p>
    <w:p w14:paraId="377C5824"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allow for ongoing capacity building of all participants (awareness and skills to change culture) </w:t>
      </w:r>
    </w:p>
    <w:p w14:paraId="384E31D3"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work to challenge the status quo regarding mindsets, values, culture and current work practices </w:t>
      </w:r>
    </w:p>
    <w:p w14:paraId="2ADA2FD7"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develop a response with a structured and phased implementation (embedding) process </w:t>
      </w:r>
    </w:p>
    <w:p w14:paraId="0F6A09D3"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create or adopt existing practical tools for change and provide support and training </w:t>
      </w:r>
    </w:p>
    <w:p w14:paraId="72079866"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commit to ongoing collaborative engagement through co-leadership, co-design, co-creation, co-production, evaluation and shared accountability across the system.</w:t>
      </w:r>
    </w:p>
    <w:p w14:paraId="286E7C77" w14:textId="77777777" w:rsidR="00B65EA7" w:rsidRPr="00F763DE" w:rsidRDefault="00B65EA7" w:rsidP="00B357C9">
      <w:pPr>
        <w:spacing w:line="288" w:lineRule="auto"/>
        <w:rPr>
          <w:rFonts w:ascii="Verdana" w:hAnsi="Verdana"/>
        </w:rPr>
      </w:pPr>
    </w:p>
    <w:p w14:paraId="021D4B1F" w14:textId="77777777" w:rsidR="009D78ED" w:rsidRPr="00F763DE" w:rsidRDefault="009D78ED" w:rsidP="00B357C9">
      <w:pPr>
        <w:spacing w:line="288" w:lineRule="auto"/>
        <w:rPr>
          <w:rFonts w:ascii="Verdana" w:hAnsi="Verdana"/>
        </w:rPr>
      </w:pPr>
      <w:r w:rsidRPr="00F763DE">
        <w:rPr>
          <w:rFonts w:ascii="Verdana" w:hAnsi="Verdana"/>
        </w:rPr>
        <w:t xml:space="preserve">From the perspective of an organisation such as NSW Fair Trading wanting to work with a community, the expertise and knowledge that people who have lived experience bring to any initiative is invaluable. </w:t>
      </w:r>
    </w:p>
    <w:p w14:paraId="31A99B00" w14:textId="6F304283" w:rsidR="00B65EA7" w:rsidRPr="00F763DE" w:rsidRDefault="00B65EA7" w:rsidP="00B357C9">
      <w:pPr>
        <w:spacing w:line="288" w:lineRule="auto"/>
        <w:rPr>
          <w:rFonts w:ascii="Verdana" w:hAnsi="Verdana"/>
        </w:rPr>
      </w:pPr>
    </w:p>
    <w:p w14:paraId="29747D00" w14:textId="3B0DD971" w:rsidR="009D78ED" w:rsidRDefault="009D78ED" w:rsidP="00B357C9">
      <w:pPr>
        <w:spacing w:line="288" w:lineRule="auto"/>
        <w:rPr>
          <w:rFonts w:ascii="Verdana" w:hAnsi="Verdana"/>
        </w:rPr>
      </w:pPr>
      <w:r w:rsidRPr="00F763DE">
        <w:rPr>
          <w:rFonts w:ascii="Verdana" w:hAnsi="Verdana"/>
        </w:rPr>
        <w:t>Dave and Suzy have some ide</w:t>
      </w:r>
      <w:r w:rsidR="00CA0B4B" w:rsidRPr="00F763DE">
        <w:rPr>
          <w:rFonts w:ascii="Verdana" w:hAnsi="Verdana"/>
        </w:rPr>
        <w:t>a</w:t>
      </w:r>
      <w:r w:rsidRPr="00F763DE">
        <w:rPr>
          <w:rFonts w:ascii="Verdana" w:hAnsi="Verdana"/>
        </w:rPr>
        <w:t>s and tips you might want to consider when it comes to working alongside peers</w:t>
      </w:r>
      <w:r w:rsidR="00CA0B4B" w:rsidRPr="00F763DE">
        <w:rPr>
          <w:rFonts w:ascii="Verdana" w:hAnsi="Verdana"/>
        </w:rPr>
        <w:t>.</w:t>
      </w:r>
    </w:p>
    <w:p w14:paraId="1D5B9BB8" w14:textId="77777777" w:rsidR="00BA5F2A" w:rsidRPr="00F763DE" w:rsidRDefault="00BA5F2A" w:rsidP="00B357C9">
      <w:pPr>
        <w:spacing w:line="288" w:lineRule="auto"/>
        <w:rPr>
          <w:rFonts w:ascii="Verdana" w:hAnsi="Verdana"/>
        </w:rPr>
      </w:pPr>
    </w:p>
    <w:p w14:paraId="52AC2A90" w14:textId="0F85AEE2" w:rsidR="00B65EA7" w:rsidRPr="00F763DE" w:rsidRDefault="009B414D" w:rsidP="00B357C9">
      <w:pPr>
        <w:spacing w:line="288" w:lineRule="auto"/>
        <w:rPr>
          <w:rFonts w:ascii="Verdana" w:hAnsi="Verdana"/>
        </w:rPr>
      </w:pPr>
      <w:r>
        <w:rPr>
          <w:rFonts w:ascii="Verdana" w:hAnsi="Verdana"/>
          <w:noProof/>
        </w:rPr>
        <w:drawing>
          <wp:inline distT="0" distB="0" distL="0" distR="0" wp14:anchorId="27A8514F" wp14:editId="13B3B6C5">
            <wp:extent cx="3841200" cy="2160000"/>
            <wp:effectExtent l="0" t="0" r="0" b="0"/>
            <wp:docPr id="58" name="Picture 58" descr="video- a woman and a man in front of a camera&#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ideo- a woman and a man in front of a camera&#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E84D472" w14:textId="1F0F2815" w:rsidR="00464D18" w:rsidRPr="00F763DE" w:rsidRDefault="003246B7" w:rsidP="00464D18">
      <w:pPr>
        <w:spacing w:line="288" w:lineRule="auto"/>
        <w:rPr>
          <w:rFonts w:ascii="Verdana" w:hAnsi="Verdana" w:cs="Arial"/>
          <w:color w:val="FF0000"/>
          <w:sz w:val="22"/>
          <w:szCs w:val="22"/>
        </w:rPr>
      </w:pPr>
      <w:hyperlink w:anchor="Transcript_Tips_for_working" w:history="1">
        <w:r w:rsidR="00464D18" w:rsidRPr="00BC516B">
          <w:rPr>
            <w:rStyle w:val="Hyperlink"/>
            <w:rFonts w:ascii="Verdana" w:hAnsi="Verdana" w:cs="Arial"/>
            <w:sz w:val="22"/>
            <w:szCs w:val="22"/>
          </w:rPr>
          <w:t>Video Transcript</w:t>
        </w:r>
      </w:hyperlink>
    </w:p>
    <w:p w14:paraId="7C823476" w14:textId="77777777" w:rsidR="00B65EA7" w:rsidRPr="00F763DE" w:rsidRDefault="00B65EA7" w:rsidP="00B357C9">
      <w:pPr>
        <w:spacing w:line="288" w:lineRule="auto"/>
        <w:rPr>
          <w:rFonts w:ascii="Verdana" w:hAnsi="Verdana"/>
        </w:rPr>
      </w:pPr>
    </w:p>
    <w:p w14:paraId="4976DA0F" w14:textId="77777777" w:rsidR="00BA5F2A" w:rsidRDefault="00BA5F2A" w:rsidP="00B357C9">
      <w:pPr>
        <w:spacing w:line="288" w:lineRule="auto"/>
        <w:rPr>
          <w:rFonts w:ascii="Verdana" w:hAnsi="Verdana" w:cs="Arial"/>
          <w:b/>
          <w:bCs/>
          <w:color w:val="7030A0"/>
          <w:sz w:val="28"/>
          <w:szCs w:val="28"/>
        </w:rPr>
      </w:pPr>
    </w:p>
    <w:p w14:paraId="42EE8C23" w14:textId="77777777" w:rsidR="00BA5F2A" w:rsidRDefault="00BA5F2A" w:rsidP="00B357C9">
      <w:pPr>
        <w:spacing w:line="288" w:lineRule="auto"/>
        <w:rPr>
          <w:rFonts w:ascii="Verdana" w:hAnsi="Verdana" w:cs="Arial"/>
          <w:b/>
          <w:bCs/>
          <w:color w:val="7030A0"/>
          <w:sz w:val="28"/>
          <w:szCs w:val="28"/>
        </w:rPr>
      </w:pPr>
    </w:p>
    <w:p w14:paraId="728D1D63" w14:textId="5482FCF2" w:rsidR="00496AB7" w:rsidRPr="00F763DE" w:rsidRDefault="00496AB7" w:rsidP="00B357C9">
      <w:pPr>
        <w:spacing w:line="288" w:lineRule="auto"/>
        <w:rPr>
          <w:rFonts w:ascii="Verdana" w:hAnsi="Verdana"/>
        </w:rPr>
      </w:pPr>
      <w:r w:rsidRPr="00F763DE">
        <w:rPr>
          <w:rFonts w:ascii="Verdana" w:hAnsi="Verdana" w:cs="Arial"/>
          <w:b/>
          <w:bCs/>
          <w:color w:val="7030A0"/>
          <w:sz w:val="28"/>
          <w:szCs w:val="28"/>
        </w:rPr>
        <w:lastRenderedPageBreak/>
        <w:t>The tips from Suzy and Dave include:</w:t>
      </w:r>
    </w:p>
    <w:p w14:paraId="21B14451" w14:textId="28969445" w:rsidR="00496AB7" w:rsidRPr="00F763DE" w:rsidRDefault="00496AB7" w:rsidP="00B357C9">
      <w:pPr>
        <w:spacing w:line="288" w:lineRule="auto"/>
        <w:rPr>
          <w:rFonts w:ascii="Verdana" w:hAnsi="Verdana"/>
        </w:rPr>
      </w:pPr>
    </w:p>
    <w:p w14:paraId="33C2E16D" w14:textId="25888ED1" w:rsidR="00496AB7"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Listen</w:t>
      </w:r>
      <w:r w:rsidRPr="00F763DE">
        <w:rPr>
          <w:rFonts w:ascii="Verdana" w:hAnsi="Verdana"/>
        </w:rPr>
        <w:t xml:space="preserve"> (more on that below)</w:t>
      </w:r>
    </w:p>
    <w:p w14:paraId="02DBB029" w14:textId="455D918D" w:rsidR="00496AB7"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Don't assume</w:t>
      </w:r>
      <w:r w:rsidRPr="00F763DE">
        <w:rPr>
          <w:rFonts w:ascii="Verdana" w:hAnsi="Verdana"/>
        </w:rPr>
        <w:t xml:space="preserve"> (what people can and can’t do)</w:t>
      </w:r>
    </w:p>
    <w:p w14:paraId="4B25F128" w14:textId="75E3E74B" w:rsidR="00300828"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Pay us for our expertise</w:t>
      </w:r>
      <w:r w:rsidRPr="00F763DE">
        <w:rPr>
          <w:rFonts w:ascii="Verdana" w:hAnsi="Verdana"/>
        </w:rPr>
        <w:t xml:space="preserve"> (talk to your HR people or get some advice on how to pay peers. In the TnT project</w:t>
      </w:r>
      <w:r w:rsidR="00300828" w:rsidRPr="00F763DE">
        <w:rPr>
          <w:rFonts w:ascii="Verdana" w:hAnsi="Verdana"/>
        </w:rPr>
        <w:t>,</w:t>
      </w:r>
      <w:r w:rsidRPr="00F763DE">
        <w:rPr>
          <w:rFonts w:ascii="Verdana" w:hAnsi="Verdana"/>
        </w:rPr>
        <w:t xml:space="preserve"> peers became employees employed by the different partner organisations.</w:t>
      </w:r>
      <w:r w:rsidR="00300828" w:rsidRPr="00F763DE">
        <w:rPr>
          <w:rFonts w:ascii="Verdana" w:hAnsi="Verdana"/>
        </w:rPr>
        <w:t xml:space="preserve"> That employment was subject to the award the organisations operate under. For the production of the videos, peers were contractors and paid as suppliers. </w:t>
      </w:r>
      <w:r w:rsidR="00CA0B4B" w:rsidRPr="00F763DE">
        <w:rPr>
          <w:rFonts w:ascii="Verdana" w:hAnsi="Verdana"/>
        </w:rPr>
        <w:t>It can be complicated, so</w:t>
      </w:r>
      <w:r w:rsidR="00300828" w:rsidRPr="00F763DE">
        <w:rPr>
          <w:rFonts w:ascii="Verdana" w:hAnsi="Verdana"/>
        </w:rPr>
        <w:t xml:space="preserve"> check out this </w:t>
      </w:r>
      <w:hyperlink r:id="rId43" w:history="1">
        <w:r w:rsidR="00300828" w:rsidRPr="0063327D">
          <w:rPr>
            <w:rStyle w:val="Hyperlink"/>
            <w:rFonts w:ascii="Verdana" w:hAnsi="Verdana"/>
          </w:rPr>
          <w:t>ATO website for more info</w:t>
        </w:r>
      </w:hyperlink>
      <w:r w:rsidR="00DA1DA9" w:rsidRPr="00F763DE">
        <w:rPr>
          <w:rFonts w:ascii="Verdana" w:hAnsi="Verdana"/>
        </w:rPr>
        <w:t xml:space="preserve"> </w:t>
      </w:r>
    </w:p>
    <w:p w14:paraId="6FF2FF03" w14:textId="7602291D" w:rsidR="00496AB7"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Know the difference between getting input from a peer or from a peer led organisation</w:t>
      </w:r>
      <w:r w:rsidR="00300828" w:rsidRPr="00F763DE">
        <w:rPr>
          <w:rFonts w:ascii="Verdana" w:hAnsi="Verdana"/>
          <w:b/>
          <w:bCs/>
        </w:rPr>
        <w:t>:</w:t>
      </w:r>
      <w:r w:rsidR="00300828" w:rsidRPr="00F763DE">
        <w:rPr>
          <w:rFonts w:ascii="Verdana" w:hAnsi="Verdana"/>
        </w:rPr>
        <w:t xml:space="preserve"> There is no underestimating the power of tapping into the expertise that comes from lived experience. But the input from</w:t>
      </w:r>
      <w:r w:rsidR="00CA0B4B" w:rsidRPr="00F763DE">
        <w:rPr>
          <w:rFonts w:ascii="Verdana" w:hAnsi="Verdana"/>
        </w:rPr>
        <w:t xml:space="preserve"> only</w:t>
      </w:r>
      <w:r w:rsidR="00300828" w:rsidRPr="00F763DE">
        <w:rPr>
          <w:rFonts w:ascii="Verdana" w:hAnsi="Verdana"/>
        </w:rPr>
        <w:t xml:space="preserve"> one peer </w:t>
      </w:r>
      <w:r w:rsidR="00CA0B4B" w:rsidRPr="00F763DE">
        <w:rPr>
          <w:rFonts w:ascii="Verdana" w:hAnsi="Verdana"/>
        </w:rPr>
        <w:t xml:space="preserve">means that </w:t>
      </w:r>
      <w:r w:rsidR="00300828" w:rsidRPr="00F763DE">
        <w:rPr>
          <w:rFonts w:ascii="Verdana" w:hAnsi="Verdana"/>
        </w:rPr>
        <w:t xml:space="preserve">whatever you do </w:t>
      </w:r>
      <w:r w:rsidR="00CA0B4B" w:rsidRPr="00F763DE">
        <w:rPr>
          <w:rFonts w:ascii="Verdana" w:hAnsi="Verdana"/>
        </w:rPr>
        <w:t xml:space="preserve">is </w:t>
      </w:r>
      <w:r w:rsidR="00300828" w:rsidRPr="00F763DE">
        <w:rPr>
          <w:rFonts w:ascii="Verdana" w:hAnsi="Verdana"/>
        </w:rPr>
        <w:t>based on one person’s experience. If you want to create something that is more reflective and responsive to more people</w:t>
      </w:r>
      <w:r w:rsidR="00CA0B4B" w:rsidRPr="00F763DE">
        <w:rPr>
          <w:rFonts w:ascii="Verdana" w:hAnsi="Verdana"/>
        </w:rPr>
        <w:t>,</w:t>
      </w:r>
      <w:r w:rsidR="00300828" w:rsidRPr="00F763DE">
        <w:rPr>
          <w:rFonts w:ascii="Verdana" w:hAnsi="Verdana"/>
        </w:rPr>
        <w:t xml:space="preserve"> you</w:t>
      </w:r>
      <w:r w:rsidR="00CA0B4B" w:rsidRPr="00F763DE">
        <w:rPr>
          <w:rFonts w:ascii="Verdana" w:hAnsi="Verdana"/>
        </w:rPr>
        <w:t>’re</w:t>
      </w:r>
      <w:r w:rsidR="00300828" w:rsidRPr="00F763DE">
        <w:rPr>
          <w:rFonts w:ascii="Verdana" w:hAnsi="Verdana"/>
        </w:rPr>
        <w:t xml:space="preserve"> best</w:t>
      </w:r>
      <w:r w:rsidR="00CA0B4B" w:rsidRPr="00F763DE">
        <w:rPr>
          <w:rFonts w:ascii="Verdana" w:hAnsi="Verdana"/>
        </w:rPr>
        <w:t xml:space="preserve"> to</w:t>
      </w:r>
      <w:r w:rsidR="00300828" w:rsidRPr="00F763DE">
        <w:rPr>
          <w:rFonts w:ascii="Verdana" w:hAnsi="Verdana"/>
        </w:rPr>
        <w:t xml:space="preserve"> work alongside more people and also very important</w:t>
      </w:r>
      <w:r w:rsidR="00CA0B4B" w:rsidRPr="00F763DE">
        <w:rPr>
          <w:rFonts w:ascii="Verdana" w:hAnsi="Verdana"/>
        </w:rPr>
        <w:t>ly</w:t>
      </w:r>
      <w:r w:rsidR="00300828" w:rsidRPr="00F763DE">
        <w:rPr>
          <w:rFonts w:ascii="Verdana" w:hAnsi="Verdana"/>
        </w:rPr>
        <w:t xml:space="preserve"> a diversity of people (more of that in the co-design section)</w:t>
      </w:r>
      <w:r w:rsidR="00CA0B4B" w:rsidRPr="00F763DE">
        <w:rPr>
          <w:rFonts w:ascii="Verdana" w:hAnsi="Verdana"/>
        </w:rPr>
        <w:t>.</w:t>
      </w:r>
    </w:p>
    <w:p w14:paraId="088CD50A" w14:textId="77777777" w:rsidR="00496AB7" w:rsidRPr="00F763DE" w:rsidRDefault="00496AB7" w:rsidP="00B357C9">
      <w:pPr>
        <w:spacing w:line="288" w:lineRule="auto"/>
        <w:rPr>
          <w:rFonts w:ascii="Verdana" w:hAnsi="Verdana"/>
        </w:rPr>
      </w:pPr>
    </w:p>
    <w:p w14:paraId="28AB428F" w14:textId="793BE7B0" w:rsidR="00B65EA7" w:rsidRPr="00F763DE" w:rsidRDefault="00B65EA7" w:rsidP="00B357C9">
      <w:pPr>
        <w:spacing w:line="288" w:lineRule="auto"/>
        <w:rPr>
          <w:rFonts w:ascii="Verdana" w:hAnsi="Verdana"/>
        </w:rPr>
      </w:pPr>
      <w:r w:rsidRPr="00F763DE">
        <w:rPr>
          <w:rFonts w:ascii="Verdana" w:hAnsi="Verdana"/>
        </w:rPr>
        <w:t>Equally valu</w:t>
      </w:r>
      <w:r w:rsidR="009D78ED" w:rsidRPr="00F763DE">
        <w:rPr>
          <w:rFonts w:ascii="Verdana" w:hAnsi="Verdana"/>
        </w:rPr>
        <w:t xml:space="preserve">able </w:t>
      </w:r>
      <w:r w:rsidRPr="00F763DE">
        <w:rPr>
          <w:rFonts w:ascii="Verdana" w:hAnsi="Verdana"/>
        </w:rPr>
        <w:t xml:space="preserve">and important is the experience and expertise a project partner like </w:t>
      </w:r>
      <w:r w:rsidR="00957E93" w:rsidRPr="00F763DE">
        <w:rPr>
          <w:rFonts w:ascii="Verdana" w:hAnsi="Verdana"/>
        </w:rPr>
        <w:t>NSW Fair Trading</w:t>
      </w:r>
      <w:r w:rsidR="009D78ED" w:rsidRPr="00F763DE">
        <w:rPr>
          <w:rFonts w:ascii="Verdana" w:hAnsi="Verdana"/>
        </w:rPr>
        <w:t xml:space="preserve"> </w:t>
      </w:r>
      <w:r w:rsidRPr="00F763DE">
        <w:rPr>
          <w:rFonts w:ascii="Verdana" w:hAnsi="Verdana"/>
        </w:rPr>
        <w:t xml:space="preserve">brings to </w:t>
      </w:r>
      <w:r w:rsidR="00300828" w:rsidRPr="00F763DE">
        <w:rPr>
          <w:rFonts w:ascii="Verdana" w:hAnsi="Verdana"/>
        </w:rPr>
        <w:t xml:space="preserve">the </w:t>
      </w:r>
      <w:r w:rsidRPr="00F763DE">
        <w:rPr>
          <w:rFonts w:ascii="Verdana" w:hAnsi="Verdana"/>
        </w:rPr>
        <w:t>different communities. One of the things we have learned along the way is that each partner has to bring their expertise to the project and be valued</w:t>
      </w:r>
      <w:r w:rsidR="00300828" w:rsidRPr="00F763DE">
        <w:rPr>
          <w:rFonts w:ascii="Verdana" w:hAnsi="Verdana"/>
        </w:rPr>
        <w:t xml:space="preserve"> for that expertise and experiences.</w:t>
      </w:r>
    </w:p>
    <w:p w14:paraId="4D25235E" w14:textId="625C292D" w:rsidR="00B65EA7" w:rsidRPr="00F763DE" w:rsidRDefault="00B65EA7" w:rsidP="00B357C9">
      <w:pPr>
        <w:spacing w:line="288" w:lineRule="auto"/>
        <w:rPr>
          <w:rFonts w:ascii="Verdana" w:hAnsi="Verdana"/>
        </w:rPr>
      </w:pPr>
    </w:p>
    <w:p w14:paraId="24CAA890" w14:textId="1B75D109" w:rsidR="00B65EA7" w:rsidRPr="00F763DE" w:rsidRDefault="00B65EA7" w:rsidP="00B357C9">
      <w:pPr>
        <w:spacing w:line="288" w:lineRule="auto"/>
        <w:rPr>
          <w:rFonts w:ascii="Verdana" w:hAnsi="Verdana"/>
        </w:rPr>
      </w:pPr>
      <w:r w:rsidRPr="00F763DE">
        <w:rPr>
          <w:rFonts w:ascii="Verdana" w:hAnsi="Verdana"/>
        </w:rPr>
        <w:t xml:space="preserve">Please watch this video of the </w:t>
      </w:r>
      <w:r w:rsidR="00957E93" w:rsidRPr="00F763DE">
        <w:rPr>
          <w:rFonts w:ascii="Verdana" w:hAnsi="Verdana"/>
        </w:rPr>
        <w:t>NSW Fair Trading</w:t>
      </w:r>
      <w:r w:rsidR="009D78ED" w:rsidRPr="00F763DE">
        <w:rPr>
          <w:rFonts w:ascii="Verdana" w:hAnsi="Verdana"/>
        </w:rPr>
        <w:t xml:space="preserve"> </w:t>
      </w:r>
      <w:r w:rsidRPr="00F763DE">
        <w:rPr>
          <w:rFonts w:ascii="Verdana" w:hAnsi="Verdana"/>
        </w:rPr>
        <w:t>staff</w:t>
      </w:r>
      <w:r w:rsidR="00645877" w:rsidRPr="00F763DE">
        <w:rPr>
          <w:rFonts w:ascii="Verdana" w:hAnsi="Verdana"/>
        </w:rPr>
        <w:t xml:space="preserve">, </w:t>
      </w:r>
      <w:r w:rsidRPr="00F763DE">
        <w:rPr>
          <w:rFonts w:ascii="Verdana" w:hAnsi="Verdana"/>
        </w:rPr>
        <w:t>on what working alongside peers has meant to them and how it impacted on their work.</w:t>
      </w:r>
    </w:p>
    <w:p w14:paraId="0DB166DF" w14:textId="17BA51E7" w:rsidR="00B65EA7" w:rsidRPr="00F763DE" w:rsidRDefault="00B65EA7" w:rsidP="00B357C9">
      <w:pPr>
        <w:spacing w:line="288" w:lineRule="auto"/>
        <w:rPr>
          <w:rFonts w:ascii="Verdana" w:hAnsi="Verdana"/>
        </w:rPr>
      </w:pPr>
    </w:p>
    <w:p w14:paraId="0CC8DBC4" w14:textId="5719DDA9" w:rsidR="009D78ED" w:rsidRPr="00F763DE" w:rsidRDefault="009B414D" w:rsidP="00B357C9">
      <w:pPr>
        <w:spacing w:line="288" w:lineRule="auto"/>
        <w:rPr>
          <w:rFonts w:ascii="Verdana" w:hAnsi="Verdana"/>
          <w:b/>
          <w:bCs/>
        </w:rPr>
      </w:pPr>
      <w:r>
        <w:rPr>
          <w:rFonts w:ascii="Verdana" w:hAnsi="Verdana"/>
          <w:b/>
          <w:bCs/>
          <w:noProof/>
        </w:rPr>
        <w:drawing>
          <wp:inline distT="0" distB="0" distL="0" distR="0" wp14:anchorId="16598FB6" wp14:editId="6D133A85">
            <wp:extent cx="3841200" cy="2160000"/>
            <wp:effectExtent l="0" t="0" r="0" b="0"/>
            <wp:docPr id="66" name="Picture 66" descr="video: two women sitting at a desk in front of a computer&#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video: two women sitting at a desk in front of a computer&#10;&#10;Description automatically generated">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48D70529" w14:textId="1F8577CA" w:rsidR="00464D18" w:rsidRPr="00F763DE" w:rsidRDefault="003246B7" w:rsidP="00464D18">
      <w:pPr>
        <w:spacing w:line="288" w:lineRule="auto"/>
        <w:rPr>
          <w:rFonts w:ascii="Verdana" w:hAnsi="Verdana" w:cs="Arial"/>
          <w:color w:val="FF0000"/>
          <w:sz w:val="22"/>
          <w:szCs w:val="22"/>
        </w:rPr>
      </w:pPr>
      <w:hyperlink w:anchor="Transcript_Working_alongside_peers" w:history="1">
        <w:r w:rsidR="00464D18" w:rsidRPr="00BC516B">
          <w:rPr>
            <w:rStyle w:val="Hyperlink"/>
            <w:rFonts w:ascii="Verdana" w:hAnsi="Verdana" w:cs="Arial"/>
            <w:sz w:val="22"/>
            <w:szCs w:val="22"/>
          </w:rPr>
          <w:t>Video Transcript</w:t>
        </w:r>
      </w:hyperlink>
    </w:p>
    <w:p w14:paraId="733A5264" w14:textId="77777777" w:rsidR="009D78ED" w:rsidRPr="00F763DE" w:rsidRDefault="009D78ED" w:rsidP="00B357C9">
      <w:pPr>
        <w:spacing w:line="288" w:lineRule="auto"/>
        <w:rPr>
          <w:rFonts w:ascii="Verdana" w:hAnsi="Verdana"/>
          <w:b/>
          <w:bCs/>
        </w:rPr>
      </w:pPr>
    </w:p>
    <w:p w14:paraId="19354DBA" w14:textId="0171E830" w:rsidR="009D78ED" w:rsidRPr="00F763DE" w:rsidRDefault="009D78ED" w:rsidP="00B357C9">
      <w:pPr>
        <w:spacing w:line="288" w:lineRule="auto"/>
        <w:rPr>
          <w:rFonts w:ascii="Verdana" w:hAnsi="Verdana"/>
        </w:rPr>
      </w:pPr>
      <w:r w:rsidRPr="00F763DE">
        <w:rPr>
          <w:rFonts w:ascii="Verdana" w:hAnsi="Verdana"/>
        </w:rPr>
        <w:t xml:space="preserve">The NSW Fair Trading staff </w:t>
      </w:r>
      <w:r w:rsidR="00645877" w:rsidRPr="00F763DE">
        <w:rPr>
          <w:rFonts w:ascii="Verdana" w:hAnsi="Verdana"/>
        </w:rPr>
        <w:t>(</w:t>
      </w:r>
      <w:r w:rsidRPr="00F763DE">
        <w:rPr>
          <w:rFonts w:ascii="Verdana" w:hAnsi="Verdana"/>
        </w:rPr>
        <w:t>as well as Suzy and Dave</w:t>
      </w:r>
      <w:r w:rsidR="00645877" w:rsidRPr="00F763DE">
        <w:rPr>
          <w:rFonts w:ascii="Verdana" w:hAnsi="Verdana"/>
        </w:rPr>
        <w:t>)</w:t>
      </w:r>
      <w:r w:rsidRPr="00F763DE">
        <w:rPr>
          <w:rFonts w:ascii="Verdana" w:hAnsi="Verdana"/>
        </w:rPr>
        <w:t xml:space="preserve"> highlighted to importance of listening, so let’s have a bit more of a look at it.</w:t>
      </w:r>
    </w:p>
    <w:p w14:paraId="0486ADA6" w14:textId="77777777" w:rsidR="009D78ED" w:rsidRPr="00F763DE" w:rsidRDefault="009D78ED" w:rsidP="00B357C9">
      <w:pPr>
        <w:spacing w:line="288" w:lineRule="auto"/>
        <w:rPr>
          <w:rFonts w:ascii="Verdana" w:hAnsi="Verdana"/>
          <w:b/>
          <w:bCs/>
        </w:rPr>
      </w:pPr>
    </w:p>
    <w:p w14:paraId="69C42238" w14:textId="55D23AFC"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Listening</w:t>
      </w:r>
    </w:p>
    <w:p w14:paraId="2461BACD" w14:textId="77777777" w:rsidR="00B65EA7" w:rsidRPr="00F763DE" w:rsidRDefault="00B65EA7" w:rsidP="00B357C9">
      <w:pPr>
        <w:spacing w:line="288" w:lineRule="auto"/>
        <w:rPr>
          <w:rFonts w:ascii="Verdana" w:hAnsi="Verdana"/>
        </w:rPr>
      </w:pPr>
    </w:p>
    <w:p w14:paraId="544818FF" w14:textId="009DAB7C" w:rsidR="00B65EA7" w:rsidRPr="00F763DE" w:rsidRDefault="009D78ED" w:rsidP="00B357C9">
      <w:pPr>
        <w:spacing w:line="288" w:lineRule="auto"/>
        <w:rPr>
          <w:rFonts w:ascii="Verdana" w:hAnsi="Verdana"/>
        </w:rPr>
      </w:pPr>
      <w:r w:rsidRPr="00F763DE">
        <w:rPr>
          <w:rFonts w:ascii="Verdana" w:hAnsi="Verdana"/>
        </w:rPr>
        <w:t xml:space="preserve">We have all heard of active listening and we are all probably trying that one out, but what Angela is describing in the video is beyond active listening. </w:t>
      </w:r>
      <w:r w:rsidR="00B65EA7" w:rsidRPr="00F763DE">
        <w:rPr>
          <w:rFonts w:ascii="Verdana" w:hAnsi="Verdana"/>
        </w:rPr>
        <w:t>Angela</w:t>
      </w:r>
      <w:r w:rsidR="00CA0B4B" w:rsidRPr="00F763DE">
        <w:rPr>
          <w:rFonts w:ascii="Verdana" w:hAnsi="Verdana"/>
        </w:rPr>
        <w:t>,</w:t>
      </w:r>
      <w:r w:rsidR="00B65EA7" w:rsidRPr="00F763DE">
        <w:rPr>
          <w:rFonts w:ascii="Verdana" w:hAnsi="Verdana"/>
        </w:rPr>
        <w:t xml:space="preserve"> who works in Broken Hill</w:t>
      </w:r>
      <w:r w:rsidR="00CA0B4B" w:rsidRPr="00F763DE">
        <w:rPr>
          <w:rFonts w:ascii="Verdana" w:hAnsi="Verdana"/>
        </w:rPr>
        <w:t>,</w:t>
      </w:r>
      <w:r w:rsidR="00B65EA7" w:rsidRPr="00F763DE">
        <w:rPr>
          <w:rFonts w:ascii="Verdana" w:hAnsi="Verdana"/>
        </w:rPr>
        <w:t xml:space="preserve"> says:</w:t>
      </w:r>
    </w:p>
    <w:p w14:paraId="6CF3D643" w14:textId="77777777" w:rsidR="00B65EA7" w:rsidRPr="00F763DE" w:rsidRDefault="00B65EA7" w:rsidP="00B357C9">
      <w:pPr>
        <w:spacing w:line="288" w:lineRule="auto"/>
        <w:ind w:left="426"/>
        <w:rPr>
          <w:rFonts w:ascii="Verdana" w:hAnsi="Verdana"/>
        </w:rPr>
      </w:pPr>
    </w:p>
    <w:p w14:paraId="616FAA32" w14:textId="77777777" w:rsidR="00B65EA7" w:rsidRPr="00F763DE" w:rsidRDefault="00B65EA7" w:rsidP="00B357C9">
      <w:pPr>
        <w:spacing w:line="288" w:lineRule="auto"/>
        <w:ind w:left="426"/>
        <w:rPr>
          <w:rFonts w:ascii="Verdana" w:hAnsi="Verdana"/>
          <w:i/>
          <w:iCs/>
        </w:rPr>
      </w:pPr>
      <w:r w:rsidRPr="00F763DE">
        <w:rPr>
          <w:rFonts w:ascii="Verdana" w:hAnsi="Verdana"/>
          <w:i/>
          <w:iCs/>
        </w:rPr>
        <w:t>“I can’t even word it. But I know there’s a difference between how I listened and how I listen now. As I said, I listened before and I wrote. Now, I listen, and feel it. I think that’s where the difference comes in.”</w:t>
      </w:r>
    </w:p>
    <w:p w14:paraId="13E122B3" w14:textId="77777777" w:rsidR="00B65EA7" w:rsidRPr="00F763DE" w:rsidRDefault="00B65EA7" w:rsidP="00B357C9">
      <w:pPr>
        <w:spacing w:line="288" w:lineRule="auto"/>
        <w:rPr>
          <w:rFonts w:ascii="Verdana" w:hAnsi="Verdana"/>
        </w:rPr>
      </w:pPr>
    </w:p>
    <w:p w14:paraId="05604467" w14:textId="3B3D0558" w:rsidR="00170F31" w:rsidRPr="00F763DE" w:rsidRDefault="00B65EA7" w:rsidP="00B357C9">
      <w:pPr>
        <w:spacing w:line="288" w:lineRule="auto"/>
        <w:rPr>
          <w:rFonts w:ascii="Verdana" w:hAnsi="Verdana"/>
        </w:rPr>
      </w:pPr>
      <w:r w:rsidRPr="00F763DE">
        <w:rPr>
          <w:rFonts w:ascii="Verdana" w:hAnsi="Verdana"/>
        </w:rPr>
        <w:t xml:space="preserve">And while Angela might not be able to put words to it, there are people who can. </w:t>
      </w:r>
      <w:r w:rsidR="00170F31" w:rsidRPr="00F763DE">
        <w:rPr>
          <w:rFonts w:ascii="Verdana" w:hAnsi="Verdana"/>
        </w:rPr>
        <w:t>Maybe what Angela is trying to describe does</w:t>
      </w:r>
      <w:r w:rsidRPr="00F763DE">
        <w:rPr>
          <w:rFonts w:ascii="Verdana" w:hAnsi="Verdana"/>
        </w:rPr>
        <w:t xml:space="preserve"> not have a word in the English language, but it might be something the Indigenous people of the Daily River region in the Northern Territory call ‘</w:t>
      </w:r>
      <w:proofErr w:type="spellStart"/>
      <w:r w:rsidRPr="00F763DE">
        <w:rPr>
          <w:rFonts w:ascii="Verdana" w:hAnsi="Verdana"/>
        </w:rPr>
        <w:t>dadirri</w:t>
      </w:r>
      <w:proofErr w:type="spellEnd"/>
      <w:r w:rsidRPr="00F763DE">
        <w:rPr>
          <w:rFonts w:ascii="Verdana" w:hAnsi="Verdana"/>
        </w:rPr>
        <w:t>”</w:t>
      </w:r>
      <w:r w:rsidR="00170F31" w:rsidRPr="00F763DE">
        <w:rPr>
          <w:rFonts w:ascii="Verdana" w:hAnsi="Verdana"/>
        </w:rPr>
        <w:t xml:space="preserve">. It is a </w:t>
      </w:r>
      <w:r w:rsidRPr="00F763DE">
        <w:rPr>
          <w:rFonts w:ascii="Verdana" w:hAnsi="Verdana"/>
        </w:rPr>
        <w:t>“deep listening, a listening that comes from still awareness”</w:t>
      </w:r>
      <w:r w:rsidR="00170F31" w:rsidRPr="00F763DE">
        <w:rPr>
          <w:rFonts w:ascii="Verdana" w:hAnsi="Verdana"/>
        </w:rPr>
        <w:t xml:space="preserve">. </w:t>
      </w:r>
    </w:p>
    <w:p w14:paraId="2773A9EB" w14:textId="77777777" w:rsidR="00170F31" w:rsidRPr="00F763DE" w:rsidRDefault="00170F31" w:rsidP="00B357C9">
      <w:pPr>
        <w:spacing w:line="288" w:lineRule="auto"/>
        <w:rPr>
          <w:rFonts w:ascii="Verdana" w:hAnsi="Verdana"/>
        </w:rPr>
      </w:pPr>
    </w:p>
    <w:p w14:paraId="0FD167E2" w14:textId="77777777" w:rsidR="00170F31" w:rsidRPr="00F763DE" w:rsidRDefault="00170F31" w:rsidP="00B357C9">
      <w:pPr>
        <w:spacing w:line="288" w:lineRule="auto"/>
        <w:rPr>
          <w:rFonts w:ascii="Verdana" w:hAnsi="Verdana"/>
        </w:rPr>
      </w:pPr>
      <w:r w:rsidRPr="00F763DE">
        <w:rPr>
          <w:rFonts w:ascii="Verdana" w:hAnsi="Verdana"/>
        </w:rPr>
        <w:t>O</w:t>
      </w:r>
      <w:r w:rsidR="00B65EA7" w:rsidRPr="00F763DE">
        <w:rPr>
          <w:rFonts w:ascii="Verdana" w:hAnsi="Verdana"/>
        </w:rPr>
        <w:t>r it might be called ‘</w:t>
      </w:r>
      <w:proofErr w:type="spellStart"/>
      <w:r w:rsidR="00B65EA7" w:rsidRPr="00F763DE">
        <w:rPr>
          <w:rFonts w:ascii="Verdana" w:hAnsi="Verdana"/>
        </w:rPr>
        <w:t>ngara</w:t>
      </w:r>
      <w:proofErr w:type="spellEnd"/>
      <w:r w:rsidR="00B65EA7" w:rsidRPr="00F763DE">
        <w:rPr>
          <w:rFonts w:ascii="Verdana" w:hAnsi="Verdana"/>
        </w:rPr>
        <w:t xml:space="preserve">’ an Eora language term meaning ‘to hear, to listen and to self-reflect and to finish off what has been heard with an action.’ </w:t>
      </w:r>
    </w:p>
    <w:p w14:paraId="425EC78F" w14:textId="77777777" w:rsidR="00170F31" w:rsidRPr="00F763DE" w:rsidRDefault="00170F31" w:rsidP="00B357C9">
      <w:pPr>
        <w:spacing w:line="288" w:lineRule="auto"/>
        <w:rPr>
          <w:rFonts w:ascii="Verdana" w:hAnsi="Verdana"/>
        </w:rPr>
      </w:pPr>
    </w:p>
    <w:p w14:paraId="0F4ADD25" w14:textId="5AF8E7EB" w:rsidR="00B65EA7" w:rsidRPr="00F763DE" w:rsidRDefault="00B65EA7" w:rsidP="00B357C9">
      <w:pPr>
        <w:spacing w:line="288" w:lineRule="auto"/>
        <w:rPr>
          <w:rFonts w:ascii="Verdana" w:hAnsi="Verdana"/>
        </w:rPr>
      </w:pPr>
      <w:proofErr w:type="gramStart"/>
      <w:r w:rsidRPr="00F763DE">
        <w:rPr>
          <w:rFonts w:ascii="Verdana" w:hAnsi="Verdana"/>
        </w:rPr>
        <w:t>So</w:t>
      </w:r>
      <w:proofErr w:type="gramEnd"/>
      <w:r w:rsidR="00496AB7" w:rsidRPr="00F763DE">
        <w:rPr>
          <w:rFonts w:ascii="Verdana" w:hAnsi="Verdana"/>
        </w:rPr>
        <w:t xml:space="preserve"> this kind of </w:t>
      </w:r>
      <w:r w:rsidRPr="00F763DE">
        <w:rPr>
          <w:rFonts w:ascii="Verdana" w:hAnsi="Verdana"/>
        </w:rPr>
        <w:t xml:space="preserve">listening e means having an obligation to do something with what has been told. This implies a connection, </w:t>
      </w:r>
      <w:r w:rsidR="00170F31" w:rsidRPr="00F763DE">
        <w:rPr>
          <w:rFonts w:ascii="Verdana" w:hAnsi="Verdana"/>
        </w:rPr>
        <w:t xml:space="preserve">a </w:t>
      </w:r>
      <w:r w:rsidRPr="00F763DE">
        <w:rPr>
          <w:rFonts w:ascii="Verdana" w:hAnsi="Verdana"/>
        </w:rPr>
        <w:t xml:space="preserve">reciprocity and an obligation by the listener to the speaker. </w:t>
      </w:r>
      <w:r w:rsidR="00496AB7" w:rsidRPr="00F763DE">
        <w:rPr>
          <w:rFonts w:ascii="Verdana" w:hAnsi="Verdana"/>
        </w:rPr>
        <w:t>It builds relationship and it</w:t>
      </w:r>
      <w:r w:rsidR="00CA0B4B" w:rsidRPr="00F763DE">
        <w:rPr>
          <w:rFonts w:ascii="Verdana" w:hAnsi="Verdana"/>
        </w:rPr>
        <w:t>’</w:t>
      </w:r>
      <w:r w:rsidR="00496AB7" w:rsidRPr="00F763DE">
        <w:rPr>
          <w:rFonts w:ascii="Verdana" w:hAnsi="Verdana"/>
        </w:rPr>
        <w:t xml:space="preserve">s this kind of listening that </w:t>
      </w:r>
      <w:r w:rsidR="00CA0B4B" w:rsidRPr="00F763DE">
        <w:rPr>
          <w:rFonts w:ascii="Verdana" w:hAnsi="Verdana"/>
        </w:rPr>
        <w:t xml:space="preserve">is </w:t>
      </w:r>
      <w:r w:rsidR="00496AB7" w:rsidRPr="00F763DE">
        <w:rPr>
          <w:rFonts w:ascii="Verdana" w:hAnsi="Verdana"/>
        </w:rPr>
        <w:t>most appropriate to working alongside peers.</w:t>
      </w:r>
      <w:r w:rsidRPr="00F763DE">
        <w:rPr>
          <w:rFonts w:ascii="Verdana" w:hAnsi="Verdana"/>
        </w:rPr>
        <w:t xml:space="preserve"> </w:t>
      </w:r>
    </w:p>
    <w:p w14:paraId="1A253094" w14:textId="77777777" w:rsidR="00170F31" w:rsidRPr="00F763DE" w:rsidRDefault="00170F31" w:rsidP="00B357C9">
      <w:pPr>
        <w:spacing w:line="288" w:lineRule="auto"/>
        <w:rPr>
          <w:rFonts w:ascii="Verdana" w:hAnsi="Verdana"/>
        </w:rPr>
      </w:pPr>
    </w:p>
    <w:p w14:paraId="46128751" w14:textId="7DBB9FF5" w:rsidR="00B65EA7" w:rsidRPr="00F763DE" w:rsidRDefault="00B65EA7" w:rsidP="00B357C9">
      <w:pPr>
        <w:spacing w:line="288" w:lineRule="auto"/>
        <w:ind w:left="1276"/>
        <w:rPr>
          <w:rFonts w:ascii="Verdana" w:hAnsi="Verdana"/>
        </w:rPr>
      </w:pPr>
      <w:r w:rsidRPr="00F763DE">
        <w:rPr>
          <w:rFonts w:ascii="Verdana" w:hAnsi="Verdana"/>
          <w:noProof/>
        </w:rPr>
        <w:drawing>
          <wp:anchor distT="0" distB="0" distL="114300" distR="114300" simplePos="0" relativeHeight="251693056" behindDoc="1" locked="0" layoutInCell="1" allowOverlap="1" wp14:anchorId="7251F75F" wp14:editId="56D627D3">
            <wp:simplePos x="0" y="0"/>
            <wp:positionH relativeFrom="column">
              <wp:posOffset>0</wp:posOffset>
            </wp:positionH>
            <wp:positionV relativeFrom="paragraph">
              <wp:posOffset>95250</wp:posOffset>
            </wp:positionV>
            <wp:extent cx="659130" cy="532765"/>
            <wp:effectExtent l="0" t="0" r="1270" b="635"/>
            <wp:wrapTight wrapText="bothSides">
              <wp:wrapPolygon edited="0">
                <wp:start x="0" y="0"/>
                <wp:lineTo x="0" y="21111"/>
                <wp:lineTo x="21225" y="21111"/>
                <wp:lineTo x="21225" y="0"/>
                <wp:lineTo x="0" y="0"/>
              </wp:wrapPolygon>
            </wp:wrapTight>
            <wp:docPr id="28" name="Picture 28"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To learn more about this listen to / read an ABC “All in the Mind” podcast on “</w:t>
      </w:r>
      <w:hyperlink r:id="rId46" w:anchor="transcript)" w:history="1">
        <w:r w:rsidRPr="00F32F64">
          <w:rPr>
            <w:rStyle w:val="Hyperlink"/>
            <w:rFonts w:ascii="Verdana" w:hAnsi="Verdana"/>
          </w:rPr>
          <w:t>Deep Listening</w:t>
        </w:r>
      </w:hyperlink>
      <w:r w:rsidRPr="00F763DE">
        <w:rPr>
          <w:rFonts w:ascii="Verdana" w:hAnsi="Verdana"/>
        </w:rPr>
        <w:t xml:space="preserve">” </w:t>
      </w:r>
      <w:r w:rsidR="00496AB7" w:rsidRPr="00F763DE">
        <w:rPr>
          <w:rFonts w:ascii="Verdana" w:hAnsi="Verdana"/>
        </w:rPr>
        <w:t>(The part on deep listening specifically is about half way through the podcast</w:t>
      </w:r>
      <w:r w:rsidR="00F32F64">
        <w:rPr>
          <w:rFonts w:ascii="Verdana" w:hAnsi="Verdana"/>
        </w:rPr>
        <w:t>/ transcript</w:t>
      </w:r>
      <w:r w:rsidR="00496AB7" w:rsidRPr="00F763DE">
        <w:rPr>
          <w:rFonts w:ascii="Verdana" w:hAnsi="Verdana"/>
        </w:rPr>
        <w:t>)</w:t>
      </w:r>
      <w:r w:rsidR="00F32F64">
        <w:rPr>
          <w:rFonts w:ascii="Verdana" w:hAnsi="Verdana"/>
        </w:rPr>
        <w:t>.</w:t>
      </w:r>
      <w:r w:rsidR="00496AB7" w:rsidRPr="00F763DE">
        <w:rPr>
          <w:rFonts w:ascii="Verdana" w:hAnsi="Verdana"/>
          <w:color w:val="FF0000"/>
        </w:rPr>
        <w:t xml:space="preserve"> </w:t>
      </w:r>
    </w:p>
    <w:p w14:paraId="4FDE1514" w14:textId="77777777" w:rsidR="00B65EA7" w:rsidRPr="00F763DE" w:rsidRDefault="00B65EA7" w:rsidP="00B357C9">
      <w:pPr>
        <w:spacing w:line="288" w:lineRule="auto"/>
        <w:rPr>
          <w:rFonts w:ascii="Verdana" w:hAnsi="Verdana"/>
        </w:rPr>
      </w:pPr>
    </w:p>
    <w:p w14:paraId="15DB7443" w14:textId="77777777" w:rsidR="00B65EA7" w:rsidRPr="00F763DE" w:rsidRDefault="00B65EA7" w:rsidP="00B357C9">
      <w:pPr>
        <w:spacing w:line="288" w:lineRule="auto"/>
        <w:rPr>
          <w:rFonts w:ascii="Verdana" w:hAnsi="Verdana"/>
        </w:rPr>
      </w:pPr>
    </w:p>
    <w:p w14:paraId="0FFE179B" w14:textId="3F7C34C5" w:rsidR="00B65EA7" w:rsidRPr="00F763DE" w:rsidRDefault="00B65EA7" w:rsidP="00F32F64">
      <w:pPr>
        <w:spacing w:line="288" w:lineRule="auto"/>
        <w:rPr>
          <w:rFonts w:ascii="Verdana" w:hAnsi="Verdana"/>
        </w:rPr>
      </w:pPr>
      <w:r w:rsidRPr="00F763DE">
        <w:rPr>
          <w:rFonts w:ascii="Verdana" w:hAnsi="Verdana"/>
          <w:noProof/>
        </w:rPr>
        <w:drawing>
          <wp:anchor distT="0" distB="0" distL="114300" distR="114300" simplePos="0" relativeHeight="251692032" behindDoc="1" locked="0" layoutInCell="1" allowOverlap="1" wp14:anchorId="0EB64D21" wp14:editId="42797BB5">
            <wp:simplePos x="0" y="0"/>
            <wp:positionH relativeFrom="column">
              <wp:posOffset>50800</wp:posOffset>
            </wp:positionH>
            <wp:positionV relativeFrom="paragraph">
              <wp:posOffset>586</wp:posOffset>
            </wp:positionV>
            <wp:extent cx="659130" cy="532765"/>
            <wp:effectExtent l="0" t="0" r="1270" b="635"/>
            <wp:wrapTight wrapText="bothSides">
              <wp:wrapPolygon edited="0">
                <wp:start x="0" y="0"/>
                <wp:lineTo x="0" y="21111"/>
                <wp:lineTo x="21225" y="21111"/>
                <wp:lineTo x="21225" y="0"/>
                <wp:lineTo x="0" y="0"/>
              </wp:wrapPolygon>
            </wp:wrapTight>
            <wp:docPr id="29" name="Picture 2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Check out this beautiful video about the notion of ‘</w:t>
      </w:r>
      <w:proofErr w:type="spellStart"/>
      <w:r w:rsidR="00F32F64">
        <w:rPr>
          <w:rFonts w:ascii="Verdana" w:hAnsi="Verdana"/>
        </w:rPr>
        <w:fldChar w:fldCharType="begin"/>
      </w:r>
      <w:r w:rsidR="00F32F64">
        <w:rPr>
          <w:rFonts w:ascii="Verdana" w:hAnsi="Verdana"/>
        </w:rPr>
        <w:instrText xml:space="preserve"> HYPERLINK "https://www.youtube.com/watch?v=tow2tR_ezL8" </w:instrText>
      </w:r>
      <w:r w:rsidR="00F32F64">
        <w:rPr>
          <w:rFonts w:ascii="Verdana" w:hAnsi="Verdana"/>
        </w:rPr>
        <w:fldChar w:fldCharType="separate"/>
      </w:r>
      <w:r w:rsidRPr="00F32F64">
        <w:rPr>
          <w:rStyle w:val="Hyperlink"/>
          <w:rFonts w:ascii="Verdana" w:hAnsi="Verdana"/>
        </w:rPr>
        <w:t>dadirri</w:t>
      </w:r>
      <w:proofErr w:type="spellEnd"/>
      <w:r w:rsidR="00DA1DA9" w:rsidRPr="00F32F64">
        <w:rPr>
          <w:rStyle w:val="Hyperlink"/>
          <w:rFonts w:ascii="Verdana" w:hAnsi="Verdana"/>
        </w:rPr>
        <w:t>’</w:t>
      </w:r>
      <w:r w:rsidR="00F32F64">
        <w:rPr>
          <w:rFonts w:ascii="Verdana" w:hAnsi="Verdana"/>
        </w:rPr>
        <w:fldChar w:fldCharType="end"/>
      </w:r>
      <w:r w:rsidRPr="00F763DE">
        <w:rPr>
          <w:rFonts w:ascii="Verdana" w:hAnsi="Verdana"/>
        </w:rPr>
        <w:t>:</w:t>
      </w:r>
      <w:r w:rsidR="008B476F" w:rsidRPr="00F763DE">
        <w:rPr>
          <w:rFonts w:ascii="Verdana" w:hAnsi="Verdana"/>
        </w:rPr>
        <w:t xml:space="preserve"> </w:t>
      </w:r>
    </w:p>
    <w:p w14:paraId="21DC4650" w14:textId="77777777" w:rsidR="00B65EA7" w:rsidRPr="00F763DE" w:rsidRDefault="00B65EA7" w:rsidP="00B357C9">
      <w:pPr>
        <w:spacing w:line="288" w:lineRule="auto"/>
        <w:rPr>
          <w:rFonts w:ascii="Verdana" w:hAnsi="Verdana"/>
        </w:rPr>
      </w:pPr>
    </w:p>
    <w:p w14:paraId="1A823CF6" w14:textId="77777777" w:rsidR="00B65EA7" w:rsidRPr="00F763DE" w:rsidRDefault="00B65EA7" w:rsidP="00B357C9">
      <w:pPr>
        <w:spacing w:line="288" w:lineRule="auto"/>
        <w:rPr>
          <w:rFonts w:ascii="Verdana" w:hAnsi="Verdana"/>
        </w:rPr>
      </w:pPr>
    </w:p>
    <w:p w14:paraId="152C58D6" w14:textId="324DFEE3" w:rsidR="00B65EA7" w:rsidRPr="00F763DE" w:rsidRDefault="00B65EA7" w:rsidP="00B357C9">
      <w:pPr>
        <w:spacing w:line="288" w:lineRule="auto"/>
        <w:rPr>
          <w:rFonts w:ascii="Verdana" w:hAnsi="Verdana"/>
        </w:rPr>
      </w:pPr>
      <w:r w:rsidRPr="00F763DE">
        <w:rPr>
          <w:rFonts w:ascii="Verdana" w:hAnsi="Verdana"/>
        </w:rPr>
        <w:t xml:space="preserve">The </w:t>
      </w:r>
      <w:r w:rsidR="00957E93" w:rsidRPr="00F763DE">
        <w:rPr>
          <w:rFonts w:ascii="Verdana" w:hAnsi="Verdana"/>
        </w:rPr>
        <w:t>NSW Fair Trading</w:t>
      </w:r>
      <w:r w:rsidR="00496AB7" w:rsidRPr="00F763DE">
        <w:rPr>
          <w:rFonts w:ascii="Verdana" w:hAnsi="Verdana"/>
        </w:rPr>
        <w:t xml:space="preserve"> </w:t>
      </w:r>
      <w:r w:rsidRPr="00F763DE">
        <w:rPr>
          <w:rFonts w:ascii="Verdana" w:hAnsi="Verdana"/>
        </w:rPr>
        <w:t xml:space="preserve">staff also talked about opportunities to learn, and in the final section we will come back to </w:t>
      </w:r>
      <w:r w:rsidR="00170F31" w:rsidRPr="00F763DE">
        <w:rPr>
          <w:rFonts w:ascii="Verdana" w:hAnsi="Verdana"/>
        </w:rPr>
        <w:t xml:space="preserve">learning </w:t>
      </w:r>
      <w:r w:rsidRPr="00F763DE">
        <w:rPr>
          <w:rFonts w:ascii="Verdana" w:hAnsi="Verdana"/>
        </w:rPr>
        <w:t xml:space="preserve">as one of the key elements of successful </w:t>
      </w:r>
      <w:r w:rsidRPr="00B357C9">
        <w:rPr>
          <w:rFonts w:ascii="Verdana" w:hAnsi="Verdana" w:cs="Arial"/>
          <w:b/>
          <w:bCs/>
          <w:color w:val="7030A0"/>
          <w:sz w:val="28"/>
          <w:szCs w:val="28"/>
        </w:rPr>
        <w:t>co-design</w:t>
      </w:r>
      <w:r w:rsidR="00496AB7" w:rsidRPr="00B357C9">
        <w:rPr>
          <w:rFonts w:ascii="Verdana" w:hAnsi="Verdana" w:cs="Arial"/>
          <w:b/>
          <w:bCs/>
          <w:color w:val="7030A0"/>
          <w:sz w:val="28"/>
          <w:szCs w:val="28"/>
        </w:rPr>
        <w:t>.</w:t>
      </w:r>
    </w:p>
    <w:p w14:paraId="53B26577" w14:textId="35950E2F" w:rsidR="00170F31" w:rsidRPr="00F763DE" w:rsidRDefault="00B357C9" w:rsidP="009B414D">
      <w:pPr>
        <w:rPr>
          <w:rFonts w:ascii="Verdana" w:hAnsi="Verdana"/>
        </w:rPr>
      </w:pPr>
      <w:r>
        <w:rPr>
          <w:rFonts w:ascii="Verdana" w:hAnsi="Verdana"/>
          <w:color w:val="7030A0"/>
        </w:rPr>
        <w:br w:type="page"/>
      </w:r>
      <w:r w:rsidR="00AA0D0A" w:rsidRPr="00F763DE">
        <w:rPr>
          <w:rFonts w:ascii="Verdana" w:hAnsi="Verdana"/>
          <w:noProof/>
        </w:rPr>
        <w:lastRenderedPageBreak/>
        <w:drawing>
          <wp:inline distT="0" distB="0" distL="0" distR="0" wp14:anchorId="1C44EFC9" wp14:editId="75A4B554">
            <wp:extent cx="5727700" cy="1623060"/>
            <wp:effectExtent l="0" t="0" r="0" b="2540"/>
            <wp:docPr id="92" name="Picture 92"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623060"/>
                    </a:xfrm>
                    <a:prstGeom prst="rect">
                      <a:avLst/>
                    </a:prstGeom>
                  </pic:spPr>
                </pic:pic>
              </a:graphicData>
            </a:graphic>
          </wp:inline>
        </w:drawing>
      </w:r>
    </w:p>
    <w:p w14:paraId="7DEB69E2" w14:textId="77777777" w:rsidR="00170F31" w:rsidRPr="00F763DE" w:rsidRDefault="00170F31" w:rsidP="00B357C9">
      <w:pPr>
        <w:spacing w:line="288" w:lineRule="auto"/>
        <w:rPr>
          <w:rFonts w:ascii="Verdana" w:hAnsi="Verdana"/>
        </w:rPr>
      </w:pPr>
    </w:p>
    <w:p w14:paraId="11E874E2" w14:textId="77777777"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 xml:space="preserve">Topic 3: Co-design </w:t>
      </w:r>
    </w:p>
    <w:p w14:paraId="1DD8AF83" w14:textId="77777777" w:rsidR="00170F31" w:rsidRPr="00F763DE" w:rsidRDefault="00170F31" w:rsidP="00B357C9">
      <w:pPr>
        <w:spacing w:line="288" w:lineRule="auto"/>
        <w:rPr>
          <w:rFonts w:ascii="Verdana" w:hAnsi="Verdana"/>
        </w:rPr>
      </w:pPr>
    </w:p>
    <w:p w14:paraId="1CD1EAEA" w14:textId="38F8B32C" w:rsidR="00170F31" w:rsidRPr="00F763DE" w:rsidRDefault="00170F31" w:rsidP="00B357C9">
      <w:pPr>
        <w:spacing w:line="288" w:lineRule="auto"/>
        <w:rPr>
          <w:rFonts w:ascii="Verdana" w:hAnsi="Verdana"/>
        </w:rPr>
      </w:pPr>
      <w:r w:rsidRPr="00F763DE">
        <w:rPr>
          <w:rFonts w:ascii="Verdana" w:hAnsi="Verdana"/>
        </w:rPr>
        <w:t>You have engaged with your community and connected with some peers. Now the process of co-design can begin.</w:t>
      </w:r>
    </w:p>
    <w:p w14:paraId="3C2DE0EF" w14:textId="77777777" w:rsidR="00170F31" w:rsidRPr="00F763DE" w:rsidRDefault="00170F31" w:rsidP="00B357C9">
      <w:pPr>
        <w:spacing w:line="288" w:lineRule="auto"/>
        <w:rPr>
          <w:rFonts w:ascii="Verdana" w:hAnsi="Verdana"/>
        </w:rPr>
      </w:pPr>
    </w:p>
    <w:p w14:paraId="471B0711" w14:textId="124A2C52" w:rsidR="00170F31" w:rsidRDefault="00170F31" w:rsidP="00B357C9">
      <w:pPr>
        <w:spacing w:line="288" w:lineRule="auto"/>
        <w:rPr>
          <w:rFonts w:ascii="Verdana" w:hAnsi="Verdana"/>
        </w:rPr>
      </w:pPr>
      <w:r w:rsidRPr="00F763DE">
        <w:rPr>
          <w:rFonts w:ascii="Verdana" w:hAnsi="Verdana"/>
        </w:rPr>
        <w:t>In th</w:t>
      </w:r>
      <w:r w:rsidR="00645877" w:rsidRPr="00F763DE">
        <w:rPr>
          <w:rFonts w:ascii="Verdana" w:hAnsi="Verdana"/>
        </w:rPr>
        <w:t>e next v</w:t>
      </w:r>
      <w:r w:rsidRPr="00F763DE">
        <w:rPr>
          <w:rFonts w:ascii="Verdana" w:hAnsi="Verdana"/>
        </w:rPr>
        <w:t>ideo, Suzy and Dave, our TnT Toolkit guides</w:t>
      </w:r>
      <w:r w:rsidR="00CA0B4B" w:rsidRPr="00F763DE">
        <w:rPr>
          <w:rFonts w:ascii="Verdana" w:hAnsi="Verdana"/>
        </w:rPr>
        <w:t>,</w:t>
      </w:r>
      <w:r w:rsidRPr="00F763DE">
        <w:rPr>
          <w:rFonts w:ascii="Verdana" w:hAnsi="Verdana"/>
        </w:rPr>
        <w:t xml:space="preserve"> are introducing the final topic.</w:t>
      </w:r>
    </w:p>
    <w:p w14:paraId="4292F00C" w14:textId="1A0FE749" w:rsidR="009B414D" w:rsidRDefault="009B414D" w:rsidP="00B357C9">
      <w:pPr>
        <w:spacing w:line="288" w:lineRule="auto"/>
        <w:rPr>
          <w:rFonts w:ascii="Verdana" w:hAnsi="Verdana"/>
        </w:rPr>
      </w:pPr>
    </w:p>
    <w:p w14:paraId="6F2896B6" w14:textId="6D0B2932" w:rsidR="009B414D" w:rsidRDefault="009B414D" w:rsidP="00B357C9">
      <w:pPr>
        <w:spacing w:line="288" w:lineRule="auto"/>
        <w:rPr>
          <w:rFonts w:ascii="Verdana" w:hAnsi="Verdana"/>
        </w:rPr>
      </w:pPr>
      <w:r>
        <w:rPr>
          <w:rFonts w:ascii="Verdana" w:hAnsi="Verdana" w:cs="Arial"/>
          <w:noProof/>
          <w:color w:val="7030A0"/>
          <w:sz w:val="22"/>
          <w:szCs w:val="22"/>
        </w:rPr>
        <w:drawing>
          <wp:inline distT="0" distB="0" distL="0" distR="0" wp14:anchorId="603850A2" wp14:editId="43B22777">
            <wp:extent cx="3841200" cy="2160000"/>
            <wp:effectExtent l="0" t="0" r="0" b="0"/>
            <wp:docPr id="69" name="Picture 69" descr="video: a man in front of camera&#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video: a man in front of camera&#10;&#10;Description automatically generated">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BEDD786" w14:textId="1FA97136" w:rsidR="00464D18" w:rsidRPr="00F763DE" w:rsidRDefault="003246B7" w:rsidP="00464D18">
      <w:pPr>
        <w:spacing w:line="288" w:lineRule="auto"/>
        <w:rPr>
          <w:rFonts w:ascii="Verdana" w:hAnsi="Verdana" w:cs="Arial"/>
          <w:color w:val="FF0000"/>
          <w:sz w:val="22"/>
          <w:szCs w:val="22"/>
        </w:rPr>
      </w:pPr>
      <w:hyperlink w:anchor="Transcript_co_design" w:history="1">
        <w:r w:rsidR="00464D18" w:rsidRPr="00BC516B">
          <w:rPr>
            <w:rStyle w:val="Hyperlink"/>
            <w:rFonts w:ascii="Verdana" w:hAnsi="Verdana" w:cs="Arial"/>
            <w:sz w:val="22"/>
            <w:szCs w:val="22"/>
          </w:rPr>
          <w:t>Video Transcript</w:t>
        </w:r>
      </w:hyperlink>
    </w:p>
    <w:p w14:paraId="5A461FA9" w14:textId="77777777" w:rsidR="00170F31" w:rsidRPr="00F763DE" w:rsidRDefault="00170F31" w:rsidP="00B357C9">
      <w:pPr>
        <w:spacing w:line="288" w:lineRule="auto"/>
        <w:rPr>
          <w:rFonts w:ascii="Verdana" w:hAnsi="Verdana"/>
        </w:rPr>
      </w:pPr>
    </w:p>
    <w:p w14:paraId="53F2B6AB" w14:textId="6B872673" w:rsidR="004C0118" w:rsidRPr="00F763DE" w:rsidRDefault="004C0118"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Co-design in action</w:t>
      </w:r>
    </w:p>
    <w:p w14:paraId="3ADAF154" w14:textId="77777777" w:rsidR="004C0118" w:rsidRPr="00F763DE" w:rsidRDefault="004C0118" w:rsidP="00B357C9">
      <w:pPr>
        <w:spacing w:line="288" w:lineRule="auto"/>
        <w:rPr>
          <w:rFonts w:ascii="Verdana" w:hAnsi="Verdana"/>
        </w:rPr>
      </w:pPr>
    </w:p>
    <w:p w14:paraId="0F6FC436" w14:textId="3B19482D" w:rsidR="00645877" w:rsidRPr="00F763DE" w:rsidRDefault="00645877" w:rsidP="00B357C9">
      <w:pPr>
        <w:spacing w:line="288" w:lineRule="auto"/>
        <w:rPr>
          <w:rFonts w:ascii="Verdana" w:hAnsi="Verdana"/>
        </w:rPr>
      </w:pPr>
      <w:r w:rsidRPr="00F763DE">
        <w:rPr>
          <w:rFonts w:ascii="Verdana" w:hAnsi="Verdana"/>
        </w:rPr>
        <w:t xml:space="preserve">As part of the TnT Digital stories project (making loads of </w:t>
      </w:r>
      <w:r w:rsidR="00AA0D0A" w:rsidRPr="00F763DE">
        <w:rPr>
          <w:rFonts w:ascii="Verdana" w:hAnsi="Verdana"/>
        </w:rPr>
        <w:t xml:space="preserve">digital </w:t>
      </w:r>
      <w:r w:rsidRPr="00F763DE">
        <w:rPr>
          <w:rFonts w:ascii="Verdana" w:hAnsi="Verdana"/>
        </w:rPr>
        <w:t>resources on Australian consumer law for the communities</w:t>
      </w:r>
      <w:r w:rsidR="00CA0B4B" w:rsidRPr="00F763DE">
        <w:rPr>
          <w:rFonts w:ascii="Verdana" w:hAnsi="Verdana"/>
        </w:rPr>
        <w:t xml:space="preserve"> – </w:t>
      </w:r>
      <w:r w:rsidRPr="00F763DE">
        <w:rPr>
          <w:rFonts w:ascii="Verdana" w:hAnsi="Verdana"/>
        </w:rPr>
        <w:t>see b</w:t>
      </w:r>
      <w:r w:rsidR="00AA0D0A" w:rsidRPr="00F763DE">
        <w:rPr>
          <w:rFonts w:ascii="Verdana" w:hAnsi="Verdana"/>
        </w:rPr>
        <w:t>e</w:t>
      </w:r>
      <w:r w:rsidRPr="00F763DE">
        <w:rPr>
          <w:rFonts w:ascii="Verdana" w:hAnsi="Verdana"/>
        </w:rPr>
        <w:t xml:space="preserve">low) we produced some videos for the Deaf community. </w:t>
      </w:r>
    </w:p>
    <w:p w14:paraId="66D04668" w14:textId="77777777" w:rsidR="00645877" w:rsidRPr="00F763DE" w:rsidRDefault="00645877" w:rsidP="00B357C9">
      <w:pPr>
        <w:spacing w:line="288" w:lineRule="auto"/>
        <w:rPr>
          <w:rFonts w:ascii="Verdana" w:hAnsi="Verdana"/>
        </w:rPr>
      </w:pPr>
    </w:p>
    <w:p w14:paraId="6DDAAE31" w14:textId="0D8EF81F" w:rsidR="00170F31" w:rsidRPr="00F763DE" w:rsidRDefault="00645877" w:rsidP="009B414D">
      <w:pPr>
        <w:spacing w:line="288" w:lineRule="auto"/>
        <w:rPr>
          <w:rFonts w:ascii="Verdana" w:hAnsi="Verdana"/>
        </w:rPr>
      </w:pPr>
      <w:r w:rsidRPr="00F763DE">
        <w:rPr>
          <w:rFonts w:ascii="Verdana" w:hAnsi="Verdana"/>
        </w:rPr>
        <w:t xml:space="preserve">Check out </w:t>
      </w:r>
      <w:r w:rsidR="00170F31" w:rsidRPr="00F763DE">
        <w:rPr>
          <w:rFonts w:ascii="Verdana" w:hAnsi="Verdana"/>
        </w:rPr>
        <w:t xml:space="preserve">Hayley, Chrissy and Andrew </w:t>
      </w:r>
      <w:r w:rsidRPr="00F763DE">
        <w:rPr>
          <w:rFonts w:ascii="Verdana" w:hAnsi="Verdana"/>
        </w:rPr>
        <w:t xml:space="preserve">talking </w:t>
      </w:r>
      <w:r w:rsidR="00170F31" w:rsidRPr="00F763DE">
        <w:rPr>
          <w:rFonts w:ascii="Verdana" w:hAnsi="Verdana"/>
        </w:rPr>
        <w:t xml:space="preserve">about what is was like when they were asked to participate in a workshop to co-design video resources on Consumer Law for the Deaf community. You will also meet Genevieve, </w:t>
      </w:r>
      <w:r w:rsidRPr="00F763DE">
        <w:rPr>
          <w:rFonts w:ascii="Verdana" w:hAnsi="Verdana"/>
        </w:rPr>
        <w:t>our</w:t>
      </w:r>
      <w:r w:rsidR="00170F31" w:rsidRPr="00F763DE">
        <w:rPr>
          <w:rFonts w:ascii="Verdana" w:hAnsi="Verdana"/>
        </w:rPr>
        <w:t xml:space="preserve"> Deaf community liaison. She was there to make sure that the film makers were aware of and did not miss critical Deaf culture and language issues. </w:t>
      </w:r>
    </w:p>
    <w:p w14:paraId="0679030C" w14:textId="1AE6FF72" w:rsidR="009B414D" w:rsidRDefault="009B414D" w:rsidP="00B357C9">
      <w:pPr>
        <w:spacing w:line="288" w:lineRule="auto"/>
        <w:ind w:left="720"/>
        <w:rPr>
          <w:rFonts w:ascii="Verdana" w:hAnsi="Verdana"/>
        </w:rPr>
      </w:pPr>
      <w:r>
        <w:rPr>
          <w:rFonts w:ascii="Verdana" w:hAnsi="Verdana"/>
          <w:noProof/>
        </w:rPr>
        <w:lastRenderedPageBreak/>
        <w:drawing>
          <wp:anchor distT="0" distB="0" distL="114300" distR="114300" simplePos="0" relativeHeight="251780096" behindDoc="1" locked="0" layoutInCell="1" allowOverlap="1" wp14:anchorId="0009B8B9" wp14:editId="70E7650C">
            <wp:simplePos x="0" y="0"/>
            <wp:positionH relativeFrom="column">
              <wp:posOffset>0</wp:posOffset>
            </wp:positionH>
            <wp:positionV relativeFrom="paragraph">
              <wp:posOffset>36195</wp:posOffset>
            </wp:positionV>
            <wp:extent cx="3841115" cy="2159635"/>
            <wp:effectExtent l="0" t="0" r="0" b="0"/>
            <wp:wrapTight wrapText="bothSides">
              <wp:wrapPolygon edited="0">
                <wp:start x="0" y="0"/>
                <wp:lineTo x="0" y="21467"/>
                <wp:lineTo x="21496" y="21467"/>
                <wp:lineTo x="21496" y="0"/>
                <wp:lineTo x="0" y="0"/>
              </wp:wrapPolygon>
            </wp:wrapTight>
            <wp:docPr id="72" name="Picture 72" descr="video: A group of people sitting at a table  in front of a window&#10;&#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video: A group of people sitting at a table  in front of a window&#10;&#10;">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41115" cy="2159635"/>
                    </a:xfrm>
                    <a:prstGeom prst="rect">
                      <a:avLst/>
                    </a:prstGeom>
                  </pic:spPr>
                </pic:pic>
              </a:graphicData>
            </a:graphic>
            <wp14:sizeRelH relativeFrom="page">
              <wp14:pctWidth>0</wp14:pctWidth>
            </wp14:sizeRelH>
            <wp14:sizeRelV relativeFrom="page">
              <wp14:pctHeight>0</wp14:pctHeight>
            </wp14:sizeRelV>
          </wp:anchor>
        </w:drawing>
      </w:r>
    </w:p>
    <w:p w14:paraId="3F90E0E6" w14:textId="42013162" w:rsidR="009B414D" w:rsidRDefault="009B414D" w:rsidP="00B357C9">
      <w:pPr>
        <w:spacing w:line="288" w:lineRule="auto"/>
        <w:ind w:left="720"/>
        <w:rPr>
          <w:rFonts w:ascii="Verdana" w:hAnsi="Verdana"/>
        </w:rPr>
      </w:pPr>
    </w:p>
    <w:p w14:paraId="7CEE5E54" w14:textId="61495D33" w:rsidR="009B414D" w:rsidRDefault="009B414D" w:rsidP="00B357C9">
      <w:pPr>
        <w:spacing w:line="288" w:lineRule="auto"/>
        <w:ind w:left="720"/>
        <w:rPr>
          <w:rFonts w:ascii="Verdana" w:hAnsi="Verdana"/>
        </w:rPr>
      </w:pPr>
    </w:p>
    <w:p w14:paraId="79599053" w14:textId="2AE2661F" w:rsidR="00170F31" w:rsidRDefault="00170F31" w:rsidP="00B357C9">
      <w:pPr>
        <w:spacing w:line="288" w:lineRule="auto"/>
        <w:ind w:left="720"/>
        <w:rPr>
          <w:rFonts w:ascii="Verdana" w:hAnsi="Verdana"/>
        </w:rPr>
      </w:pPr>
    </w:p>
    <w:p w14:paraId="4A748575" w14:textId="4A6E0728" w:rsidR="009B414D" w:rsidRDefault="009B414D" w:rsidP="00B357C9">
      <w:pPr>
        <w:spacing w:line="288" w:lineRule="auto"/>
        <w:ind w:left="720"/>
        <w:rPr>
          <w:rFonts w:ascii="Verdana" w:hAnsi="Verdana"/>
        </w:rPr>
      </w:pPr>
    </w:p>
    <w:p w14:paraId="7A156F81" w14:textId="2363B03C" w:rsidR="009B414D" w:rsidRDefault="009B414D" w:rsidP="00B357C9">
      <w:pPr>
        <w:spacing w:line="288" w:lineRule="auto"/>
        <w:ind w:left="720"/>
        <w:rPr>
          <w:rFonts w:ascii="Verdana" w:hAnsi="Verdana"/>
        </w:rPr>
      </w:pPr>
    </w:p>
    <w:p w14:paraId="426CB7C0" w14:textId="5FD2254D" w:rsidR="009B414D" w:rsidRDefault="009B414D" w:rsidP="00B357C9">
      <w:pPr>
        <w:spacing w:line="288" w:lineRule="auto"/>
        <w:ind w:left="720"/>
        <w:rPr>
          <w:rFonts w:ascii="Verdana" w:hAnsi="Verdana"/>
        </w:rPr>
      </w:pPr>
    </w:p>
    <w:p w14:paraId="1BEDF209" w14:textId="126B0ECD" w:rsidR="009B414D" w:rsidRDefault="009B414D" w:rsidP="00B357C9">
      <w:pPr>
        <w:spacing w:line="288" w:lineRule="auto"/>
        <w:ind w:left="720"/>
        <w:rPr>
          <w:rFonts w:ascii="Verdana" w:hAnsi="Verdana"/>
        </w:rPr>
      </w:pPr>
    </w:p>
    <w:p w14:paraId="3023858C" w14:textId="5DC712BD" w:rsidR="009B414D" w:rsidRDefault="009B414D" w:rsidP="00B357C9">
      <w:pPr>
        <w:spacing w:line="288" w:lineRule="auto"/>
        <w:ind w:left="720"/>
        <w:rPr>
          <w:rFonts w:ascii="Verdana" w:hAnsi="Verdana"/>
        </w:rPr>
      </w:pPr>
    </w:p>
    <w:p w14:paraId="279CF100" w14:textId="77777777" w:rsidR="009B414D" w:rsidRDefault="009B414D" w:rsidP="00464D18">
      <w:pPr>
        <w:spacing w:line="288" w:lineRule="auto"/>
        <w:rPr>
          <w:rFonts w:ascii="Verdana" w:hAnsi="Verdana"/>
        </w:rPr>
      </w:pPr>
    </w:p>
    <w:p w14:paraId="6E722384" w14:textId="07AA0943" w:rsidR="00464D18" w:rsidRPr="009B414D" w:rsidRDefault="003246B7" w:rsidP="00464D18">
      <w:pPr>
        <w:spacing w:line="288" w:lineRule="auto"/>
        <w:rPr>
          <w:rStyle w:val="Hyperlink"/>
          <w:rFonts w:ascii="Verdana" w:hAnsi="Verdana" w:cs="Arial"/>
          <w:sz w:val="22"/>
          <w:szCs w:val="22"/>
        </w:rPr>
      </w:pPr>
      <w:hyperlink w:anchor="Transcript_co_design_in_action" w:history="1">
        <w:r w:rsidR="00464D18" w:rsidRPr="009B414D">
          <w:rPr>
            <w:rStyle w:val="Hyperlink"/>
            <w:rFonts w:ascii="Verdana" w:hAnsi="Verdana" w:cs="Arial"/>
            <w:sz w:val="22"/>
            <w:szCs w:val="22"/>
          </w:rPr>
          <w:t>Video Transcript</w:t>
        </w:r>
      </w:hyperlink>
    </w:p>
    <w:p w14:paraId="3277707A" w14:textId="77777777" w:rsidR="009B414D" w:rsidRPr="009B414D" w:rsidRDefault="009B414D" w:rsidP="00464D18">
      <w:pPr>
        <w:spacing w:line="288" w:lineRule="auto"/>
        <w:rPr>
          <w:rFonts w:ascii="Verdana" w:hAnsi="Verdana" w:cs="Arial"/>
          <w:color w:val="00B0F0"/>
          <w:sz w:val="22"/>
          <w:szCs w:val="22"/>
        </w:rPr>
      </w:pPr>
    </w:p>
    <w:p w14:paraId="0271AADE" w14:textId="77777777" w:rsidR="00170F31" w:rsidRPr="00F763DE" w:rsidRDefault="00170F31" w:rsidP="00B357C9">
      <w:pPr>
        <w:spacing w:line="288" w:lineRule="auto"/>
        <w:rPr>
          <w:rFonts w:ascii="Verdana" w:hAnsi="Verdana"/>
        </w:rPr>
      </w:pPr>
      <w:r w:rsidRPr="00F763DE">
        <w:rPr>
          <w:rFonts w:ascii="Verdana" w:hAnsi="Verdana"/>
        </w:rPr>
        <w:t>From this video you get a few things that are really important to understand about co-design, right from the start:</w:t>
      </w:r>
    </w:p>
    <w:p w14:paraId="5DB4A884" w14:textId="77777777" w:rsidR="00170F31" w:rsidRPr="00F763DE" w:rsidRDefault="00170F31" w:rsidP="00B357C9">
      <w:pPr>
        <w:spacing w:line="288" w:lineRule="auto"/>
        <w:rPr>
          <w:rFonts w:ascii="Verdana" w:hAnsi="Verdana"/>
        </w:rPr>
      </w:pPr>
    </w:p>
    <w:p w14:paraId="40E2B6F2" w14:textId="27C440F3" w:rsidR="00170F31" w:rsidRPr="00F763DE" w:rsidRDefault="00170F31" w:rsidP="00B357C9">
      <w:pPr>
        <w:pStyle w:val="ListParagraph"/>
        <w:numPr>
          <w:ilvl w:val="0"/>
          <w:numId w:val="9"/>
        </w:numPr>
        <w:spacing w:line="288" w:lineRule="auto"/>
        <w:rPr>
          <w:rFonts w:ascii="Verdana" w:hAnsi="Verdana"/>
        </w:rPr>
      </w:pPr>
      <w:r w:rsidRPr="00F763DE">
        <w:rPr>
          <w:rFonts w:ascii="Verdana" w:hAnsi="Verdana"/>
          <w:b/>
          <w:bCs/>
        </w:rPr>
        <w:t>For co-design to work we have to connect more deeply and listen carefully to the nuances</w:t>
      </w:r>
      <w:r w:rsidR="00645877" w:rsidRPr="00F763DE">
        <w:rPr>
          <w:rFonts w:ascii="Verdana" w:hAnsi="Verdana"/>
        </w:rPr>
        <w:t xml:space="preserve">: </w:t>
      </w:r>
      <w:r w:rsidRPr="00F763DE">
        <w:rPr>
          <w:rFonts w:ascii="Verdana" w:hAnsi="Verdana"/>
        </w:rPr>
        <w:t xml:space="preserve">Listen carefully to what Andres has to say: </w:t>
      </w:r>
    </w:p>
    <w:p w14:paraId="3F4295B9" w14:textId="77777777" w:rsidR="00645877" w:rsidRPr="00F763DE" w:rsidRDefault="00645877" w:rsidP="00B357C9">
      <w:pPr>
        <w:pStyle w:val="ListParagraph"/>
        <w:spacing w:line="288" w:lineRule="auto"/>
        <w:rPr>
          <w:rFonts w:ascii="Verdana" w:hAnsi="Verdana"/>
          <w:i/>
          <w:iCs/>
        </w:rPr>
      </w:pPr>
    </w:p>
    <w:p w14:paraId="54914B6A" w14:textId="0913F832" w:rsidR="00170F31" w:rsidRPr="00F763DE" w:rsidRDefault="00170F31" w:rsidP="00B357C9">
      <w:pPr>
        <w:pStyle w:val="ListParagraph"/>
        <w:spacing w:line="288" w:lineRule="auto"/>
        <w:rPr>
          <w:rFonts w:ascii="Verdana" w:hAnsi="Verdana"/>
        </w:rPr>
      </w:pPr>
      <w:r w:rsidRPr="00F763DE">
        <w:rPr>
          <w:rFonts w:ascii="Verdana" w:hAnsi="Verdana"/>
          <w:i/>
          <w:iCs/>
        </w:rPr>
        <w:t xml:space="preserve">“I think </w:t>
      </w:r>
      <w:r w:rsidR="00CA0B4B" w:rsidRPr="00F763DE">
        <w:rPr>
          <w:rFonts w:ascii="Verdana" w:hAnsi="Verdana"/>
          <w:i/>
          <w:iCs/>
        </w:rPr>
        <w:t>D</w:t>
      </w:r>
      <w:r w:rsidRPr="00F763DE">
        <w:rPr>
          <w:rFonts w:ascii="Verdana" w:hAnsi="Verdana"/>
          <w:i/>
          <w:iCs/>
        </w:rPr>
        <w:t>eaf people miss out on all that contextual information. Like, going to the shop and if a person from the general society makes a complaint …. You can overhear that information and learn how to negotiate</w:t>
      </w:r>
      <w:proofErr w:type="gramStart"/>
      <w:r w:rsidR="008B476F" w:rsidRPr="00F763DE">
        <w:rPr>
          <w:rFonts w:ascii="Verdana" w:hAnsi="Verdana"/>
          <w:i/>
          <w:iCs/>
        </w:rPr>
        <w:t xml:space="preserve"> </w:t>
      </w:r>
      <w:r w:rsidRPr="00F763DE">
        <w:rPr>
          <w:rFonts w:ascii="Verdana" w:hAnsi="Verdana"/>
          <w:i/>
          <w:iCs/>
        </w:rPr>
        <w:t>..</w:t>
      </w:r>
      <w:proofErr w:type="gramEnd"/>
      <w:r w:rsidRPr="00F763DE">
        <w:rPr>
          <w:rFonts w:ascii="Verdana" w:hAnsi="Verdana"/>
          <w:i/>
          <w:iCs/>
        </w:rPr>
        <w:t xml:space="preserve"> . [As a Deaf person] you don’t learn that stuff. “</w:t>
      </w:r>
    </w:p>
    <w:p w14:paraId="6506F1C1" w14:textId="77777777" w:rsidR="00170F31" w:rsidRPr="00F763DE" w:rsidRDefault="00170F31" w:rsidP="00B357C9">
      <w:pPr>
        <w:pStyle w:val="ListParagraph"/>
        <w:spacing w:line="288" w:lineRule="auto"/>
        <w:rPr>
          <w:rFonts w:ascii="Verdana" w:hAnsi="Verdana"/>
        </w:rPr>
      </w:pPr>
    </w:p>
    <w:p w14:paraId="73E09262" w14:textId="35DB82B3" w:rsidR="00170F31" w:rsidRPr="00F763DE" w:rsidRDefault="00170F31" w:rsidP="00B357C9">
      <w:pPr>
        <w:pStyle w:val="ListParagraph"/>
        <w:numPr>
          <w:ilvl w:val="0"/>
          <w:numId w:val="9"/>
        </w:numPr>
        <w:spacing w:line="288" w:lineRule="auto"/>
        <w:rPr>
          <w:rFonts w:ascii="Verdana" w:hAnsi="Verdana"/>
        </w:rPr>
      </w:pPr>
      <w:r w:rsidRPr="00F763DE">
        <w:rPr>
          <w:rFonts w:ascii="Verdana" w:hAnsi="Verdana"/>
          <w:b/>
          <w:bCs/>
        </w:rPr>
        <w:t>You have to let go of your assumptions and preconceived ideas</w:t>
      </w:r>
      <w:r w:rsidRPr="00F763DE">
        <w:rPr>
          <w:rFonts w:ascii="Verdana" w:hAnsi="Verdana"/>
        </w:rPr>
        <w:t xml:space="preserve">. Genevieve says: </w:t>
      </w:r>
    </w:p>
    <w:p w14:paraId="4131E1D9" w14:textId="77777777" w:rsidR="00645877" w:rsidRPr="00F763DE" w:rsidRDefault="00645877" w:rsidP="00B357C9">
      <w:pPr>
        <w:pStyle w:val="ListParagraph"/>
        <w:spacing w:line="288" w:lineRule="auto"/>
        <w:rPr>
          <w:rFonts w:ascii="Verdana" w:hAnsi="Verdana"/>
        </w:rPr>
      </w:pPr>
    </w:p>
    <w:p w14:paraId="095CA221" w14:textId="77777777" w:rsidR="00170F31" w:rsidRPr="00F763DE" w:rsidRDefault="00170F31" w:rsidP="00B357C9">
      <w:pPr>
        <w:pStyle w:val="ListParagraph"/>
        <w:spacing w:line="288" w:lineRule="auto"/>
        <w:rPr>
          <w:rFonts w:ascii="Verdana" w:hAnsi="Verdana"/>
          <w:i/>
          <w:iCs/>
        </w:rPr>
      </w:pPr>
      <w:r w:rsidRPr="00F763DE">
        <w:rPr>
          <w:rFonts w:ascii="Verdana" w:hAnsi="Verdana"/>
          <w:i/>
          <w:iCs/>
        </w:rPr>
        <w:t>“The barriers are not just physical. They’re not just like, “I can’t access that information”. I actually think differently. My world view is different”</w:t>
      </w:r>
    </w:p>
    <w:p w14:paraId="41C48E73" w14:textId="77777777" w:rsidR="00170F31" w:rsidRPr="00F763DE" w:rsidRDefault="00170F31" w:rsidP="00B357C9">
      <w:pPr>
        <w:pStyle w:val="ListParagraph"/>
        <w:spacing w:line="288" w:lineRule="auto"/>
        <w:rPr>
          <w:rFonts w:ascii="Verdana" w:hAnsi="Verdana"/>
          <w:i/>
          <w:iCs/>
        </w:rPr>
      </w:pPr>
    </w:p>
    <w:p w14:paraId="594C597A" w14:textId="2DC4C32E" w:rsidR="00170F31" w:rsidRPr="00F763DE" w:rsidRDefault="00170F31" w:rsidP="00B357C9">
      <w:pPr>
        <w:pStyle w:val="ListParagraph"/>
        <w:numPr>
          <w:ilvl w:val="0"/>
          <w:numId w:val="9"/>
        </w:numPr>
        <w:spacing w:line="288" w:lineRule="auto"/>
        <w:rPr>
          <w:rFonts w:ascii="Verdana" w:hAnsi="Verdana"/>
          <w:i/>
          <w:iCs/>
        </w:rPr>
      </w:pPr>
      <w:r w:rsidRPr="00F763DE">
        <w:rPr>
          <w:rFonts w:ascii="Verdana" w:hAnsi="Verdana"/>
          <w:b/>
          <w:bCs/>
        </w:rPr>
        <w:t>Creating a sense of people being equal, having expertise and being able to contribute is critical.</w:t>
      </w:r>
      <w:r w:rsidRPr="00F763DE">
        <w:rPr>
          <w:rFonts w:ascii="Verdana" w:hAnsi="Verdana"/>
        </w:rPr>
        <w:t xml:space="preserve"> Hayley signs:</w:t>
      </w:r>
      <w:r w:rsidRPr="00F763DE">
        <w:rPr>
          <w:rFonts w:ascii="Verdana" w:hAnsi="Verdana"/>
          <w:i/>
          <w:iCs/>
        </w:rPr>
        <w:t xml:space="preserve"> </w:t>
      </w:r>
    </w:p>
    <w:p w14:paraId="611181A6" w14:textId="77777777" w:rsidR="00170F31" w:rsidRPr="00F763DE" w:rsidRDefault="00170F31" w:rsidP="00B357C9">
      <w:pPr>
        <w:pStyle w:val="ListParagraph"/>
        <w:spacing w:line="288" w:lineRule="auto"/>
        <w:rPr>
          <w:rFonts w:ascii="Verdana" w:hAnsi="Verdana"/>
          <w:i/>
          <w:iCs/>
        </w:rPr>
      </w:pPr>
      <w:r w:rsidRPr="00F763DE">
        <w:rPr>
          <w:rFonts w:ascii="Verdana" w:hAnsi="Verdana"/>
          <w:i/>
          <w:iCs/>
        </w:rPr>
        <w:t>“I felt like, it mattered. I felt I contributed, I felt I could share. Like equals.”</w:t>
      </w:r>
    </w:p>
    <w:p w14:paraId="77A79F75" w14:textId="77777777" w:rsidR="00170F31" w:rsidRPr="00F763DE" w:rsidRDefault="00170F31" w:rsidP="00B357C9">
      <w:pPr>
        <w:spacing w:line="288" w:lineRule="auto"/>
        <w:rPr>
          <w:rFonts w:ascii="Verdana" w:hAnsi="Verdana"/>
        </w:rPr>
      </w:pPr>
    </w:p>
    <w:p w14:paraId="749D49C1" w14:textId="32F9E170" w:rsidR="00170F31" w:rsidRPr="00F763DE" w:rsidRDefault="00645877" w:rsidP="00B357C9">
      <w:pPr>
        <w:pStyle w:val="ListParagraph"/>
        <w:numPr>
          <w:ilvl w:val="0"/>
          <w:numId w:val="9"/>
        </w:numPr>
        <w:spacing w:line="288" w:lineRule="auto"/>
        <w:rPr>
          <w:rFonts w:ascii="Verdana" w:hAnsi="Verdana"/>
          <w:i/>
          <w:iCs/>
        </w:rPr>
      </w:pPr>
      <w:r w:rsidRPr="00F763DE">
        <w:rPr>
          <w:rFonts w:ascii="Verdana" w:hAnsi="Verdana"/>
          <w:b/>
          <w:bCs/>
        </w:rPr>
        <w:t>Keeping it real and authentic is also critical</w:t>
      </w:r>
      <w:r w:rsidRPr="00F763DE">
        <w:rPr>
          <w:rFonts w:ascii="Verdana" w:hAnsi="Verdana"/>
        </w:rPr>
        <w:t>.</w:t>
      </w:r>
      <w:r w:rsidR="00170F31" w:rsidRPr="00F763DE">
        <w:rPr>
          <w:rFonts w:ascii="Verdana" w:hAnsi="Verdana"/>
        </w:rPr>
        <w:t xml:space="preserve"> Chrissie reminds us: </w:t>
      </w:r>
    </w:p>
    <w:p w14:paraId="512373DD" w14:textId="77777777" w:rsidR="00170F31" w:rsidRPr="00F763DE" w:rsidRDefault="00170F31" w:rsidP="00B357C9">
      <w:pPr>
        <w:pStyle w:val="ListParagraph"/>
        <w:spacing w:line="288" w:lineRule="auto"/>
        <w:rPr>
          <w:rFonts w:ascii="Verdana" w:hAnsi="Verdana"/>
        </w:rPr>
      </w:pPr>
    </w:p>
    <w:p w14:paraId="5820BDC6" w14:textId="0FE4D4AC" w:rsidR="00170F31" w:rsidRPr="00F763DE" w:rsidRDefault="00170F31" w:rsidP="00B357C9">
      <w:pPr>
        <w:pStyle w:val="ListParagraph"/>
        <w:spacing w:line="288" w:lineRule="auto"/>
        <w:rPr>
          <w:rFonts w:ascii="Verdana" w:hAnsi="Verdana"/>
          <w:i/>
          <w:iCs/>
        </w:rPr>
      </w:pPr>
      <w:r w:rsidRPr="00F763DE">
        <w:rPr>
          <w:rFonts w:ascii="Verdana" w:eastAsia="Courier New" w:hAnsi="Verdana" w:cs="Courier New"/>
        </w:rPr>
        <w:t>“</w:t>
      </w:r>
      <w:r w:rsidRPr="00F763DE">
        <w:rPr>
          <w:rFonts w:ascii="Verdana" w:hAnsi="Verdana"/>
          <w:i/>
          <w:iCs/>
        </w:rPr>
        <w:t xml:space="preserve">Here it was fantastic, to be able to talk about those real life things”. </w:t>
      </w:r>
    </w:p>
    <w:p w14:paraId="7B1D429F" w14:textId="77777777" w:rsidR="00170F31" w:rsidRPr="00F763DE" w:rsidRDefault="00170F31" w:rsidP="00B357C9">
      <w:pPr>
        <w:pStyle w:val="ListParagraph"/>
        <w:spacing w:line="288" w:lineRule="auto"/>
        <w:rPr>
          <w:rFonts w:ascii="Verdana" w:hAnsi="Verdana"/>
          <w:i/>
          <w:iCs/>
        </w:rPr>
      </w:pPr>
    </w:p>
    <w:p w14:paraId="702453A6" w14:textId="77777777" w:rsidR="00170F31" w:rsidRPr="00F763DE" w:rsidRDefault="00170F31" w:rsidP="00B357C9">
      <w:pPr>
        <w:spacing w:line="288" w:lineRule="auto"/>
        <w:rPr>
          <w:rFonts w:ascii="Verdana" w:hAnsi="Verdana"/>
        </w:rPr>
      </w:pPr>
      <w:r w:rsidRPr="00F763DE">
        <w:rPr>
          <w:rFonts w:ascii="Verdana" w:hAnsi="Verdana"/>
          <w:noProof/>
        </w:rPr>
        <w:lastRenderedPageBreak/>
        <w:drawing>
          <wp:anchor distT="0" distB="0" distL="114300" distR="114300" simplePos="0" relativeHeight="251710464" behindDoc="1" locked="0" layoutInCell="1" allowOverlap="1" wp14:anchorId="0AB19E3E" wp14:editId="1A328A01">
            <wp:simplePos x="0" y="0"/>
            <wp:positionH relativeFrom="column">
              <wp:posOffset>-8043</wp:posOffset>
            </wp:positionH>
            <wp:positionV relativeFrom="paragraph">
              <wp:posOffset>142240</wp:posOffset>
            </wp:positionV>
            <wp:extent cx="659130" cy="532765"/>
            <wp:effectExtent l="0" t="0" r="1270" b="635"/>
            <wp:wrapTight wrapText="bothSides">
              <wp:wrapPolygon edited="0">
                <wp:start x="0" y="0"/>
                <wp:lineTo x="0" y="21111"/>
                <wp:lineTo x="21225" y="21111"/>
                <wp:lineTo x="21225" y="0"/>
                <wp:lineTo x="0" y="0"/>
              </wp:wrapPolygon>
            </wp:wrapTight>
            <wp:docPr id="39" name="Picture 3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9F30D" w14:textId="31D2C402" w:rsidR="00170F31" w:rsidRPr="00F763DE" w:rsidRDefault="00170F31" w:rsidP="00B357C9">
      <w:pPr>
        <w:spacing w:line="288" w:lineRule="auto"/>
        <w:rPr>
          <w:rFonts w:ascii="Verdana" w:hAnsi="Verdana"/>
          <w:color w:val="FF0000"/>
        </w:rPr>
      </w:pPr>
      <w:r w:rsidRPr="00F763DE">
        <w:rPr>
          <w:rFonts w:ascii="Verdana" w:hAnsi="Verdana"/>
        </w:rPr>
        <w:t>If you are interested in watching the results of this co-design worksho</w:t>
      </w:r>
      <w:r w:rsidRPr="00507BAB">
        <w:rPr>
          <w:rFonts w:ascii="Verdana" w:hAnsi="Verdana"/>
        </w:rPr>
        <w:t xml:space="preserve">p, check out the </w:t>
      </w:r>
      <w:hyperlink r:id="rId51" w:history="1">
        <w:proofErr w:type="spellStart"/>
        <w:r w:rsidRPr="00507BAB">
          <w:rPr>
            <w:rStyle w:val="Hyperlink"/>
            <w:rFonts w:ascii="Verdana" w:hAnsi="Verdana"/>
          </w:rPr>
          <w:t>T</w:t>
        </w:r>
        <w:r w:rsidR="0052143E">
          <w:rPr>
            <w:rStyle w:val="Hyperlink"/>
            <w:rFonts w:ascii="Verdana" w:hAnsi="Verdana"/>
          </w:rPr>
          <w:t>alki</w:t>
        </w:r>
        <w:r w:rsidRPr="00507BAB">
          <w:rPr>
            <w:rStyle w:val="Hyperlink"/>
            <w:rFonts w:ascii="Verdana" w:hAnsi="Verdana"/>
          </w:rPr>
          <w:t>n</w:t>
        </w:r>
        <w:proofErr w:type="spellEnd"/>
        <w:r w:rsidR="0052143E">
          <w:rPr>
            <w:rStyle w:val="Hyperlink"/>
            <w:rFonts w:ascii="Verdana" w:hAnsi="Verdana"/>
          </w:rPr>
          <w:t xml:space="preserve">’ </w:t>
        </w:r>
        <w:r w:rsidRPr="00507BAB">
          <w:rPr>
            <w:rStyle w:val="Hyperlink"/>
            <w:rFonts w:ascii="Verdana" w:hAnsi="Verdana"/>
          </w:rPr>
          <w:t>T</w:t>
        </w:r>
        <w:r w:rsidR="0052143E">
          <w:rPr>
            <w:rStyle w:val="Hyperlink"/>
            <w:rFonts w:ascii="Verdana" w:hAnsi="Verdana"/>
          </w:rPr>
          <w:t>ogether</w:t>
        </w:r>
        <w:r w:rsidRPr="00507BAB">
          <w:rPr>
            <w:rStyle w:val="Hyperlink"/>
            <w:rFonts w:ascii="Verdana" w:hAnsi="Verdana"/>
          </w:rPr>
          <w:t xml:space="preserve"> </w:t>
        </w:r>
        <w:proofErr w:type="spellStart"/>
        <w:r w:rsidRPr="00507BAB">
          <w:rPr>
            <w:rStyle w:val="Hyperlink"/>
            <w:rFonts w:ascii="Verdana" w:hAnsi="Verdana"/>
          </w:rPr>
          <w:t>Auslan</w:t>
        </w:r>
        <w:proofErr w:type="spellEnd"/>
        <w:r w:rsidRPr="00507BAB">
          <w:rPr>
            <w:rStyle w:val="Hyperlink"/>
            <w:rFonts w:ascii="Verdana" w:hAnsi="Verdana"/>
          </w:rPr>
          <w:t xml:space="preserve"> videos</w:t>
        </w:r>
      </w:hyperlink>
      <w:r w:rsidRPr="00507BAB">
        <w:rPr>
          <w:rFonts w:ascii="Verdana" w:hAnsi="Verdana"/>
        </w:rPr>
        <w:t xml:space="preserve"> here</w:t>
      </w:r>
      <w:r w:rsidR="00507BAB">
        <w:rPr>
          <w:rFonts w:ascii="Verdana" w:hAnsi="Verdana"/>
        </w:rPr>
        <w:t>.</w:t>
      </w:r>
      <w:r w:rsidRPr="00507BAB">
        <w:rPr>
          <w:rFonts w:ascii="Verdana" w:hAnsi="Verdana"/>
        </w:rPr>
        <w:t xml:space="preserve"> </w:t>
      </w:r>
    </w:p>
    <w:p w14:paraId="0074252A" w14:textId="02C26758" w:rsidR="004C0118" w:rsidRPr="00F763DE" w:rsidRDefault="004C0118" w:rsidP="00B357C9">
      <w:pPr>
        <w:spacing w:line="288" w:lineRule="auto"/>
        <w:rPr>
          <w:rFonts w:ascii="Verdana" w:hAnsi="Verdana"/>
          <w:color w:val="000000" w:themeColor="text1"/>
        </w:rPr>
      </w:pPr>
    </w:p>
    <w:p w14:paraId="77035F74" w14:textId="0E310C61" w:rsidR="004C0118" w:rsidRPr="00F763DE" w:rsidRDefault="004C0118"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Using a framework</w:t>
      </w:r>
    </w:p>
    <w:p w14:paraId="6CDEF5A2" w14:textId="77777777" w:rsidR="004C0118" w:rsidRPr="00F763DE" w:rsidRDefault="004C0118" w:rsidP="00B357C9">
      <w:pPr>
        <w:spacing w:line="288" w:lineRule="auto"/>
        <w:rPr>
          <w:rFonts w:ascii="Verdana" w:hAnsi="Verdana"/>
        </w:rPr>
      </w:pPr>
    </w:p>
    <w:p w14:paraId="3B677ACE" w14:textId="3A0A8E46" w:rsidR="00645877" w:rsidRPr="00F763DE" w:rsidRDefault="00645877" w:rsidP="00B357C9">
      <w:pPr>
        <w:spacing w:line="288" w:lineRule="auto"/>
        <w:rPr>
          <w:rFonts w:ascii="Verdana" w:hAnsi="Verdana"/>
        </w:rPr>
      </w:pPr>
      <w:r w:rsidRPr="00F763DE">
        <w:rPr>
          <w:rFonts w:ascii="Verdana" w:hAnsi="Verdana"/>
        </w:rPr>
        <w:t xml:space="preserve">We found that using </w:t>
      </w:r>
      <w:r w:rsidR="00CA0B4B" w:rsidRPr="00F763DE">
        <w:rPr>
          <w:rFonts w:ascii="Verdana" w:hAnsi="Verdana"/>
        </w:rPr>
        <w:t xml:space="preserve">a </w:t>
      </w:r>
      <w:r w:rsidRPr="00F763DE">
        <w:rPr>
          <w:rFonts w:ascii="Verdana" w:hAnsi="Verdana"/>
        </w:rPr>
        <w:t xml:space="preserve">framework was quite useful in understanding the different steps involved in doing co-design and making sure we covered everything we needed to do. We used this framework: </w:t>
      </w:r>
    </w:p>
    <w:p w14:paraId="2AF332EA" w14:textId="77777777" w:rsidR="00170F31" w:rsidRPr="00F763DE" w:rsidRDefault="00170F31" w:rsidP="00B357C9">
      <w:pPr>
        <w:spacing w:line="288" w:lineRule="auto"/>
        <w:rPr>
          <w:rFonts w:ascii="Verdana" w:hAnsi="Verdana"/>
        </w:rPr>
      </w:pPr>
    </w:p>
    <w:p w14:paraId="015E8D0E" w14:textId="77777777" w:rsidR="00645877" w:rsidRPr="00F763DE" w:rsidRDefault="00645877" w:rsidP="00B357C9">
      <w:pPr>
        <w:spacing w:line="288" w:lineRule="auto"/>
        <w:rPr>
          <w:rFonts w:ascii="Verdana" w:hAnsi="Verdana"/>
          <w:highlight w:val="yellow"/>
        </w:rPr>
      </w:pPr>
    </w:p>
    <w:p w14:paraId="2972EE6C" w14:textId="3CA5D6A5" w:rsidR="00170F31" w:rsidRPr="00F763DE" w:rsidRDefault="00A732FB" w:rsidP="00B357C9">
      <w:pPr>
        <w:spacing w:line="288" w:lineRule="auto"/>
        <w:rPr>
          <w:rFonts w:ascii="Verdana" w:hAnsi="Verdana"/>
        </w:rPr>
      </w:pPr>
      <w:r w:rsidRPr="00F763DE">
        <w:rPr>
          <w:rFonts w:ascii="Verdana" w:hAnsi="Verdana"/>
          <w:noProof/>
        </w:rPr>
        <w:drawing>
          <wp:inline distT="0" distB="0" distL="0" distR="0" wp14:anchorId="41285FA4" wp14:editId="1B0EA83E">
            <wp:extent cx="4577580" cy="5627582"/>
            <wp:effectExtent l="0" t="0" r="0" b="0"/>
            <wp:docPr id="11" name="Picture 11" descr="A schematic image of the co-design framework. A circle divided into three section and an arrow dropping into the first section. Next to the arrow an image of a lightbulb with the words Discover: What is co-design, rethinking expertise, the importance of culture and the power of codesign. The circle which takes up most of the space, is divied into three sections named Develop and the words learning together and developing content, the next third is named Delevier and the words outreach and delivering content and the final third is named debrief with the words impact and expect the unexpected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7580" cy="5627582"/>
                    </a:xfrm>
                    <a:prstGeom prst="rect">
                      <a:avLst/>
                    </a:prstGeom>
                  </pic:spPr>
                </pic:pic>
              </a:graphicData>
            </a:graphic>
          </wp:inline>
        </w:drawing>
      </w:r>
    </w:p>
    <w:p w14:paraId="39316D17" w14:textId="77777777" w:rsidR="00170F31" w:rsidRPr="00F763DE" w:rsidRDefault="00170F31" w:rsidP="00B357C9">
      <w:pPr>
        <w:spacing w:line="288" w:lineRule="auto"/>
        <w:rPr>
          <w:rFonts w:ascii="Verdana" w:hAnsi="Verdana"/>
          <w:color w:val="000000" w:themeColor="text1"/>
        </w:rPr>
      </w:pPr>
    </w:p>
    <w:p w14:paraId="7A193F21" w14:textId="77777777" w:rsidR="00A732FB" w:rsidRPr="00F763DE" w:rsidRDefault="00A732FB" w:rsidP="00B357C9">
      <w:pPr>
        <w:spacing w:line="288" w:lineRule="auto"/>
        <w:rPr>
          <w:rFonts w:ascii="Verdana" w:hAnsi="Verdana"/>
          <w:color w:val="000000" w:themeColor="text1"/>
        </w:rPr>
      </w:pPr>
    </w:p>
    <w:p w14:paraId="69095DE3" w14:textId="0E7006CD" w:rsidR="00645877" w:rsidRPr="00F763DE" w:rsidRDefault="004B4A46" w:rsidP="00B357C9">
      <w:pPr>
        <w:spacing w:line="288" w:lineRule="auto"/>
        <w:rPr>
          <w:rFonts w:ascii="Verdana" w:hAnsi="Verdana"/>
          <w:color w:val="000000" w:themeColor="text1"/>
        </w:rPr>
      </w:pPr>
      <w:r w:rsidRPr="00F763DE">
        <w:rPr>
          <w:rFonts w:ascii="Verdana" w:hAnsi="Verdana"/>
          <w:noProof/>
          <w:color w:val="000000" w:themeColor="text1"/>
        </w:rPr>
        <w:lastRenderedPageBreak/>
        <w:drawing>
          <wp:anchor distT="0" distB="0" distL="114300" distR="114300" simplePos="0" relativeHeight="251752448" behindDoc="1" locked="0" layoutInCell="1" allowOverlap="1" wp14:anchorId="64EB662A" wp14:editId="5A7D7809">
            <wp:simplePos x="0" y="0"/>
            <wp:positionH relativeFrom="column">
              <wp:posOffset>17487</wp:posOffset>
            </wp:positionH>
            <wp:positionV relativeFrom="paragraph">
              <wp:posOffset>86116</wp:posOffset>
            </wp:positionV>
            <wp:extent cx="575310" cy="575310"/>
            <wp:effectExtent l="0" t="0" r="0" b="0"/>
            <wp:wrapTight wrapText="bothSides">
              <wp:wrapPolygon edited="0">
                <wp:start x="0" y="0"/>
                <wp:lineTo x="0" y="20980"/>
                <wp:lineTo x="20980" y="20980"/>
                <wp:lineTo x="20980" y="0"/>
                <wp:lineTo x="0" y="0"/>
              </wp:wrapPolygon>
            </wp:wrapTight>
            <wp:docPr id="85" name="Picture 85"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6B63CA21" w14:textId="483B9425" w:rsidR="00A732FB" w:rsidRPr="00F763DE" w:rsidRDefault="003246B7" w:rsidP="00B357C9">
      <w:pPr>
        <w:spacing w:line="288" w:lineRule="auto"/>
        <w:rPr>
          <w:rFonts w:ascii="Verdana" w:hAnsi="Verdana" w:cs="Arial"/>
          <w:color w:val="FF0000"/>
          <w:sz w:val="22"/>
          <w:szCs w:val="22"/>
        </w:rPr>
      </w:pPr>
      <w:hyperlink r:id="rId53" w:history="1">
        <w:r w:rsidR="00645877" w:rsidRPr="003531F8">
          <w:rPr>
            <w:rStyle w:val="Hyperlink"/>
            <w:rFonts w:ascii="Verdana" w:hAnsi="Verdana"/>
          </w:rPr>
          <w:t>Discover</w:t>
        </w:r>
        <w:r w:rsidR="004B4A46" w:rsidRPr="003531F8">
          <w:rPr>
            <w:rStyle w:val="Hyperlink"/>
            <w:rFonts w:ascii="Verdana" w:hAnsi="Verdana"/>
          </w:rPr>
          <w:t>, Develop, Deliver and Debrief</w:t>
        </w:r>
      </w:hyperlink>
      <w:r w:rsidR="00A732FB" w:rsidRPr="003531F8">
        <w:rPr>
          <w:rFonts w:ascii="Verdana" w:hAnsi="Verdana"/>
          <w:color w:val="000000" w:themeColor="text1"/>
        </w:rPr>
        <w:t xml:space="preserve"> (PDF only</w:t>
      </w:r>
      <w:r w:rsidR="00E11741" w:rsidRPr="003531F8">
        <w:rPr>
          <w:rFonts w:ascii="Verdana" w:hAnsi="Verdana"/>
          <w:color w:val="000000" w:themeColor="text1"/>
        </w:rPr>
        <w:t>)</w:t>
      </w:r>
    </w:p>
    <w:p w14:paraId="07045980" w14:textId="58EB1978" w:rsidR="00170F31" w:rsidRPr="00F763DE" w:rsidRDefault="00170F31" w:rsidP="00B357C9">
      <w:pPr>
        <w:spacing w:line="288" w:lineRule="auto"/>
        <w:rPr>
          <w:rFonts w:ascii="Verdana" w:hAnsi="Verdana"/>
        </w:rPr>
      </w:pPr>
    </w:p>
    <w:p w14:paraId="4E0460BF" w14:textId="4567BAD1" w:rsidR="00170F31" w:rsidRPr="00F763DE" w:rsidRDefault="00170F31" w:rsidP="00B357C9">
      <w:pPr>
        <w:spacing w:line="288" w:lineRule="auto"/>
        <w:rPr>
          <w:rFonts w:ascii="Verdana" w:hAnsi="Verdana"/>
        </w:rPr>
      </w:pPr>
    </w:p>
    <w:p w14:paraId="01656472" w14:textId="7930D221" w:rsidR="00170F31" w:rsidRPr="00F763DE" w:rsidRDefault="004B4A46" w:rsidP="00B357C9">
      <w:pPr>
        <w:spacing w:line="288" w:lineRule="auto"/>
        <w:rPr>
          <w:rFonts w:ascii="Verdana" w:hAnsi="Verdana"/>
        </w:rPr>
      </w:pPr>
      <w:r w:rsidRPr="00F763DE">
        <w:rPr>
          <w:rFonts w:ascii="Verdana" w:hAnsi="Verdana"/>
          <w:noProof/>
        </w:rPr>
        <w:drawing>
          <wp:anchor distT="0" distB="0" distL="114300" distR="114300" simplePos="0" relativeHeight="251754496" behindDoc="1" locked="0" layoutInCell="1" allowOverlap="1" wp14:anchorId="126A1702" wp14:editId="0E2371D3">
            <wp:simplePos x="0" y="0"/>
            <wp:positionH relativeFrom="column">
              <wp:posOffset>-66333</wp:posOffset>
            </wp:positionH>
            <wp:positionV relativeFrom="paragraph">
              <wp:posOffset>45524</wp:posOffset>
            </wp:positionV>
            <wp:extent cx="659130" cy="532765"/>
            <wp:effectExtent l="0" t="0" r="1270" b="635"/>
            <wp:wrapTight wrapText="bothSides">
              <wp:wrapPolygon edited="0">
                <wp:start x="0" y="0"/>
                <wp:lineTo x="0" y="21111"/>
                <wp:lineTo x="21225" y="21111"/>
                <wp:lineTo x="21225" y="0"/>
                <wp:lineTo x="0" y="0"/>
              </wp:wrapPolygon>
            </wp:wrapTight>
            <wp:docPr id="86" name="Picture 8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hAnsi="Verdana"/>
        </w:rPr>
        <w:t xml:space="preserve">If you are interested in different frameworks and ways of looking at co-design, there are plenty of resources (just type co-design in your search engine). </w:t>
      </w:r>
    </w:p>
    <w:p w14:paraId="29CB274E" w14:textId="36F1E8FE" w:rsidR="00170F31" w:rsidRPr="00F763DE" w:rsidRDefault="00170F31" w:rsidP="00B357C9">
      <w:pPr>
        <w:spacing w:line="288" w:lineRule="auto"/>
        <w:rPr>
          <w:rFonts w:ascii="Verdana" w:hAnsi="Verdana"/>
        </w:rPr>
      </w:pPr>
    </w:p>
    <w:p w14:paraId="0CA950F6" w14:textId="2397F2E8" w:rsidR="004B4A46" w:rsidRPr="00F763DE" w:rsidRDefault="004B4A46" w:rsidP="00B357C9">
      <w:pPr>
        <w:spacing w:line="288" w:lineRule="auto"/>
        <w:rPr>
          <w:rFonts w:ascii="Verdana" w:hAnsi="Verdana"/>
        </w:rPr>
      </w:pPr>
    </w:p>
    <w:p w14:paraId="71AFB686" w14:textId="60FA2D6E" w:rsidR="00170F31" w:rsidRPr="00F763DE" w:rsidRDefault="003531F8" w:rsidP="00B357C9">
      <w:pPr>
        <w:spacing w:line="288" w:lineRule="auto"/>
        <w:rPr>
          <w:rFonts w:ascii="Verdana" w:hAnsi="Verdana"/>
        </w:rPr>
      </w:pPr>
      <w:r w:rsidRPr="00F763DE">
        <w:rPr>
          <w:rFonts w:ascii="Verdana" w:hAnsi="Verdana"/>
          <w:noProof/>
        </w:rPr>
        <w:drawing>
          <wp:anchor distT="0" distB="0" distL="114300" distR="114300" simplePos="0" relativeHeight="251788288" behindDoc="1" locked="0" layoutInCell="1" allowOverlap="1" wp14:anchorId="57D9FCC8" wp14:editId="032C5768">
            <wp:simplePos x="0" y="0"/>
            <wp:positionH relativeFrom="column">
              <wp:posOffset>-1905</wp:posOffset>
            </wp:positionH>
            <wp:positionV relativeFrom="paragraph">
              <wp:posOffset>160880</wp:posOffset>
            </wp:positionV>
            <wp:extent cx="659130" cy="532765"/>
            <wp:effectExtent l="0" t="0" r="1270" b="635"/>
            <wp:wrapTight wrapText="bothSides">
              <wp:wrapPolygon edited="0">
                <wp:start x="0" y="0"/>
                <wp:lineTo x="0" y="21111"/>
                <wp:lineTo x="21225" y="21111"/>
                <wp:lineTo x="21225" y="0"/>
                <wp:lineTo x="0" y="0"/>
              </wp:wrapPolygon>
            </wp:wrapTight>
            <wp:docPr id="104" name="Picture 104"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hAnsi="Verdana"/>
        </w:rPr>
        <w:t xml:space="preserve">You might like to check out this great </w:t>
      </w:r>
      <w:hyperlink r:id="rId54" w:history="1">
        <w:r w:rsidR="00E11741" w:rsidRPr="003531F8">
          <w:rPr>
            <w:rStyle w:val="Hyperlink"/>
            <w:rFonts w:ascii="Verdana" w:hAnsi="Verdana"/>
          </w:rPr>
          <w:t xml:space="preserve">co-design </w:t>
        </w:r>
        <w:r w:rsidR="00170F31" w:rsidRPr="003531F8">
          <w:rPr>
            <w:rStyle w:val="Hyperlink"/>
            <w:rFonts w:ascii="Verdana" w:hAnsi="Verdana"/>
          </w:rPr>
          <w:t>toolkit developed in Western Australia</w:t>
        </w:r>
      </w:hyperlink>
      <w:r w:rsidR="00170F31" w:rsidRPr="003531F8">
        <w:rPr>
          <w:rFonts w:ascii="Verdana" w:hAnsi="Verdana"/>
        </w:rPr>
        <w:t>. It is based on ot</w:t>
      </w:r>
      <w:r w:rsidR="00170F31" w:rsidRPr="00F763DE">
        <w:rPr>
          <w:rFonts w:ascii="Verdana" w:hAnsi="Verdana"/>
        </w:rPr>
        <w:t>her toolkits and co-design resources and focuses specifically on people with disability</w:t>
      </w:r>
      <w:r w:rsidR="007B7E2D" w:rsidRPr="00F763DE">
        <w:rPr>
          <w:rFonts w:ascii="Verdana" w:hAnsi="Verdana"/>
        </w:rPr>
        <w:t xml:space="preserve"> (pdf only</w:t>
      </w:r>
      <w:r>
        <w:rPr>
          <w:rFonts w:ascii="Verdana" w:hAnsi="Verdana"/>
        </w:rPr>
        <w:t>)</w:t>
      </w:r>
    </w:p>
    <w:p w14:paraId="76F9025F" w14:textId="77777777" w:rsidR="004B4A46" w:rsidRPr="00F763DE" w:rsidRDefault="004B4A46" w:rsidP="00B357C9">
      <w:pPr>
        <w:spacing w:line="288" w:lineRule="auto"/>
        <w:rPr>
          <w:rFonts w:ascii="Verdana" w:hAnsi="Verdana"/>
        </w:rPr>
      </w:pPr>
    </w:p>
    <w:p w14:paraId="21CBB46D" w14:textId="34EC6C28" w:rsidR="00170F31" w:rsidRPr="00F763DE" w:rsidRDefault="00170F31" w:rsidP="00B357C9">
      <w:pPr>
        <w:spacing w:line="288" w:lineRule="auto"/>
        <w:rPr>
          <w:rFonts w:ascii="Verdana" w:hAnsi="Verdana"/>
        </w:rPr>
      </w:pPr>
      <w:r w:rsidRPr="00F763DE">
        <w:rPr>
          <w:rFonts w:ascii="Verdana" w:hAnsi="Verdana"/>
        </w:rPr>
        <w:t xml:space="preserve">To assist you in understanding each element of the co-design framework and how it worked for us in the TnT project, we </w:t>
      </w:r>
      <w:r w:rsidR="004B4A46" w:rsidRPr="00F763DE">
        <w:rPr>
          <w:rFonts w:ascii="Verdana" w:hAnsi="Verdana"/>
        </w:rPr>
        <w:t xml:space="preserve">now work through each one of those elements. </w:t>
      </w:r>
      <w:r w:rsidR="00CA0B4B" w:rsidRPr="00F763DE">
        <w:rPr>
          <w:rFonts w:ascii="Verdana" w:hAnsi="Verdana"/>
        </w:rPr>
        <w:t>W</w:t>
      </w:r>
      <w:r w:rsidR="004B4A46" w:rsidRPr="00F763DE">
        <w:rPr>
          <w:rFonts w:ascii="Verdana" w:hAnsi="Verdana"/>
        </w:rPr>
        <w:t>e also have some videos involving the peers and NSW Fair Trading staff talking about their experiences and what they have learned.</w:t>
      </w:r>
    </w:p>
    <w:p w14:paraId="1ED57F5C" w14:textId="77777777" w:rsidR="00170F31" w:rsidRPr="00F763DE" w:rsidRDefault="00170F31" w:rsidP="00B357C9">
      <w:pPr>
        <w:spacing w:line="288" w:lineRule="auto"/>
        <w:rPr>
          <w:rFonts w:ascii="Verdana" w:hAnsi="Verdana"/>
        </w:rPr>
      </w:pPr>
    </w:p>
    <w:p w14:paraId="7F83A404" w14:textId="4D5A0E18"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Co-design 01: Discover</w:t>
      </w:r>
    </w:p>
    <w:p w14:paraId="7838251C" w14:textId="77777777" w:rsidR="00170F31" w:rsidRPr="00F763DE" w:rsidRDefault="00170F31" w:rsidP="00B357C9">
      <w:pPr>
        <w:spacing w:line="288" w:lineRule="auto"/>
        <w:rPr>
          <w:rFonts w:ascii="Verdana" w:hAnsi="Verdana"/>
          <w:b/>
          <w:bCs/>
        </w:rPr>
      </w:pPr>
    </w:p>
    <w:p w14:paraId="1CF4A686" w14:textId="5CF0641F" w:rsidR="00170F31" w:rsidRPr="00F763DE" w:rsidRDefault="004B4A46" w:rsidP="00B357C9">
      <w:pPr>
        <w:spacing w:line="288" w:lineRule="auto"/>
        <w:rPr>
          <w:rFonts w:ascii="Verdana" w:hAnsi="Verdana"/>
        </w:rPr>
      </w:pPr>
      <w:r w:rsidRPr="00F763DE">
        <w:rPr>
          <w:rFonts w:ascii="Verdana" w:hAnsi="Verdana"/>
        </w:rPr>
        <w:t>W</w:t>
      </w:r>
      <w:r w:rsidR="00170F31" w:rsidRPr="00F763DE">
        <w:rPr>
          <w:rFonts w:ascii="Verdana" w:hAnsi="Verdana"/>
        </w:rPr>
        <w:t>e have already talked about the importance of engaging with communities</w:t>
      </w:r>
      <w:r w:rsidRPr="00F763DE">
        <w:rPr>
          <w:rFonts w:ascii="Verdana" w:hAnsi="Verdana"/>
        </w:rPr>
        <w:t xml:space="preserve"> (Topic 1)</w:t>
      </w:r>
      <w:r w:rsidR="00170F31" w:rsidRPr="00F763DE">
        <w:rPr>
          <w:rFonts w:ascii="Verdana" w:hAnsi="Verdana"/>
        </w:rPr>
        <w:t xml:space="preserve"> and working alongside peers</w:t>
      </w:r>
      <w:r w:rsidRPr="00F763DE">
        <w:rPr>
          <w:rFonts w:ascii="Verdana" w:hAnsi="Verdana"/>
        </w:rPr>
        <w:t xml:space="preserve"> (Topic 2).</w:t>
      </w:r>
      <w:r w:rsidR="00170F31" w:rsidRPr="00F763DE">
        <w:rPr>
          <w:rFonts w:ascii="Verdana" w:hAnsi="Verdana"/>
        </w:rPr>
        <w:t xml:space="preserve"> The first element of co-design, Discover, builds on that learning and expands our thinking.</w:t>
      </w:r>
    </w:p>
    <w:p w14:paraId="70A52630" w14:textId="268F9EF6" w:rsidR="00170F31" w:rsidRDefault="00170F31" w:rsidP="00B357C9">
      <w:pPr>
        <w:spacing w:line="288" w:lineRule="auto"/>
        <w:rPr>
          <w:rFonts w:ascii="Verdana" w:hAnsi="Verdana"/>
          <w:b/>
          <w:bCs/>
        </w:rPr>
      </w:pPr>
    </w:p>
    <w:p w14:paraId="6ED2164F" w14:textId="3007C5D1" w:rsidR="00921A72" w:rsidRDefault="00921A72" w:rsidP="00B357C9">
      <w:pPr>
        <w:spacing w:line="288" w:lineRule="auto"/>
        <w:rPr>
          <w:rFonts w:ascii="Verdana" w:hAnsi="Verdana"/>
          <w:b/>
          <w:bCs/>
        </w:rPr>
      </w:pPr>
      <w:r>
        <w:rPr>
          <w:rFonts w:ascii="Verdana" w:hAnsi="Verdana"/>
          <w:b/>
          <w:bCs/>
          <w:noProof/>
        </w:rPr>
        <w:drawing>
          <wp:inline distT="0" distB="0" distL="0" distR="0" wp14:anchorId="353CAD7B" wp14:editId="64268A7C">
            <wp:extent cx="3841200" cy="2160000"/>
            <wp:effectExtent l="0" t="0" r="0" b="0"/>
            <wp:docPr id="76" name="Picture 76" descr="video: two woman in front of camera&#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video: two woman in front of camera&#10;&#10;Description automatically generated">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577DE7CD" w14:textId="77777777" w:rsidR="00921A72" w:rsidRPr="00F763DE" w:rsidRDefault="00921A72" w:rsidP="00B357C9">
      <w:pPr>
        <w:spacing w:line="288" w:lineRule="auto"/>
        <w:rPr>
          <w:rFonts w:ascii="Verdana" w:hAnsi="Verdana"/>
          <w:b/>
          <w:bCs/>
        </w:rPr>
      </w:pPr>
    </w:p>
    <w:p w14:paraId="100EDD66" w14:textId="08C3FC6D" w:rsidR="00E11741" w:rsidRPr="00F763DE" w:rsidRDefault="003246B7" w:rsidP="00E11741">
      <w:pPr>
        <w:spacing w:line="288" w:lineRule="auto"/>
        <w:rPr>
          <w:rFonts w:ascii="Verdana" w:hAnsi="Verdana" w:cs="Arial"/>
          <w:color w:val="FF0000"/>
          <w:sz w:val="22"/>
          <w:szCs w:val="22"/>
        </w:rPr>
      </w:pPr>
      <w:hyperlink w:anchor="Transcript_co_design_discover" w:history="1">
        <w:r w:rsidR="00E11741" w:rsidRPr="00BC516B">
          <w:rPr>
            <w:rStyle w:val="Hyperlink"/>
            <w:rFonts w:ascii="Verdana" w:hAnsi="Verdana" w:cs="Arial"/>
            <w:sz w:val="22"/>
            <w:szCs w:val="22"/>
          </w:rPr>
          <w:t>Video Transcript</w:t>
        </w:r>
      </w:hyperlink>
    </w:p>
    <w:p w14:paraId="6778F5C5" w14:textId="6FA10A23" w:rsidR="00170F31" w:rsidRPr="00F763DE" w:rsidRDefault="00170F31" w:rsidP="00B357C9">
      <w:pPr>
        <w:spacing w:line="288" w:lineRule="auto"/>
        <w:rPr>
          <w:rFonts w:ascii="Verdana" w:hAnsi="Verdana"/>
        </w:rPr>
      </w:pPr>
    </w:p>
    <w:p w14:paraId="26798652" w14:textId="065B222F"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lastRenderedPageBreak/>
        <w:t>What is co-design?</w:t>
      </w:r>
    </w:p>
    <w:p w14:paraId="1F22C604" w14:textId="77777777" w:rsidR="00170F31" w:rsidRPr="00F763DE" w:rsidRDefault="00170F31" w:rsidP="00B357C9">
      <w:pPr>
        <w:spacing w:line="288" w:lineRule="auto"/>
        <w:rPr>
          <w:rFonts w:ascii="Verdana" w:hAnsi="Verdana"/>
        </w:rPr>
      </w:pPr>
    </w:p>
    <w:p w14:paraId="14135335" w14:textId="77777777" w:rsidR="00170F31" w:rsidRPr="00F763DE" w:rsidRDefault="00170F31" w:rsidP="00B357C9">
      <w:pPr>
        <w:spacing w:line="288" w:lineRule="auto"/>
        <w:rPr>
          <w:rFonts w:ascii="Verdana" w:hAnsi="Verdana"/>
        </w:rPr>
      </w:pPr>
      <w:r w:rsidRPr="00F763DE">
        <w:rPr>
          <w:rFonts w:ascii="Verdana" w:hAnsi="Verdana"/>
        </w:rPr>
        <w:t>It’s always useful to start with creating a shared understanding of what co-design actually is.</w:t>
      </w:r>
    </w:p>
    <w:p w14:paraId="446BE43B" w14:textId="77777777" w:rsidR="00170F31" w:rsidRPr="00F763DE" w:rsidRDefault="00170F31" w:rsidP="00B357C9">
      <w:pPr>
        <w:spacing w:line="288" w:lineRule="auto"/>
        <w:rPr>
          <w:rFonts w:ascii="Verdana" w:hAnsi="Verdana"/>
        </w:rPr>
      </w:pPr>
    </w:p>
    <w:p w14:paraId="7A1F8C50" w14:textId="30B2C5E3" w:rsidR="00170F31" w:rsidRPr="00F763DE" w:rsidRDefault="00170F31" w:rsidP="00B357C9">
      <w:pPr>
        <w:spacing w:line="288" w:lineRule="auto"/>
        <w:rPr>
          <w:rFonts w:ascii="Verdana" w:hAnsi="Verdana"/>
        </w:rPr>
      </w:pPr>
      <w:r w:rsidRPr="00F763DE">
        <w:rPr>
          <w:rFonts w:ascii="Verdana" w:hAnsi="Verdana"/>
        </w:rPr>
        <w:t>Here are some quotes from the TnT evaluation about what we thought about co-design:</w:t>
      </w:r>
    </w:p>
    <w:p w14:paraId="39DDDE6B" w14:textId="097125CF" w:rsidR="007B7E2D" w:rsidRPr="00F763DE" w:rsidRDefault="007B7E2D" w:rsidP="00B357C9">
      <w:pPr>
        <w:spacing w:line="288" w:lineRule="auto"/>
        <w:rPr>
          <w:rFonts w:ascii="Verdana" w:hAnsi="Verdana"/>
          <w:color w:val="000000" w:themeColor="text1"/>
        </w:rPr>
      </w:pPr>
    </w:p>
    <w:p w14:paraId="6D713806" w14:textId="36F41BFB" w:rsidR="007B7E2D" w:rsidRPr="00F763DE" w:rsidRDefault="007B7E2D" w:rsidP="00B357C9">
      <w:pPr>
        <w:spacing w:line="288" w:lineRule="auto"/>
        <w:ind w:left="426"/>
        <w:rPr>
          <w:rFonts w:ascii="Verdana" w:hAnsi="Verdana"/>
          <w:i/>
          <w:iCs/>
          <w:color w:val="000000" w:themeColor="text1"/>
        </w:rPr>
      </w:pPr>
      <w:r w:rsidRPr="00F763DE">
        <w:rPr>
          <w:rFonts w:ascii="Verdana" w:hAnsi="Verdana"/>
          <w:i/>
          <w:iCs/>
          <w:color w:val="000000" w:themeColor="text1"/>
        </w:rPr>
        <w:t>“I was quite unsure what it was going to involve (Peer Facilitator)”</w:t>
      </w:r>
    </w:p>
    <w:p w14:paraId="699956BC" w14:textId="435B1D41" w:rsidR="007B7E2D" w:rsidRPr="00F763DE" w:rsidRDefault="007B7E2D" w:rsidP="00B357C9">
      <w:pPr>
        <w:spacing w:line="288" w:lineRule="auto"/>
        <w:ind w:left="426"/>
        <w:jc w:val="center"/>
        <w:rPr>
          <w:rFonts w:ascii="Verdana" w:hAnsi="Verdana"/>
          <w:i/>
          <w:iCs/>
          <w:color w:val="000000" w:themeColor="text1"/>
        </w:rPr>
      </w:pPr>
    </w:p>
    <w:p w14:paraId="3AA159DE" w14:textId="07F15020" w:rsidR="007B7E2D" w:rsidRPr="00F763DE" w:rsidRDefault="007B7E2D" w:rsidP="00B357C9">
      <w:pPr>
        <w:pStyle w:val="BodyText"/>
        <w:spacing w:line="288" w:lineRule="auto"/>
        <w:ind w:left="426" w:right="-5"/>
        <w:rPr>
          <w:rFonts w:ascii="Verdana" w:hAnsi="Verdana" w:cstheme="minorHAnsi"/>
          <w:iCs/>
          <w:color w:val="000000" w:themeColor="text1"/>
          <w:sz w:val="24"/>
          <w:szCs w:val="24"/>
        </w:rPr>
      </w:pPr>
      <w:r w:rsidRPr="00F763DE">
        <w:rPr>
          <w:rFonts w:ascii="Verdana" w:hAnsi="Verdana" w:cstheme="minorHAnsi"/>
          <w:iCs/>
          <w:color w:val="000000" w:themeColor="text1"/>
          <w:sz w:val="24"/>
          <w:szCs w:val="24"/>
        </w:rPr>
        <w:t>“People and groups with different bodies of knowledge coming together and</w:t>
      </w:r>
      <w:r w:rsidRPr="00F763DE">
        <w:rPr>
          <w:rFonts w:ascii="Verdana" w:hAnsi="Verdana" w:cstheme="minorHAnsi"/>
          <w:iCs/>
          <w:color w:val="000000" w:themeColor="text1"/>
          <w:spacing w:val="-18"/>
          <w:sz w:val="24"/>
          <w:szCs w:val="24"/>
        </w:rPr>
        <w:t xml:space="preserve"> </w:t>
      </w:r>
      <w:r w:rsidRPr="00F763DE">
        <w:rPr>
          <w:rFonts w:ascii="Verdana" w:hAnsi="Verdana" w:cstheme="minorHAnsi"/>
          <w:iCs/>
          <w:color w:val="000000" w:themeColor="text1"/>
          <w:sz w:val="24"/>
          <w:szCs w:val="24"/>
        </w:rPr>
        <w:t>using this as a basis for developing something new. [Partner</w:t>
      </w:r>
      <w:r w:rsidRPr="00F763DE">
        <w:rPr>
          <w:rFonts w:ascii="Verdana" w:hAnsi="Verdana" w:cstheme="minorHAnsi"/>
          <w:iCs/>
          <w:color w:val="000000" w:themeColor="text1"/>
          <w:spacing w:val="-3"/>
          <w:sz w:val="24"/>
          <w:szCs w:val="24"/>
        </w:rPr>
        <w:t xml:space="preserve"> </w:t>
      </w:r>
      <w:r w:rsidRPr="00F763DE">
        <w:rPr>
          <w:rFonts w:ascii="Verdana" w:hAnsi="Verdana" w:cstheme="minorHAnsi"/>
          <w:iCs/>
          <w:color w:val="000000" w:themeColor="text1"/>
          <w:sz w:val="24"/>
          <w:szCs w:val="24"/>
        </w:rPr>
        <w:t>organisation]”</w:t>
      </w:r>
    </w:p>
    <w:p w14:paraId="01DAC317" w14:textId="0A3E931A" w:rsidR="007B7E2D" w:rsidRPr="00F763DE" w:rsidRDefault="007B7E2D" w:rsidP="00B357C9">
      <w:pPr>
        <w:pStyle w:val="BodyText"/>
        <w:spacing w:line="288" w:lineRule="auto"/>
        <w:ind w:left="426" w:right="-5"/>
        <w:rPr>
          <w:rFonts w:ascii="Verdana" w:hAnsi="Verdana" w:cstheme="minorHAnsi"/>
          <w:iCs/>
          <w:color w:val="000000" w:themeColor="text1"/>
          <w:sz w:val="24"/>
          <w:szCs w:val="24"/>
        </w:rPr>
      </w:pPr>
    </w:p>
    <w:p w14:paraId="249FE376" w14:textId="66856390" w:rsidR="007B7E2D" w:rsidRPr="00F763DE" w:rsidRDefault="007B7E2D" w:rsidP="00B357C9">
      <w:pPr>
        <w:spacing w:line="288" w:lineRule="auto"/>
        <w:ind w:left="426"/>
        <w:rPr>
          <w:rFonts w:ascii="Verdana" w:hAnsi="Verdana"/>
          <w:i/>
          <w:iCs/>
          <w:color w:val="000000" w:themeColor="text1"/>
        </w:rPr>
      </w:pPr>
      <w:r w:rsidRPr="00F763DE">
        <w:rPr>
          <w:rFonts w:ascii="Verdana" w:hAnsi="Verdana"/>
          <w:i/>
          <w:iCs/>
          <w:color w:val="000000" w:themeColor="text1"/>
        </w:rPr>
        <w:t>“I sort of [understood]…co-design is working together and making something and talking about it…. [Peer facilitator]”</w:t>
      </w:r>
    </w:p>
    <w:p w14:paraId="02A22C66" w14:textId="2162241F" w:rsidR="007B7E2D" w:rsidRPr="00F763DE" w:rsidRDefault="007B7E2D" w:rsidP="00B357C9">
      <w:pPr>
        <w:spacing w:line="288" w:lineRule="auto"/>
        <w:rPr>
          <w:rFonts w:ascii="Verdana" w:hAnsi="Verdana"/>
        </w:rPr>
      </w:pPr>
    </w:p>
    <w:p w14:paraId="47E7356A" w14:textId="08CB4E06" w:rsidR="00170F31" w:rsidRPr="00F763DE" w:rsidRDefault="007B7E2D" w:rsidP="00B357C9">
      <w:pPr>
        <w:spacing w:line="288" w:lineRule="auto"/>
        <w:rPr>
          <w:rFonts w:ascii="Verdana" w:hAnsi="Verdana"/>
        </w:rPr>
      </w:pPr>
      <w:r w:rsidRPr="00F763DE">
        <w:rPr>
          <w:rFonts w:ascii="Verdana" w:hAnsi="Verdana"/>
        </w:rPr>
        <w:t>I</w:t>
      </w:r>
      <w:r w:rsidR="00170F31" w:rsidRPr="00F763DE">
        <w:rPr>
          <w:rFonts w:ascii="Verdana" w:hAnsi="Verdana"/>
        </w:rPr>
        <w:t>n the video you hear people talking about, not so much a definition, but ways of being</w:t>
      </w:r>
      <w:r w:rsidR="006D7380" w:rsidRPr="00F763DE">
        <w:rPr>
          <w:rFonts w:ascii="Verdana" w:hAnsi="Verdana"/>
        </w:rPr>
        <w:t xml:space="preserve"> and acting </w:t>
      </w:r>
      <w:r w:rsidR="00170F31" w:rsidRPr="00F763DE">
        <w:rPr>
          <w:rFonts w:ascii="Verdana" w:hAnsi="Verdana"/>
        </w:rPr>
        <w:t xml:space="preserve">that </w:t>
      </w:r>
      <w:r w:rsidR="006D7380" w:rsidRPr="00F763DE">
        <w:rPr>
          <w:rFonts w:ascii="Verdana" w:hAnsi="Verdana"/>
        </w:rPr>
        <w:t xml:space="preserve">seem to </w:t>
      </w:r>
      <w:r w:rsidR="00170F31" w:rsidRPr="00F763DE">
        <w:rPr>
          <w:rFonts w:ascii="Verdana" w:hAnsi="Verdana"/>
        </w:rPr>
        <w:t xml:space="preserve">reflect </w:t>
      </w:r>
      <w:r w:rsidR="006D7380" w:rsidRPr="00F763DE">
        <w:rPr>
          <w:rFonts w:ascii="Verdana" w:hAnsi="Verdana"/>
        </w:rPr>
        <w:t xml:space="preserve">what </w:t>
      </w:r>
      <w:r w:rsidR="00170F31" w:rsidRPr="00F763DE">
        <w:rPr>
          <w:rFonts w:ascii="Verdana" w:hAnsi="Verdana"/>
        </w:rPr>
        <w:t>co-desig</w:t>
      </w:r>
      <w:r w:rsidR="006D7380" w:rsidRPr="00F763DE">
        <w:rPr>
          <w:rFonts w:ascii="Verdana" w:hAnsi="Verdana"/>
        </w:rPr>
        <w:t>n means to people</w:t>
      </w:r>
      <w:r w:rsidR="00170F31" w:rsidRPr="00F763DE">
        <w:rPr>
          <w:rFonts w:ascii="Verdana" w:hAnsi="Verdana"/>
        </w:rPr>
        <w:t>. There are three key themes:</w:t>
      </w:r>
    </w:p>
    <w:p w14:paraId="0BF8F841" w14:textId="238B8AFB" w:rsidR="00170F31" w:rsidRPr="00F763DE" w:rsidRDefault="00170F31" w:rsidP="00B357C9">
      <w:pPr>
        <w:pStyle w:val="ListParagraph"/>
        <w:numPr>
          <w:ilvl w:val="0"/>
          <w:numId w:val="10"/>
        </w:numPr>
        <w:spacing w:line="288" w:lineRule="auto"/>
        <w:rPr>
          <w:rFonts w:ascii="Verdana" w:hAnsi="Verdana"/>
        </w:rPr>
      </w:pPr>
      <w:r w:rsidRPr="00F763DE">
        <w:rPr>
          <w:rFonts w:ascii="Verdana" w:hAnsi="Verdana"/>
        </w:rPr>
        <w:t xml:space="preserve">people being equal, </w:t>
      </w:r>
    </w:p>
    <w:p w14:paraId="695899CC" w14:textId="7F75DE5D" w:rsidR="00170F31" w:rsidRPr="00F763DE" w:rsidRDefault="00170F31" w:rsidP="00B357C9">
      <w:pPr>
        <w:pStyle w:val="ListParagraph"/>
        <w:numPr>
          <w:ilvl w:val="0"/>
          <w:numId w:val="10"/>
        </w:numPr>
        <w:spacing w:line="288" w:lineRule="auto"/>
        <w:rPr>
          <w:rFonts w:ascii="Verdana" w:hAnsi="Verdana"/>
        </w:rPr>
      </w:pPr>
      <w:r w:rsidRPr="00F763DE">
        <w:rPr>
          <w:rFonts w:ascii="Verdana" w:hAnsi="Verdana"/>
        </w:rPr>
        <w:t>people being on the same page, and</w:t>
      </w:r>
    </w:p>
    <w:p w14:paraId="07110C31" w14:textId="28B2F3CA" w:rsidR="00170F31" w:rsidRPr="00F763DE" w:rsidRDefault="00170F31" w:rsidP="00B357C9">
      <w:pPr>
        <w:pStyle w:val="ListParagraph"/>
        <w:numPr>
          <w:ilvl w:val="0"/>
          <w:numId w:val="10"/>
        </w:numPr>
        <w:spacing w:line="288" w:lineRule="auto"/>
        <w:rPr>
          <w:rFonts w:ascii="Verdana" w:hAnsi="Verdana"/>
        </w:rPr>
      </w:pPr>
      <w:r w:rsidRPr="00F763DE">
        <w:rPr>
          <w:rFonts w:ascii="Verdana" w:hAnsi="Verdana"/>
        </w:rPr>
        <w:t xml:space="preserve">people learning together. </w:t>
      </w:r>
    </w:p>
    <w:p w14:paraId="340D688D" w14:textId="071A374B" w:rsidR="00170F31" w:rsidRPr="00F763DE" w:rsidRDefault="00170F31" w:rsidP="00B357C9">
      <w:pPr>
        <w:spacing w:line="288" w:lineRule="auto"/>
        <w:rPr>
          <w:rFonts w:ascii="Verdana" w:hAnsi="Verdana"/>
        </w:rPr>
      </w:pPr>
    </w:p>
    <w:p w14:paraId="0170BE45" w14:textId="73828DF7" w:rsidR="00170F31" w:rsidRPr="00F763DE" w:rsidRDefault="00170F31" w:rsidP="00B357C9">
      <w:pPr>
        <w:spacing w:line="288" w:lineRule="auto"/>
        <w:rPr>
          <w:rFonts w:ascii="Verdana" w:hAnsi="Verdana"/>
        </w:rPr>
      </w:pPr>
      <w:r w:rsidRPr="00F763DE">
        <w:rPr>
          <w:rFonts w:ascii="Verdana" w:hAnsi="Verdana"/>
        </w:rPr>
        <w:t>For a more ‘academic’ definition of co-design:</w:t>
      </w:r>
    </w:p>
    <w:p w14:paraId="5D4016C2" w14:textId="68AD3F77" w:rsidR="00170F31" w:rsidRPr="00F763DE" w:rsidRDefault="00170F31" w:rsidP="00B357C9">
      <w:pPr>
        <w:spacing w:line="288" w:lineRule="auto"/>
        <w:rPr>
          <w:rFonts w:ascii="Verdana" w:hAnsi="Verdana"/>
        </w:rPr>
      </w:pPr>
    </w:p>
    <w:p w14:paraId="7EB60B6E" w14:textId="66A830ED" w:rsidR="00170F31" w:rsidRPr="00F763DE" w:rsidRDefault="00170F31" w:rsidP="00B357C9">
      <w:pPr>
        <w:spacing w:line="288" w:lineRule="auto"/>
        <w:ind w:left="284"/>
        <w:rPr>
          <w:rFonts w:ascii="Verdana" w:hAnsi="Verdana"/>
          <w:i/>
          <w:iCs/>
        </w:rPr>
      </w:pPr>
      <w:r w:rsidRPr="00F763DE">
        <w:rPr>
          <w:rFonts w:ascii="Verdana" w:hAnsi="Verdana"/>
          <w:i/>
          <w:iCs/>
        </w:rPr>
        <w:t>“Co-design is about engaging consumers and users of products and services in the design process, with the idea that this will ultimately lead to improvements and innovation.”</w:t>
      </w:r>
    </w:p>
    <w:p w14:paraId="28E18967" w14:textId="3B398AFD" w:rsidR="00170F31" w:rsidRPr="00F763DE" w:rsidRDefault="00170F31" w:rsidP="00B357C9">
      <w:pPr>
        <w:spacing w:line="288" w:lineRule="auto"/>
        <w:rPr>
          <w:rFonts w:ascii="Verdana" w:hAnsi="Verdana"/>
        </w:rPr>
      </w:pPr>
    </w:p>
    <w:p w14:paraId="6F60F36E" w14:textId="741E10F2" w:rsidR="00170F31" w:rsidRPr="00F763DE" w:rsidRDefault="00170F31" w:rsidP="00B357C9">
      <w:pPr>
        <w:spacing w:line="288" w:lineRule="auto"/>
        <w:rPr>
          <w:rFonts w:ascii="Verdana" w:hAnsi="Verdana"/>
          <w:color w:val="000000" w:themeColor="text1"/>
        </w:rPr>
      </w:pPr>
      <w:r w:rsidRPr="00F763DE">
        <w:rPr>
          <w:rFonts w:ascii="Verdana" w:hAnsi="Verdana"/>
        </w:rPr>
        <w:t xml:space="preserve">This definition is from a Booklet </w:t>
      </w:r>
      <w:r w:rsidRPr="00F763DE">
        <w:rPr>
          <w:rFonts w:ascii="Verdana" w:hAnsi="Verdana"/>
          <w:color w:val="000000" w:themeColor="text1"/>
        </w:rPr>
        <w:t>“An Introduction to Co-design” by Dr Ingrid Burkett. We think this is a great resource for anyone who is thinking about doing co-design.</w:t>
      </w:r>
    </w:p>
    <w:p w14:paraId="7567B9F2" w14:textId="0B2D6CA2" w:rsidR="00170F31" w:rsidRPr="00F763DE" w:rsidRDefault="003531F8" w:rsidP="00B357C9">
      <w:pPr>
        <w:spacing w:line="288" w:lineRule="auto"/>
        <w:rPr>
          <w:rFonts w:ascii="Verdana" w:hAnsi="Verdana"/>
        </w:rPr>
      </w:pPr>
      <w:r w:rsidRPr="00F763DE">
        <w:rPr>
          <w:rFonts w:ascii="Verdana" w:hAnsi="Verdana"/>
          <w:noProof/>
        </w:rPr>
        <w:drawing>
          <wp:anchor distT="0" distB="0" distL="114300" distR="114300" simplePos="0" relativeHeight="251790336" behindDoc="1" locked="0" layoutInCell="1" allowOverlap="1" wp14:anchorId="38609BC5" wp14:editId="66C5236A">
            <wp:simplePos x="0" y="0"/>
            <wp:positionH relativeFrom="column">
              <wp:posOffset>-68580</wp:posOffset>
            </wp:positionH>
            <wp:positionV relativeFrom="paragraph">
              <wp:posOffset>201746</wp:posOffset>
            </wp:positionV>
            <wp:extent cx="659130" cy="532765"/>
            <wp:effectExtent l="0" t="0" r="1270" b="635"/>
            <wp:wrapTight wrapText="bothSides">
              <wp:wrapPolygon edited="0">
                <wp:start x="0" y="0"/>
                <wp:lineTo x="0" y="21111"/>
                <wp:lineTo x="21225" y="21111"/>
                <wp:lineTo x="21225" y="0"/>
                <wp:lineTo x="0" y="0"/>
              </wp:wrapPolygon>
            </wp:wrapTight>
            <wp:docPr id="106" name="Picture 10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18674" w14:textId="436EB1F9" w:rsidR="006D7380" w:rsidRPr="00F763DE" w:rsidRDefault="003531F8" w:rsidP="00B357C9">
      <w:pPr>
        <w:spacing w:line="288" w:lineRule="auto"/>
        <w:rPr>
          <w:rFonts w:ascii="Verdana" w:hAnsi="Verdana"/>
        </w:rPr>
      </w:pPr>
      <w:r w:rsidRPr="003531F8">
        <w:rPr>
          <w:rFonts w:ascii="Verdana" w:hAnsi="Verdana"/>
          <w:color w:val="000000" w:themeColor="text1"/>
        </w:rPr>
        <w:t xml:space="preserve"> </w:t>
      </w:r>
      <w:r w:rsidR="006D7380" w:rsidRPr="003531F8">
        <w:rPr>
          <w:rFonts w:ascii="Verdana" w:hAnsi="Verdana"/>
          <w:color w:val="000000" w:themeColor="text1"/>
        </w:rPr>
        <w:t>“</w:t>
      </w:r>
      <w:hyperlink r:id="rId57" w:history="1">
        <w:r w:rsidR="006D7380" w:rsidRPr="003531F8">
          <w:rPr>
            <w:rStyle w:val="Hyperlink"/>
            <w:rFonts w:ascii="Verdana" w:hAnsi="Verdana"/>
          </w:rPr>
          <w:t>An Introduction to Co-design</w:t>
        </w:r>
      </w:hyperlink>
      <w:r w:rsidR="006D7380" w:rsidRPr="003531F8">
        <w:rPr>
          <w:rFonts w:ascii="Verdana" w:hAnsi="Verdana"/>
          <w:color w:val="000000" w:themeColor="text1"/>
        </w:rPr>
        <w:t>” by Dr</w:t>
      </w:r>
      <w:r w:rsidR="006D7380" w:rsidRPr="00F763DE">
        <w:rPr>
          <w:rFonts w:ascii="Verdana" w:hAnsi="Verdana"/>
          <w:color w:val="000000" w:themeColor="text1"/>
        </w:rPr>
        <w:t xml:space="preserve"> Ingrid Burkett</w:t>
      </w:r>
      <w:r w:rsidR="00F4622A" w:rsidRPr="00F763DE">
        <w:rPr>
          <w:rFonts w:ascii="Verdana" w:hAnsi="Verdana"/>
          <w:color w:val="000000" w:themeColor="text1"/>
        </w:rPr>
        <w:t xml:space="preserve"> (pdf only) </w:t>
      </w:r>
    </w:p>
    <w:p w14:paraId="368335F1" w14:textId="77777777" w:rsidR="006D7380" w:rsidRPr="00F763DE" w:rsidRDefault="006D7380" w:rsidP="00B357C9">
      <w:pPr>
        <w:spacing w:line="288" w:lineRule="auto"/>
        <w:rPr>
          <w:rFonts w:ascii="Verdana" w:hAnsi="Verdana"/>
        </w:rPr>
      </w:pPr>
    </w:p>
    <w:p w14:paraId="7608ADC2" w14:textId="77777777" w:rsidR="006D7380" w:rsidRPr="00F763DE" w:rsidRDefault="006D7380" w:rsidP="00B357C9">
      <w:pPr>
        <w:spacing w:line="288" w:lineRule="auto"/>
        <w:rPr>
          <w:rFonts w:ascii="Verdana" w:hAnsi="Verdana"/>
        </w:rPr>
      </w:pPr>
    </w:p>
    <w:p w14:paraId="275563D7" w14:textId="62B933E4" w:rsidR="00170F31" w:rsidRPr="00F763DE" w:rsidRDefault="00170F31" w:rsidP="00B357C9">
      <w:pPr>
        <w:spacing w:line="288" w:lineRule="auto"/>
        <w:rPr>
          <w:rFonts w:ascii="Verdana" w:hAnsi="Verdana"/>
        </w:rPr>
      </w:pPr>
      <w:r w:rsidRPr="00F763DE">
        <w:rPr>
          <w:rFonts w:ascii="Verdana" w:hAnsi="Verdana"/>
        </w:rPr>
        <w:t>When we talk about co-design we are not just talking about a one-off event, we are talking about a process, as well as a set of principles, including being:</w:t>
      </w:r>
    </w:p>
    <w:p w14:paraId="11E3EA60" w14:textId="77777777" w:rsidR="00170F31" w:rsidRPr="00F763DE" w:rsidRDefault="00170F31" w:rsidP="00B357C9">
      <w:pPr>
        <w:spacing w:line="288" w:lineRule="auto"/>
        <w:rPr>
          <w:rFonts w:ascii="Verdana" w:hAnsi="Verdana"/>
        </w:rPr>
      </w:pPr>
    </w:p>
    <w:p w14:paraId="6FA33259" w14:textId="77777777" w:rsidR="00170F31" w:rsidRPr="00F763DE" w:rsidRDefault="00170F31" w:rsidP="00B357C9">
      <w:pPr>
        <w:spacing w:line="288" w:lineRule="auto"/>
        <w:ind w:left="284"/>
        <w:rPr>
          <w:rFonts w:ascii="Verdana" w:hAnsi="Verdana"/>
          <w:i/>
          <w:iCs/>
        </w:rPr>
      </w:pPr>
      <w:r w:rsidRPr="00F763DE">
        <w:rPr>
          <w:rFonts w:ascii="Verdana" w:hAnsi="Verdana"/>
        </w:rPr>
        <w:t>“</w:t>
      </w:r>
      <w:r w:rsidRPr="00F763DE">
        <w:rPr>
          <w:rFonts w:ascii="Verdana" w:hAnsi="Verdana"/>
          <w:b/>
          <w:bCs/>
          <w:i/>
          <w:iCs/>
        </w:rPr>
        <w:t>Inclusive</w:t>
      </w:r>
      <w:r w:rsidRPr="00F763DE">
        <w:rPr>
          <w:rFonts w:ascii="Verdana" w:hAnsi="Verdana"/>
          <w:i/>
          <w:iCs/>
        </w:rPr>
        <w:t xml:space="preserve"> – Representatives from critical stakeholder groups are involved in the co-design project, from framing the issue to developing and testing solutions. </w:t>
      </w:r>
    </w:p>
    <w:p w14:paraId="62CF797D" w14:textId="77777777" w:rsidR="00170F31" w:rsidRPr="00F763DE" w:rsidRDefault="00170F31" w:rsidP="00B357C9">
      <w:pPr>
        <w:spacing w:line="288" w:lineRule="auto"/>
        <w:ind w:left="284"/>
        <w:rPr>
          <w:rFonts w:ascii="Verdana" w:hAnsi="Verdana"/>
          <w:i/>
          <w:iCs/>
        </w:rPr>
      </w:pPr>
    </w:p>
    <w:p w14:paraId="4C74A5AC"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Respectfu</w:t>
      </w:r>
      <w:r w:rsidRPr="00F763DE">
        <w:rPr>
          <w:rFonts w:ascii="Verdana" w:hAnsi="Verdana"/>
          <w:i/>
          <w:iCs/>
        </w:rPr>
        <w:t xml:space="preserve">l – All participants are seen as experts and their input is valued and has equal standing. Co-design requires everyone to negotiate personal and practical understandings at the expense of differences. </w:t>
      </w:r>
    </w:p>
    <w:p w14:paraId="32049B97" w14:textId="77777777" w:rsidR="00170F31" w:rsidRPr="00F763DE" w:rsidRDefault="00170F31" w:rsidP="00B357C9">
      <w:pPr>
        <w:spacing w:line="288" w:lineRule="auto"/>
        <w:ind w:left="284"/>
        <w:rPr>
          <w:rFonts w:ascii="Verdana" w:hAnsi="Verdana"/>
          <w:i/>
          <w:iCs/>
        </w:rPr>
      </w:pPr>
    </w:p>
    <w:p w14:paraId="75D1BD1B"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 xml:space="preserve">Participative </w:t>
      </w:r>
      <w:r w:rsidRPr="00F763DE">
        <w:rPr>
          <w:rFonts w:ascii="Verdana" w:hAnsi="Verdana"/>
          <w:i/>
          <w:iCs/>
        </w:rPr>
        <w:t xml:space="preserve">– The process itself is open, empathetic and responsive. All participants are responsible for the effectiveness of the process. </w:t>
      </w:r>
    </w:p>
    <w:p w14:paraId="0A509911" w14:textId="77777777" w:rsidR="00170F31" w:rsidRPr="00F763DE" w:rsidRDefault="00170F31" w:rsidP="00B357C9">
      <w:pPr>
        <w:spacing w:line="288" w:lineRule="auto"/>
        <w:ind w:left="284"/>
        <w:rPr>
          <w:rFonts w:ascii="Verdana" w:hAnsi="Verdana"/>
          <w:i/>
          <w:iCs/>
        </w:rPr>
      </w:pPr>
    </w:p>
    <w:p w14:paraId="510CD626"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Iterative</w:t>
      </w:r>
      <w:r w:rsidRPr="00F763DE">
        <w:rPr>
          <w:rFonts w:ascii="Verdana" w:hAnsi="Verdana"/>
          <w:i/>
          <w:iCs/>
        </w:rPr>
        <w:t xml:space="preserve"> – Ideas and solutions are continually tested and evaluated with the participants. </w:t>
      </w:r>
    </w:p>
    <w:p w14:paraId="748059C0" w14:textId="77777777" w:rsidR="00170F31" w:rsidRPr="00F763DE" w:rsidRDefault="00170F31" w:rsidP="00B357C9">
      <w:pPr>
        <w:spacing w:line="288" w:lineRule="auto"/>
        <w:ind w:left="284"/>
        <w:rPr>
          <w:rFonts w:ascii="Verdana" w:hAnsi="Verdana"/>
          <w:i/>
          <w:iCs/>
        </w:rPr>
      </w:pPr>
    </w:p>
    <w:p w14:paraId="7B0014CE"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Outcome focused</w:t>
      </w:r>
      <w:r w:rsidRPr="00F763DE">
        <w:rPr>
          <w:rFonts w:ascii="Verdana" w:hAnsi="Verdana"/>
          <w:i/>
          <w:iCs/>
        </w:rPr>
        <w:t xml:space="preserve"> – The process can be used to create, redesign or evaluate services, systems or products. </w:t>
      </w:r>
    </w:p>
    <w:p w14:paraId="4D2B1EFE" w14:textId="689FE126" w:rsidR="00170F31" w:rsidRPr="00F763DE" w:rsidRDefault="00170F31" w:rsidP="00B357C9">
      <w:pPr>
        <w:spacing w:line="288" w:lineRule="auto"/>
        <w:ind w:left="1134"/>
        <w:rPr>
          <w:rFonts w:ascii="Verdana" w:hAnsi="Verdana"/>
        </w:rPr>
      </w:pPr>
      <w:r w:rsidRPr="00F763DE">
        <w:rPr>
          <w:rFonts w:ascii="Verdana" w:hAnsi="Verdana"/>
        </w:rPr>
        <w:t>(Modified from NCOSS Fair Deal Forum; 11/2016)</w:t>
      </w:r>
    </w:p>
    <w:p w14:paraId="21739889" w14:textId="77777777" w:rsidR="006D7380" w:rsidRPr="00F763DE" w:rsidRDefault="006D7380" w:rsidP="00B357C9">
      <w:pPr>
        <w:spacing w:line="288" w:lineRule="auto"/>
        <w:rPr>
          <w:rFonts w:ascii="Verdana" w:hAnsi="Verdana"/>
        </w:rPr>
      </w:pPr>
    </w:p>
    <w:p w14:paraId="3034E740" w14:textId="49348D10" w:rsidR="006D7380" w:rsidRPr="00F763DE" w:rsidRDefault="00170F31" w:rsidP="00B357C9">
      <w:pPr>
        <w:spacing w:line="288" w:lineRule="auto"/>
        <w:rPr>
          <w:rFonts w:ascii="Verdana" w:hAnsi="Verdana"/>
        </w:rPr>
      </w:pPr>
      <w:r w:rsidRPr="00F763DE">
        <w:rPr>
          <w:rFonts w:ascii="Verdana" w:hAnsi="Verdana"/>
        </w:rPr>
        <w:t>And if that is a bit too dry for you, why not have a look at this short video from the UK?</w:t>
      </w:r>
      <w:r w:rsidR="006D7380" w:rsidRPr="00F763DE">
        <w:rPr>
          <w:rFonts w:ascii="Verdana" w:hAnsi="Verdana"/>
        </w:rPr>
        <w:t xml:space="preserve"> </w:t>
      </w:r>
    </w:p>
    <w:p w14:paraId="00148265" w14:textId="77777777" w:rsidR="006D7380" w:rsidRPr="00F763DE" w:rsidRDefault="006D7380" w:rsidP="00B357C9">
      <w:pPr>
        <w:spacing w:line="288" w:lineRule="auto"/>
        <w:rPr>
          <w:rFonts w:ascii="Verdana" w:hAnsi="Verdana"/>
        </w:rPr>
      </w:pPr>
    </w:p>
    <w:p w14:paraId="6CEE4700" w14:textId="01D0B1D6" w:rsidR="006D7380" w:rsidRPr="00F763DE" w:rsidRDefault="006D7380" w:rsidP="00B357C9">
      <w:pPr>
        <w:spacing w:line="288" w:lineRule="auto"/>
        <w:rPr>
          <w:rFonts w:ascii="Verdana" w:hAnsi="Verdana"/>
        </w:rPr>
      </w:pPr>
      <w:r w:rsidRPr="00F763DE">
        <w:rPr>
          <w:rFonts w:ascii="Verdana" w:hAnsi="Verdana"/>
          <w:noProof/>
        </w:rPr>
        <w:drawing>
          <wp:anchor distT="0" distB="0" distL="114300" distR="114300" simplePos="0" relativeHeight="251717632" behindDoc="1" locked="0" layoutInCell="1" allowOverlap="1" wp14:anchorId="0E82E540" wp14:editId="54242B05">
            <wp:simplePos x="0" y="0"/>
            <wp:positionH relativeFrom="column">
              <wp:posOffset>7913</wp:posOffset>
            </wp:positionH>
            <wp:positionV relativeFrom="paragraph">
              <wp:posOffset>66235</wp:posOffset>
            </wp:positionV>
            <wp:extent cx="659130" cy="532765"/>
            <wp:effectExtent l="0" t="0" r="1270" b="635"/>
            <wp:wrapTight wrapText="bothSides">
              <wp:wrapPolygon edited="0">
                <wp:start x="0" y="0"/>
                <wp:lineTo x="0" y="21111"/>
                <wp:lineTo x="21225" y="21111"/>
                <wp:lineTo x="21225" y="0"/>
                <wp:lineTo x="0" y="0"/>
              </wp:wrapPolygon>
            </wp:wrapTight>
            <wp:docPr id="53" name="Picture 5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94EDD" w14:textId="3F411295" w:rsidR="00170F31" w:rsidRPr="00F763DE" w:rsidRDefault="003246B7" w:rsidP="00B357C9">
      <w:pPr>
        <w:spacing w:line="288" w:lineRule="auto"/>
        <w:rPr>
          <w:rFonts w:ascii="Verdana" w:hAnsi="Verdana"/>
        </w:rPr>
      </w:pPr>
      <w:hyperlink r:id="rId58" w:history="1">
        <w:r w:rsidR="00170F31" w:rsidRPr="00F32F64">
          <w:rPr>
            <w:rStyle w:val="Hyperlink"/>
            <w:rFonts w:ascii="Verdana" w:hAnsi="Verdana"/>
          </w:rPr>
          <w:t>The Story of Co-design</w:t>
        </w:r>
      </w:hyperlink>
      <w:r w:rsidR="008B476F" w:rsidRPr="00F763DE">
        <w:rPr>
          <w:rFonts w:ascii="Verdana" w:hAnsi="Verdana"/>
          <w:color w:val="FF0000"/>
        </w:rPr>
        <w:t xml:space="preserve"> </w:t>
      </w:r>
    </w:p>
    <w:p w14:paraId="43134967" w14:textId="2DDB1F87" w:rsidR="00170F31" w:rsidRPr="00F763DE" w:rsidRDefault="00170F31" w:rsidP="00B357C9">
      <w:pPr>
        <w:spacing w:line="288" w:lineRule="auto"/>
        <w:rPr>
          <w:rFonts w:ascii="Verdana" w:hAnsi="Verdana"/>
        </w:rPr>
      </w:pPr>
    </w:p>
    <w:p w14:paraId="4A5558C8" w14:textId="473BD6DC" w:rsidR="006D7380" w:rsidRPr="00F763DE" w:rsidRDefault="006D7380" w:rsidP="00B357C9">
      <w:pPr>
        <w:spacing w:line="288" w:lineRule="auto"/>
        <w:rPr>
          <w:rFonts w:ascii="Verdana" w:hAnsi="Verdana"/>
        </w:rPr>
      </w:pPr>
    </w:p>
    <w:p w14:paraId="55F3DB71"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Rethinking expertise</w:t>
      </w:r>
    </w:p>
    <w:p w14:paraId="073674E4" w14:textId="77777777" w:rsidR="00170F31" w:rsidRPr="00F763DE" w:rsidRDefault="00170F31" w:rsidP="00B357C9">
      <w:pPr>
        <w:spacing w:line="288" w:lineRule="auto"/>
        <w:rPr>
          <w:rFonts w:ascii="Verdana" w:hAnsi="Verdana"/>
        </w:rPr>
      </w:pPr>
    </w:p>
    <w:p w14:paraId="4F2F0573" w14:textId="77777777" w:rsidR="00170F31" w:rsidRPr="00F763DE" w:rsidRDefault="00170F31" w:rsidP="00B357C9">
      <w:pPr>
        <w:spacing w:line="288" w:lineRule="auto"/>
        <w:rPr>
          <w:rFonts w:ascii="Verdana" w:hAnsi="Verdana"/>
        </w:rPr>
      </w:pPr>
      <w:r w:rsidRPr="00F763DE">
        <w:rPr>
          <w:rFonts w:ascii="Verdana" w:hAnsi="Verdana"/>
        </w:rPr>
        <w:t>One of the themes that has already been discussed is the importance of working with people who have lived experience. People are the experts because of their lived experience and great co-design means that people bring that expertise to the table.</w:t>
      </w:r>
    </w:p>
    <w:p w14:paraId="59F0F693" w14:textId="77777777" w:rsidR="00170F31" w:rsidRPr="00F763DE" w:rsidRDefault="00170F31" w:rsidP="00B357C9">
      <w:pPr>
        <w:spacing w:line="288" w:lineRule="auto"/>
        <w:rPr>
          <w:rFonts w:ascii="Verdana" w:hAnsi="Verdana"/>
        </w:rPr>
      </w:pPr>
    </w:p>
    <w:p w14:paraId="0C305187" w14:textId="6CBAAB5F" w:rsidR="00170F31" w:rsidRPr="00F763DE" w:rsidRDefault="00170F31" w:rsidP="00B357C9">
      <w:pPr>
        <w:spacing w:line="288" w:lineRule="auto"/>
        <w:rPr>
          <w:rFonts w:ascii="Verdana" w:hAnsi="Verdana"/>
        </w:rPr>
      </w:pPr>
      <w:r w:rsidRPr="00F763DE">
        <w:rPr>
          <w:rFonts w:ascii="Verdana" w:hAnsi="Verdana"/>
        </w:rPr>
        <w:t>Kellie</w:t>
      </w:r>
      <w:r w:rsidR="006D7380" w:rsidRPr="00F763DE">
        <w:rPr>
          <w:rFonts w:ascii="Verdana" w:hAnsi="Verdana"/>
        </w:rPr>
        <w:t>, one of the peers,</w:t>
      </w:r>
      <w:r w:rsidRPr="00F763DE">
        <w:rPr>
          <w:rFonts w:ascii="Verdana" w:hAnsi="Verdana"/>
        </w:rPr>
        <w:t xml:space="preserve"> says: </w:t>
      </w:r>
    </w:p>
    <w:p w14:paraId="34B45FA4" w14:textId="77777777" w:rsidR="00170F31" w:rsidRPr="00F763DE" w:rsidRDefault="00170F31" w:rsidP="00B357C9">
      <w:pPr>
        <w:spacing w:line="288" w:lineRule="auto"/>
        <w:ind w:left="284"/>
        <w:rPr>
          <w:rFonts w:ascii="Verdana" w:hAnsi="Verdana"/>
          <w:i/>
          <w:iCs/>
        </w:rPr>
      </w:pPr>
      <w:r w:rsidRPr="00F763DE">
        <w:rPr>
          <w:rFonts w:ascii="Verdana" w:hAnsi="Verdana"/>
          <w:i/>
          <w:iCs/>
        </w:rPr>
        <w:t>“I do think my expertise contributed. Because, I have life skills. Life skills of somebody who has mental health issues, life skills of somebody who lives in a small community.”</w:t>
      </w:r>
    </w:p>
    <w:p w14:paraId="06C5E7E1" w14:textId="77777777" w:rsidR="00170F31" w:rsidRPr="00F763DE" w:rsidRDefault="00170F31" w:rsidP="00B357C9">
      <w:pPr>
        <w:spacing w:line="288" w:lineRule="auto"/>
        <w:rPr>
          <w:rFonts w:ascii="Verdana" w:hAnsi="Verdana"/>
        </w:rPr>
      </w:pPr>
    </w:p>
    <w:p w14:paraId="715D5949" w14:textId="066B41D2" w:rsidR="00170F31" w:rsidRPr="00F763DE" w:rsidRDefault="00170F31" w:rsidP="00B357C9">
      <w:pPr>
        <w:spacing w:line="288" w:lineRule="auto"/>
        <w:rPr>
          <w:rFonts w:ascii="Verdana" w:hAnsi="Verdana"/>
        </w:rPr>
      </w:pPr>
      <w:r w:rsidRPr="00F763DE">
        <w:rPr>
          <w:rFonts w:ascii="Verdana" w:hAnsi="Verdana"/>
        </w:rPr>
        <w:lastRenderedPageBreak/>
        <w:t xml:space="preserve">For co-design to work, the people with lived experiences from the communities are critical. In our project the people with disability from different communities brought their expertise, not only as people with disability, but also as Aboriginal people, as women, as people living in rural and remote communities, as men, people with mental health issues and </w:t>
      </w:r>
      <w:r w:rsidR="006D7380" w:rsidRPr="00F763DE">
        <w:rPr>
          <w:rFonts w:ascii="Verdana" w:hAnsi="Verdana"/>
        </w:rPr>
        <w:t>as gender diverse people</w:t>
      </w:r>
      <w:r w:rsidRPr="00F763DE">
        <w:rPr>
          <w:rFonts w:ascii="Verdana" w:hAnsi="Verdana"/>
        </w:rPr>
        <w:t xml:space="preserve">. This of course also applied to the </w:t>
      </w:r>
      <w:r w:rsidR="00957E93" w:rsidRPr="00F763DE">
        <w:rPr>
          <w:rFonts w:ascii="Verdana" w:hAnsi="Verdana"/>
        </w:rPr>
        <w:t>NSW Fair Trading</w:t>
      </w:r>
      <w:r w:rsidR="006D7380" w:rsidRPr="00F763DE">
        <w:rPr>
          <w:rFonts w:ascii="Verdana" w:hAnsi="Verdana"/>
        </w:rPr>
        <w:t xml:space="preserve"> </w:t>
      </w:r>
      <w:r w:rsidRPr="00F763DE">
        <w:rPr>
          <w:rFonts w:ascii="Verdana" w:hAnsi="Verdana"/>
        </w:rPr>
        <w:t>staff, who also brought their expertise in Consumer Law.</w:t>
      </w:r>
    </w:p>
    <w:p w14:paraId="2537285A" w14:textId="77777777" w:rsidR="00170F31" w:rsidRPr="00F763DE" w:rsidRDefault="00170F31" w:rsidP="00B357C9">
      <w:pPr>
        <w:spacing w:line="288" w:lineRule="auto"/>
        <w:rPr>
          <w:rFonts w:ascii="Verdana" w:hAnsi="Verdana"/>
        </w:rPr>
      </w:pPr>
    </w:p>
    <w:p w14:paraId="5013CEA6" w14:textId="77777777" w:rsidR="00170F31" w:rsidRPr="00F763DE" w:rsidRDefault="00170F31" w:rsidP="00B357C9">
      <w:pPr>
        <w:spacing w:line="288" w:lineRule="auto"/>
        <w:rPr>
          <w:rFonts w:ascii="Verdana" w:hAnsi="Verdana"/>
        </w:rPr>
      </w:pPr>
      <w:r w:rsidRPr="00F763DE">
        <w:rPr>
          <w:rFonts w:ascii="Verdana" w:hAnsi="Verdana"/>
        </w:rPr>
        <w:t>Everyone valuing and bringing to the table their different expertise made this project stronger, more authentic and much more impactful then it would have been otherwise.</w:t>
      </w:r>
    </w:p>
    <w:p w14:paraId="22EB9ADC" w14:textId="77777777" w:rsidR="00170F31" w:rsidRPr="00F763DE" w:rsidRDefault="00170F31" w:rsidP="00B357C9">
      <w:pPr>
        <w:spacing w:line="288" w:lineRule="auto"/>
        <w:rPr>
          <w:rFonts w:ascii="Verdana" w:hAnsi="Verdana"/>
        </w:rPr>
      </w:pPr>
    </w:p>
    <w:p w14:paraId="43A0BA9F" w14:textId="4A7863A8"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18656" behindDoc="1" locked="0" layoutInCell="1" allowOverlap="1" wp14:anchorId="2633A7CD" wp14:editId="4F137E21">
            <wp:simplePos x="0" y="0"/>
            <wp:positionH relativeFrom="column">
              <wp:posOffset>0</wp:posOffset>
            </wp:positionH>
            <wp:positionV relativeFrom="paragraph">
              <wp:posOffset>49953</wp:posOffset>
            </wp:positionV>
            <wp:extent cx="659130" cy="532765"/>
            <wp:effectExtent l="0" t="0" r="1270" b="635"/>
            <wp:wrapTight wrapText="bothSides">
              <wp:wrapPolygon edited="0">
                <wp:start x="0" y="0"/>
                <wp:lineTo x="0" y="21111"/>
                <wp:lineTo x="21225" y="21111"/>
                <wp:lineTo x="21225" y="0"/>
                <wp:lineTo x="0" y="0"/>
              </wp:wrapPolygon>
            </wp:wrapTight>
            <wp:docPr id="54" name="Picture 54"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If you are interested in reading more about the benefits of bringing lived experience to the forth, check out ‘</w:t>
      </w:r>
      <w:hyperlink r:id="rId59" w:history="1">
        <w:r w:rsidRPr="00F32F64">
          <w:rPr>
            <w:rStyle w:val="Hyperlink"/>
            <w:rFonts w:ascii="Verdana" w:hAnsi="Verdana"/>
          </w:rPr>
          <w:t>The Lived experience’</w:t>
        </w:r>
      </w:hyperlink>
      <w:r w:rsidRPr="00F763DE">
        <w:rPr>
          <w:rFonts w:ascii="Verdana" w:hAnsi="Verdana"/>
          <w:color w:val="FF0000"/>
        </w:rPr>
        <w:t xml:space="preserve"> </w:t>
      </w:r>
    </w:p>
    <w:p w14:paraId="6F83C151" w14:textId="77777777" w:rsidR="00170F31" w:rsidRPr="00F763DE" w:rsidRDefault="00170F31" w:rsidP="00B357C9">
      <w:pPr>
        <w:spacing w:line="288" w:lineRule="auto"/>
        <w:rPr>
          <w:rFonts w:ascii="Verdana" w:hAnsi="Verdana"/>
          <w:b/>
          <w:bCs/>
        </w:rPr>
      </w:pPr>
    </w:p>
    <w:p w14:paraId="2C9C2DAC"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The importance of culture</w:t>
      </w:r>
    </w:p>
    <w:p w14:paraId="7E90F307" w14:textId="77777777" w:rsidR="00170F31" w:rsidRPr="00F763DE" w:rsidRDefault="00170F31" w:rsidP="00B357C9">
      <w:pPr>
        <w:spacing w:line="288" w:lineRule="auto"/>
        <w:rPr>
          <w:rFonts w:ascii="Verdana" w:hAnsi="Verdana"/>
        </w:rPr>
      </w:pPr>
    </w:p>
    <w:p w14:paraId="19C841B1" w14:textId="77777777" w:rsidR="00170F31" w:rsidRPr="00F763DE" w:rsidRDefault="00170F31" w:rsidP="00B357C9">
      <w:pPr>
        <w:spacing w:line="288" w:lineRule="auto"/>
        <w:rPr>
          <w:rFonts w:ascii="Verdana" w:hAnsi="Verdana"/>
        </w:rPr>
      </w:pPr>
      <w:r w:rsidRPr="00F763DE">
        <w:rPr>
          <w:rFonts w:ascii="Verdana" w:hAnsi="Verdana"/>
        </w:rPr>
        <w:t>In the video, Kellie talks about the culture in Broken Hill and how the TnT project brought in ‘away people’ by working alongside locals.  Suzy and Tania talk about ways of connecting with Aboriginal people, where trust in government is a particular issue; and Liam is mindful of working cross-culturally with communities that do not speak his language.</w:t>
      </w:r>
    </w:p>
    <w:p w14:paraId="328CD761" w14:textId="77777777" w:rsidR="00170F31" w:rsidRPr="00F763DE" w:rsidRDefault="00170F31" w:rsidP="00B357C9">
      <w:pPr>
        <w:spacing w:line="288" w:lineRule="auto"/>
        <w:rPr>
          <w:rFonts w:ascii="Verdana" w:hAnsi="Verdana"/>
        </w:rPr>
      </w:pPr>
    </w:p>
    <w:p w14:paraId="602F60EE" w14:textId="77777777" w:rsidR="00170F31" w:rsidRPr="00F763DE" w:rsidRDefault="00170F31" w:rsidP="00B357C9">
      <w:pPr>
        <w:spacing w:line="288" w:lineRule="auto"/>
        <w:rPr>
          <w:rFonts w:ascii="Verdana" w:hAnsi="Verdana"/>
        </w:rPr>
      </w:pPr>
      <w:r w:rsidRPr="00F763DE">
        <w:rPr>
          <w:rFonts w:ascii="Verdana" w:hAnsi="Verdana"/>
        </w:rPr>
        <w:t>Culture in its broadest definition, is:</w:t>
      </w:r>
    </w:p>
    <w:p w14:paraId="14A66940" w14:textId="77777777" w:rsidR="00170F31" w:rsidRPr="00F763DE" w:rsidRDefault="00170F31" w:rsidP="00B357C9">
      <w:pPr>
        <w:spacing w:line="288" w:lineRule="auto"/>
        <w:rPr>
          <w:rFonts w:ascii="Verdana" w:hAnsi="Verdana"/>
        </w:rPr>
      </w:pPr>
    </w:p>
    <w:p w14:paraId="4F20671C" w14:textId="77777777" w:rsidR="00170F31" w:rsidRPr="00F763DE" w:rsidRDefault="00170F31" w:rsidP="00B357C9">
      <w:pPr>
        <w:spacing w:line="288" w:lineRule="auto"/>
        <w:ind w:left="284"/>
        <w:rPr>
          <w:rFonts w:ascii="Verdana" w:hAnsi="Verdana"/>
          <w:i/>
          <w:iCs/>
        </w:rPr>
      </w:pPr>
      <w:r w:rsidRPr="00F763DE">
        <w:rPr>
          <w:rFonts w:ascii="Verdana" w:hAnsi="Verdana"/>
          <w:i/>
          <w:iCs/>
        </w:rPr>
        <w:t>“a fuzzy set of basic assumptions and values, orientations to life, beliefs, policies, procedures and behavioural conventions that are shared by a group of people, and that influence (but do not determine) each member’s behaviour and his/her interpretations of the ‘meaning’ of other people’s behaviour.”</w:t>
      </w:r>
    </w:p>
    <w:p w14:paraId="2920731E" w14:textId="77777777" w:rsidR="00170F31" w:rsidRPr="00F763DE" w:rsidRDefault="00170F31" w:rsidP="00B357C9">
      <w:pPr>
        <w:spacing w:line="288" w:lineRule="auto"/>
        <w:ind w:left="1134"/>
        <w:rPr>
          <w:rFonts w:ascii="Verdana" w:hAnsi="Verdana"/>
        </w:rPr>
      </w:pPr>
      <w:r w:rsidRPr="00F763DE">
        <w:rPr>
          <w:rFonts w:ascii="Verdana" w:hAnsi="Verdana"/>
        </w:rPr>
        <w:t>(Spencer-</w:t>
      </w:r>
      <w:proofErr w:type="spellStart"/>
      <w:r w:rsidRPr="00F763DE">
        <w:rPr>
          <w:rFonts w:ascii="Verdana" w:hAnsi="Verdana"/>
        </w:rPr>
        <w:t>Oatey</w:t>
      </w:r>
      <w:proofErr w:type="spellEnd"/>
      <w:r w:rsidRPr="00F763DE">
        <w:rPr>
          <w:rFonts w:ascii="Verdana" w:hAnsi="Verdana"/>
        </w:rPr>
        <w:t>, H. (2008):3 in: “Culturally Speaking. Culture, Communication and Politeness Theory. 2nd edition. London: Continuum.)</w:t>
      </w:r>
    </w:p>
    <w:p w14:paraId="5CED067C" w14:textId="77777777" w:rsidR="00170F31" w:rsidRPr="00F763DE" w:rsidRDefault="00170F31" w:rsidP="00B357C9">
      <w:pPr>
        <w:spacing w:line="288" w:lineRule="auto"/>
        <w:rPr>
          <w:rFonts w:ascii="Verdana" w:hAnsi="Verdana"/>
        </w:rPr>
      </w:pPr>
    </w:p>
    <w:p w14:paraId="0C1EB2EB" w14:textId="77777777" w:rsidR="00170F31" w:rsidRPr="00F763DE" w:rsidRDefault="00170F31" w:rsidP="00B357C9">
      <w:pPr>
        <w:spacing w:line="288" w:lineRule="auto"/>
        <w:rPr>
          <w:rFonts w:ascii="Verdana" w:hAnsi="Verdana"/>
        </w:rPr>
      </w:pPr>
      <w:r w:rsidRPr="00F763DE">
        <w:rPr>
          <w:rFonts w:ascii="Verdana" w:hAnsi="Verdana"/>
        </w:rPr>
        <w:t>Reflecting that broad understanding of culture in the co-design process is critical.  Acknowledging and bringing in cultural differences means better outcomes for diverse communities.</w:t>
      </w:r>
    </w:p>
    <w:p w14:paraId="10C29C1E" w14:textId="77777777" w:rsidR="00170F31" w:rsidRPr="00F763DE" w:rsidRDefault="00170F31" w:rsidP="00B357C9">
      <w:pPr>
        <w:spacing w:line="288" w:lineRule="auto"/>
        <w:rPr>
          <w:rFonts w:ascii="Verdana" w:hAnsi="Verdana"/>
        </w:rPr>
      </w:pPr>
    </w:p>
    <w:p w14:paraId="14EBEDF6" w14:textId="77777777" w:rsidR="00170F31" w:rsidRPr="00F763DE" w:rsidRDefault="00170F31" w:rsidP="00B357C9">
      <w:pPr>
        <w:spacing w:line="288" w:lineRule="auto"/>
        <w:rPr>
          <w:rFonts w:ascii="Verdana" w:hAnsi="Verdana"/>
        </w:rPr>
      </w:pPr>
      <w:r w:rsidRPr="00F763DE">
        <w:rPr>
          <w:rFonts w:ascii="Verdana" w:hAnsi="Verdana"/>
        </w:rPr>
        <w:lastRenderedPageBreak/>
        <w:t xml:space="preserve">Another useful way to think about this is to consider the concept of </w:t>
      </w:r>
      <w:r w:rsidRPr="00F763DE">
        <w:rPr>
          <w:rFonts w:ascii="Verdana" w:hAnsi="Verdana"/>
          <w:b/>
          <w:bCs/>
        </w:rPr>
        <w:t>intersectionality</w:t>
      </w:r>
      <w:r w:rsidRPr="00F763DE">
        <w:rPr>
          <w:rFonts w:ascii="Verdana" w:hAnsi="Verdana"/>
        </w:rPr>
        <w:t xml:space="preserve">, which is a way of understanding multiple, overlapping social identities and forms of inequality. </w:t>
      </w:r>
    </w:p>
    <w:p w14:paraId="3A14BFA6" w14:textId="72AE4551" w:rsidR="00170F31" w:rsidRPr="00F763DE" w:rsidRDefault="007F30E5" w:rsidP="00B357C9">
      <w:pPr>
        <w:spacing w:line="288" w:lineRule="auto"/>
        <w:rPr>
          <w:rFonts w:ascii="Verdana" w:hAnsi="Verdana"/>
        </w:rPr>
      </w:pPr>
      <w:r w:rsidRPr="00F763DE">
        <w:rPr>
          <w:rFonts w:ascii="Verdana" w:hAnsi="Verdana"/>
          <w:noProof/>
        </w:rPr>
        <w:drawing>
          <wp:anchor distT="0" distB="0" distL="114300" distR="114300" simplePos="0" relativeHeight="251756544" behindDoc="1" locked="0" layoutInCell="1" allowOverlap="1" wp14:anchorId="1D13D8BC" wp14:editId="146C1D69">
            <wp:simplePos x="0" y="0"/>
            <wp:positionH relativeFrom="column">
              <wp:posOffset>-391</wp:posOffset>
            </wp:positionH>
            <wp:positionV relativeFrom="paragraph">
              <wp:posOffset>106680</wp:posOffset>
            </wp:positionV>
            <wp:extent cx="659130" cy="532765"/>
            <wp:effectExtent l="0" t="0" r="1270" b="635"/>
            <wp:wrapTight wrapText="bothSides">
              <wp:wrapPolygon edited="0">
                <wp:start x="0" y="0"/>
                <wp:lineTo x="0" y="21111"/>
                <wp:lineTo x="21225" y="21111"/>
                <wp:lineTo x="21225" y="0"/>
                <wp:lineTo x="0" y="0"/>
              </wp:wrapPolygon>
            </wp:wrapTight>
            <wp:docPr id="87" name="Picture 87"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CD403" w14:textId="0B85FE2F" w:rsidR="007F30E5" w:rsidRPr="00F763DE" w:rsidRDefault="007F30E5" w:rsidP="00F32F64">
      <w:pPr>
        <w:spacing w:line="288" w:lineRule="auto"/>
        <w:rPr>
          <w:rFonts w:ascii="Verdana" w:hAnsi="Verdana"/>
        </w:rPr>
      </w:pPr>
      <w:r w:rsidRPr="00F763DE">
        <w:rPr>
          <w:rFonts w:ascii="Verdana" w:hAnsi="Verdana"/>
        </w:rPr>
        <w:t xml:space="preserve">Watch </w:t>
      </w:r>
      <w:proofErr w:type="spellStart"/>
      <w:r w:rsidR="00170F31" w:rsidRPr="00F763DE">
        <w:rPr>
          <w:rFonts w:ascii="Verdana" w:hAnsi="Verdana"/>
        </w:rPr>
        <w:t>Kimberlé</w:t>
      </w:r>
      <w:proofErr w:type="spellEnd"/>
      <w:r w:rsidR="00170F31" w:rsidRPr="00F763DE">
        <w:rPr>
          <w:rFonts w:ascii="Verdana" w:hAnsi="Verdana"/>
        </w:rPr>
        <w:t xml:space="preserve"> Crenshaw talk about </w:t>
      </w:r>
      <w:hyperlink r:id="rId60" w:history="1">
        <w:r w:rsidRPr="00F32F64">
          <w:rPr>
            <w:rStyle w:val="Hyperlink"/>
            <w:rFonts w:ascii="Verdana" w:hAnsi="Verdana"/>
          </w:rPr>
          <w:t>intersectionality</w:t>
        </w:r>
      </w:hyperlink>
      <w:r w:rsidR="00170F31" w:rsidRPr="00F763DE">
        <w:rPr>
          <w:rFonts w:ascii="Verdana" w:hAnsi="Verdana"/>
        </w:rPr>
        <w:t>.</w:t>
      </w:r>
      <w:r w:rsidR="008B476F" w:rsidRPr="00F763DE">
        <w:rPr>
          <w:rFonts w:ascii="Verdana" w:hAnsi="Verdana"/>
        </w:rPr>
        <w:t xml:space="preserve"> </w:t>
      </w:r>
    </w:p>
    <w:p w14:paraId="4B5DB07E" w14:textId="532E0A0E" w:rsidR="00170F31" w:rsidRPr="00F763DE" w:rsidRDefault="00170F31" w:rsidP="00B357C9">
      <w:pPr>
        <w:spacing w:line="288" w:lineRule="auto"/>
        <w:rPr>
          <w:rFonts w:ascii="Verdana" w:hAnsi="Verdana"/>
        </w:rPr>
      </w:pPr>
    </w:p>
    <w:p w14:paraId="28449B4C" w14:textId="77777777" w:rsidR="007F30E5" w:rsidRPr="00F763DE" w:rsidRDefault="007F30E5" w:rsidP="00B357C9">
      <w:pPr>
        <w:spacing w:line="288" w:lineRule="auto"/>
        <w:rPr>
          <w:rFonts w:ascii="Verdana" w:hAnsi="Verdana"/>
        </w:rPr>
      </w:pPr>
    </w:p>
    <w:p w14:paraId="6448BFB1" w14:textId="0E43DCC9" w:rsidR="00170F31" w:rsidRPr="00F763DE" w:rsidRDefault="00170F31" w:rsidP="00B357C9">
      <w:pPr>
        <w:spacing w:line="288" w:lineRule="auto"/>
        <w:rPr>
          <w:rFonts w:ascii="Verdana" w:hAnsi="Verdana"/>
        </w:rPr>
      </w:pPr>
      <w:r w:rsidRPr="00F763DE">
        <w:rPr>
          <w:rFonts w:ascii="Verdana" w:hAnsi="Verdana"/>
        </w:rPr>
        <w:t xml:space="preserve">Seeing </w:t>
      </w:r>
      <w:r w:rsidR="00B94F13" w:rsidRPr="00F763DE">
        <w:rPr>
          <w:rFonts w:ascii="Verdana" w:hAnsi="Verdana"/>
        </w:rPr>
        <w:t xml:space="preserve">your </w:t>
      </w:r>
      <w:r w:rsidRPr="00F763DE">
        <w:rPr>
          <w:rFonts w:ascii="Verdana" w:hAnsi="Verdana"/>
        </w:rPr>
        <w:t>project through the lens of intersectionality might be useful in your co-design work. It is about understanding that the people who are co-designing together have experiences that are different from one another because of the overlap of disability, genders, race, sexual orientation, class, ethnicity, geography etc. Rather than denying those different experiences, great co-design values and builds on them.</w:t>
      </w:r>
    </w:p>
    <w:p w14:paraId="55EED50C" w14:textId="77777777" w:rsidR="00170F31" w:rsidRPr="00F763DE" w:rsidRDefault="00170F31" w:rsidP="00B357C9">
      <w:pPr>
        <w:spacing w:line="288" w:lineRule="auto"/>
        <w:rPr>
          <w:rFonts w:ascii="Verdana" w:hAnsi="Verdana"/>
        </w:rPr>
      </w:pPr>
      <w:r w:rsidRPr="00F763DE">
        <w:rPr>
          <w:rFonts w:ascii="Verdana" w:hAnsi="Verdana"/>
        </w:rPr>
        <w:t xml:space="preserve"> </w:t>
      </w:r>
    </w:p>
    <w:p w14:paraId="53F63402" w14:textId="6587275F" w:rsidR="00170F31" w:rsidRPr="00F763DE" w:rsidRDefault="00170F31" w:rsidP="00F32F64">
      <w:pPr>
        <w:spacing w:line="288" w:lineRule="auto"/>
        <w:rPr>
          <w:rFonts w:ascii="Verdana" w:hAnsi="Verdana"/>
        </w:rPr>
      </w:pPr>
      <w:r w:rsidRPr="00F763DE">
        <w:rPr>
          <w:rFonts w:ascii="Verdana" w:hAnsi="Verdana"/>
          <w:noProof/>
        </w:rPr>
        <w:drawing>
          <wp:anchor distT="0" distB="0" distL="114300" distR="114300" simplePos="0" relativeHeight="251719680" behindDoc="1" locked="0" layoutInCell="1" allowOverlap="1" wp14:anchorId="05A37D85" wp14:editId="27C9030F">
            <wp:simplePos x="0" y="0"/>
            <wp:positionH relativeFrom="column">
              <wp:posOffset>0</wp:posOffset>
            </wp:positionH>
            <wp:positionV relativeFrom="paragraph">
              <wp:posOffset>103358</wp:posOffset>
            </wp:positionV>
            <wp:extent cx="659130" cy="532765"/>
            <wp:effectExtent l="0" t="0" r="1270" b="635"/>
            <wp:wrapTight wrapText="bothSides">
              <wp:wrapPolygon edited="0">
                <wp:start x="0" y="0"/>
                <wp:lineTo x="0" y="21111"/>
                <wp:lineTo x="21225" y="21111"/>
                <wp:lineTo x="21225" y="0"/>
                <wp:lineTo x="0" y="0"/>
              </wp:wrapPolygon>
            </wp:wrapTight>
            <wp:docPr id="56" name="Picture 5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If you are interested in learning more about this, a one hour long video clip from ‘all about women 2018’ from the Sydney Opera House on “</w:t>
      </w:r>
      <w:hyperlink r:id="rId61" w:history="1">
        <w:r w:rsidRPr="00F32F64">
          <w:rPr>
            <w:rStyle w:val="Hyperlink"/>
            <w:rFonts w:ascii="Verdana" w:hAnsi="Verdana"/>
          </w:rPr>
          <w:t>Disability and intersectional feminism</w:t>
        </w:r>
      </w:hyperlink>
      <w:r w:rsidRPr="00F763DE">
        <w:rPr>
          <w:rFonts w:ascii="Verdana" w:hAnsi="Verdana"/>
        </w:rPr>
        <w:t>”</w:t>
      </w:r>
      <w:r w:rsidR="008B476F" w:rsidRPr="00F763DE">
        <w:rPr>
          <w:rFonts w:ascii="Verdana" w:hAnsi="Verdana"/>
        </w:rPr>
        <w:t xml:space="preserve"> </w:t>
      </w:r>
    </w:p>
    <w:p w14:paraId="27360BC4" w14:textId="77777777" w:rsidR="00170F31" w:rsidRPr="00F763DE" w:rsidRDefault="00170F31" w:rsidP="00B357C9">
      <w:pPr>
        <w:spacing w:line="288" w:lineRule="auto"/>
        <w:rPr>
          <w:rFonts w:ascii="Verdana" w:hAnsi="Verdana"/>
        </w:rPr>
      </w:pPr>
    </w:p>
    <w:p w14:paraId="5F6E2C47"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The Power of Co-design</w:t>
      </w:r>
    </w:p>
    <w:p w14:paraId="20A583F9" w14:textId="77777777" w:rsidR="00170F31" w:rsidRPr="00F763DE" w:rsidRDefault="00170F31" w:rsidP="00B357C9">
      <w:pPr>
        <w:spacing w:line="288" w:lineRule="auto"/>
        <w:rPr>
          <w:rFonts w:ascii="Verdana" w:hAnsi="Verdana"/>
        </w:rPr>
      </w:pPr>
    </w:p>
    <w:p w14:paraId="08C4BBAE" w14:textId="77777777" w:rsidR="00170F31" w:rsidRPr="00F763DE" w:rsidRDefault="00170F31" w:rsidP="00B357C9">
      <w:pPr>
        <w:widowControl w:val="0"/>
        <w:tabs>
          <w:tab w:val="left" w:pos="850"/>
          <w:tab w:val="left" w:pos="1684"/>
          <w:tab w:val="left" w:pos="2245"/>
        </w:tabs>
        <w:spacing w:line="288" w:lineRule="auto"/>
        <w:rPr>
          <w:rFonts w:ascii="Verdana" w:hAnsi="Verdana"/>
        </w:rPr>
      </w:pPr>
      <w:r w:rsidRPr="00F763DE">
        <w:rPr>
          <w:rFonts w:ascii="Verdana" w:hAnsi="Verdana"/>
        </w:rPr>
        <w:t xml:space="preserve">In the video Dave says it all: </w:t>
      </w:r>
    </w:p>
    <w:p w14:paraId="7E60BBFA" w14:textId="77777777" w:rsidR="00170F31" w:rsidRPr="00F763DE" w:rsidRDefault="00170F31" w:rsidP="00B357C9">
      <w:pPr>
        <w:widowControl w:val="0"/>
        <w:tabs>
          <w:tab w:val="left" w:pos="850"/>
          <w:tab w:val="left" w:pos="1684"/>
          <w:tab w:val="left" w:pos="2245"/>
        </w:tabs>
        <w:spacing w:line="288" w:lineRule="auto"/>
        <w:rPr>
          <w:rFonts w:ascii="Verdana" w:hAnsi="Verdana"/>
        </w:rPr>
      </w:pPr>
    </w:p>
    <w:p w14:paraId="601867BF" w14:textId="77777777" w:rsidR="00170F31" w:rsidRPr="00F763DE" w:rsidRDefault="00170F31" w:rsidP="00B357C9">
      <w:pPr>
        <w:widowControl w:val="0"/>
        <w:tabs>
          <w:tab w:val="left" w:pos="850"/>
          <w:tab w:val="left" w:pos="1684"/>
          <w:tab w:val="left" w:pos="2245"/>
        </w:tabs>
        <w:spacing w:line="288" w:lineRule="auto"/>
        <w:ind w:left="284"/>
        <w:rPr>
          <w:rFonts w:ascii="Verdana" w:eastAsia="Courier New" w:hAnsi="Verdana" w:cs="Courier New"/>
        </w:rPr>
      </w:pPr>
      <w:r w:rsidRPr="00F763DE">
        <w:rPr>
          <w:rFonts w:ascii="Verdana" w:hAnsi="Verdana"/>
        </w:rPr>
        <w:t>“</w:t>
      </w:r>
      <w:r w:rsidRPr="00F763DE">
        <w:rPr>
          <w:rFonts w:ascii="Verdana" w:hAnsi="Verdana"/>
          <w:i/>
          <w:iCs/>
        </w:rPr>
        <w:t>Co-design is a really important feature of this program. I think it should be something that should be fostered when government and disability organisations, are working together. You just get better results.”</w:t>
      </w:r>
    </w:p>
    <w:p w14:paraId="2350E307" w14:textId="77777777" w:rsidR="00170F31" w:rsidRPr="00F763DE" w:rsidRDefault="00170F31" w:rsidP="00B357C9">
      <w:pPr>
        <w:spacing w:line="288" w:lineRule="auto"/>
        <w:rPr>
          <w:rFonts w:ascii="Verdana" w:hAnsi="Verdana"/>
        </w:rPr>
      </w:pPr>
    </w:p>
    <w:p w14:paraId="712258CF" w14:textId="77777777" w:rsidR="00170F31" w:rsidRPr="00F763DE" w:rsidRDefault="00170F31" w:rsidP="00B357C9">
      <w:pPr>
        <w:spacing w:line="288" w:lineRule="auto"/>
        <w:rPr>
          <w:rFonts w:ascii="Verdana" w:hAnsi="Verdana"/>
        </w:rPr>
      </w:pPr>
      <w:r w:rsidRPr="00F763DE">
        <w:rPr>
          <w:rFonts w:ascii="Verdana" w:hAnsi="Verdana"/>
        </w:rPr>
        <w:t>This brings us to the end of the discovery phase of the co-design framework.</w:t>
      </w:r>
    </w:p>
    <w:p w14:paraId="4DB5F229" w14:textId="77777777" w:rsidR="00170F31" w:rsidRPr="00F763DE" w:rsidRDefault="00170F31" w:rsidP="00B357C9">
      <w:pPr>
        <w:spacing w:line="288" w:lineRule="auto"/>
        <w:rPr>
          <w:rFonts w:ascii="Verdana" w:hAnsi="Verdana"/>
        </w:rPr>
      </w:pPr>
    </w:p>
    <w:p w14:paraId="5817FD90" w14:textId="7431D8CE" w:rsidR="00170F31" w:rsidRPr="00F763DE" w:rsidRDefault="00AA0D0A" w:rsidP="00B357C9">
      <w:pPr>
        <w:spacing w:line="288" w:lineRule="auto"/>
        <w:rPr>
          <w:rFonts w:ascii="Verdana" w:hAnsi="Verdana"/>
        </w:rPr>
      </w:pPr>
      <w:r w:rsidRPr="00F763DE">
        <w:rPr>
          <w:rFonts w:ascii="Verdana" w:hAnsi="Verdana"/>
          <w:color w:val="000000" w:themeColor="text1"/>
        </w:rPr>
        <w:t xml:space="preserve">Check out the Discover </w:t>
      </w:r>
      <w:r w:rsidR="00170F31" w:rsidRPr="00F763DE">
        <w:rPr>
          <w:rFonts w:ascii="Verdana" w:hAnsi="Verdana"/>
          <w:color w:val="000000" w:themeColor="text1"/>
        </w:rPr>
        <w:t xml:space="preserve">worksheet and </w:t>
      </w:r>
      <w:r w:rsidRPr="00F763DE">
        <w:rPr>
          <w:rFonts w:ascii="Verdana" w:hAnsi="Verdana"/>
        </w:rPr>
        <w:t xml:space="preserve">apply it to </w:t>
      </w:r>
      <w:r w:rsidR="00170F31" w:rsidRPr="00F763DE">
        <w:rPr>
          <w:rFonts w:ascii="Verdana" w:hAnsi="Verdana"/>
        </w:rPr>
        <w:t>the project, program or initiative you are thinking about co-designing.</w:t>
      </w:r>
    </w:p>
    <w:p w14:paraId="2B676205" w14:textId="77777777" w:rsidR="00170F31" w:rsidRPr="00F763DE" w:rsidRDefault="00170F31" w:rsidP="00B357C9">
      <w:pPr>
        <w:spacing w:line="288" w:lineRule="auto"/>
        <w:rPr>
          <w:rFonts w:ascii="Verdana" w:hAnsi="Verdana"/>
          <w:highlight w:val="yellow"/>
        </w:rPr>
      </w:pPr>
    </w:p>
    <w:p w14:paraId="38281217" w14:textId="77777777" w:rsidR="00170F31" w:rsidRPr="00F763DE" w:rsidRDefault="00170F31" w:rsidP="00B357C9">
      <w:pPr>
        <w:spacing w:line="288" w:lineRule="auto"/>
        <w:rPr>
          <w:rFonts w:ascii="Verdana" w:hAnsi="Verdana"/>
          <w:highlight w:val="yellow"/>
        </w:rPr>
      </w:pPr>
      <w:r w:rsidRPr="00F763DE">
        <w:rPr>
          <w:rFonts w:ascii="Verdana" w:hAnsi="Verdana"/>
          <w:noProof/>
          <w:highlight w:val="yellow"/>
        </w:rPr>
        <w:drawing>
          <wp:anchor distT="0" distB="0" distL="114300" distR="114300" simplePos="0" relativeHeight="251703296" behindDoc="1" locked="0" layoutInCell="1" allowOverlap="1" wp14:anchorId="33F34400" wp14:editId="09204078">
            <wp:simplePos x="0" y="0"/>
            <wp:positionH relativeFrom="column">
              <wp:posOffset>-36195</wp:posOffset>
            </wp:positionH>
            <wp:positionV relativeFrom="paragraph">
              <wp:posOffset>160444</wp:posOffset>
            </wp:positionV>
            <wp:extent cx="626110" cy="626110"/>
            <wp:effectExtent l="0" t="0" r="0" b="0"/>
            <wp:wrapTight wrapText="bothSides">
              <wp:wrapPolygon edited="0">
                <wp:start x="0" y="0"/>
                <wp:lineTo x="0" y="21030"/>
                <wp:lineTo x="21030" y="21030"/>
                <wp:lineTo x="21030" y="0"/>
                <wp:lineTo x="0" y="0"/>
              </wp:wrapPolygon>
            </wp:wrapTight>
            <wp:docPr id="57" name="Picture 57"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page">
              <wp14:pctWidth>0</wp14:pctWidth>
            </wp14:sizeRelH>
            <wp14:sizeRelV relativeFrom="page">
              <wp14:pctHeight>0</wp14:pctHeight>
            </wp14:sizeRelV>
          </wp:anchor>
        </w:drawing>
      </w:r>
    </w:p>
    <w:p w14:paraId="72A6D4C3" w14:textId="702A9E58" w:rsidR="00170F31" w:rsidRPr="00F763DE" w:rsidRDefault="003246B7" w:rsidP="00B357C9">
      <w:pPr>
        <w:spacing w:line="288" w:lineRule="auto"/>
        <w:rPr>
          <w:rFonts w:ascii="Verdana" w:hAnsi="Verdana"/>
        </w:rPr>
      </w:pPr>
      <w:hyperlink w:anchor="Discover_worksheet" w:history="1">
        <w:r w:rsidR="009358CF" w:rsidRPr="00F32F64">
          <w:rPr>
            <w:rStyle w:val="Hyperlink"/>
            <w:rFonts w:ascii="Verdana" w:hAnsi="Verdana"/>
          </w:rPr>
          <w:t>Discover worksheet</w:t>
        </w:r>
      </w:hyperlink>
      <w:r w:rsidR="00F4622A" w:rsidRPr="00F763DE">
        <w:rPr>
          <w:rFonts w:ascii="Verdana" w:hAnsi="Verdana"/>
          <w:color w:val="7030A0"/>
        </w:rPr>
        <w:t xml:space="preserve"> </w:t>
      </w:r>
    </w:p>
    <w:p w14:paraId="053D231F" w14:textId="77777777" w:rsidR="00170F31" w:rsidRPr="00F763DE" w:rsidRDefault="00170F31" w:rsidP="00B357C9">
      <w:pPr>
        <w:spacing w:line="288" w:lineRule="auto"/>
        <w:rPr>
          <w:rFonts w:ascii="Verdana" w:hAnsi="Verdana"/>
        </w:rPr>
      </w:pPr>
    </w:p>
    <w:p w14:paraId="15790D7E" w14:textId="77777777" w:rsidR="00170F31" w:rsidRPr="00F763DE" w:rsidRDefault="00170F31" w:rsidP="00B357C9">
      <w:pPr>
        <w:spacing w:line="288" w:lineRule="auto"/>
        <w:rPr>
          <w:rFonts w:ascii="Verdana" w:hAnsi="Verdana"/>
        </w:rPr>
      </w:pPr>
    </w:p>
    <w:p w14:paraId="556DFFC3" w14:textId="7DB645CF" w:rsidR="009358CF" w:rsidRDefault="009358CF" w:rsidP="00B357C9">
      <w:pPr>
        <w:spacing w:line="288" w:lineRule="auto"/>
        <w:rPr>
          <w:rFonts w:ascii="Verdana" w:eastAsiaTheme="majorEastAsia" w:hAnsi="Verdana" w:cstheme="majorBidi"/>
          <w:b/>
          <w:bCs/>
          <w:i/>
          <w:iCs/>
          <w:color w:val="ED7D31" w:themeColor="accent2"/>
          <w:sz w:val="32"/>
          <w:szCs w:val="32"/>
          <w:lang w:eastAsia="en-US"/>
        </w:rPr>
      </w:pPr>
    </w:p>
    <w:p w14:paraId="54A1022C" w14:textId="77777777" w:rsidR="0052143E" w:rsidRPr="00F763DE" w:rsidRDefault="0052143E" w:rsidP="00B357C9">
      <w:pPr>
        <w:spacing w:line="288" w:lineRule="auto"/>
        <w:rPr>
          <w:rFonts w:ascii="Verdana" w:eastAsiaTheme="majorEastAsia" w:hAnsi="Verdana" w:cstheme="majorBidi"/>
          <w:b/>
          <w:bCs/>
          <w:i/>
          <w:iCs/>
          <w:color w:val="ED7D31" w:themeColor="accent2"/>
          <w:sz w:val="32"/>
          <w:szCs w:val="32"/>
          <w:lang w:eastAsia="en-US"/>
        </w:rPr>
      </w:pPr>
    </w:p>
    <w:p w14:paraId="60075B36" w14:textId="71834EAC"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lastRenderedPageBreak/>
        <w:t>Co-design 02: Develop</w:t>
      </w:r>
    </w:p>
    <w:p w14:paraId="1543088D" w14:textId="77777777" w:rsidR="00170F31" w:rsidRPr="00F763DE" w:rsidRDefault="00170F31" w:rsidP="00B357C9">
      <w:pPr>
        <w:spacing w:line="288" w:lineRule="auto"/>
        <w:rPr>
          <w:rFonts w:ascii="Verdana" w:hAnsi="Verdana"/>
        </w:rPr>
      </w:pPr>
    </w:p>
    <w:p w14:paraId="47ABCC35" w14:textId="6CF7F131" w:rsidR="00170F31" w:rsidRPr="00F763DE" w:rsidRDefault="00170F31" w:rsidP="00B357C9">
      <w:pPr>
        <w:spacing w:line="288" w:lineRule="auto"/>
        <w:rPr>
          <w:rFonts w:ascii="Verdana" w:hAnsi="Verdana"/>
        </w:rPr>
      </w:pPr>
      <w:r w:rsidRPr="00F763DE">
        <w:rPr>
          <w:rFonts w:ascii="Verdana" w:hAnsi="Verdana"/>
        </w:rPr>
        <w:t xml:space="preserve">In this second part of the co-design process we </w:t>
      </w:r>
      <w:r w:rsidR="00C83571" w:rsidRPr="00F763DE">
        <w:rPr>
          <w:rFonts w:ascii="Verdana" w:hAnsi="Verdana"/>
        </w:rPr>
        <w:t>focus</w:t>
      </w:r>
      <w:r w:rsidRPr="00F763DE">
        <w:rPr>
          <w:rFonts w:ascii="Verdana" w:hAnsi="Verdana"/>
        </w:rPr>
        <w:t xml:space="preserve"> on developing new content by working together and learning from each other.</w:t>
      </w:r>
    </w:p>
    <w:p w14:paraId="24C5F5EE" w14:textId="7834AF8C" w:rsidR="00170F31" w:rsidRDefault="00170F31" w:rsidP="00B357C9">
      <w:pPr>
        <w:spacing w:line="288" w:lineRule="auto"/>
        <w:rPr>
          <w:rFonts w:ascii="Verdana" w:hAnsi="Verdana"/>
        </w:rPr>
      </w:pPr>
    </w:p>
    <w:p w14:paraId="183F82E6" w14:textId="77C4A058" w:rsidR="00921A72" w:rsidRDefault="00921A72" w:rsidP="00B357C9">
      <w:pPr>
        <w:spacing w:line="288" w:lineRule="auto"/>
        <w:rPr>
          <w:rFonts w:ascii="Verdana" w:hAnsi="Verdana"/>
        </w:rPr>
      </w:pPr>
      <w:r>
        <w:rPr>
          <w:rFonts w:ascii="Verdana" w:hAnsi="Verdana"/>
          <w:noProof/>
        </w:rPr>
        <w:drawing>
          <wp:inline distT="0" distB="0" distL="0" distR="0" wp14:anchorId="4D484B73" wp14:editId="0EF8F823">
            <wp:extent cx="3841200" cy="2160000"/>
            <wp:effectExtent l="0" t="0" r="0" b="0"/>
            <wp:docPr id="77" name="Picture 77" descr="Video: two woman looking at some papework. Aboriginal flag in background on the wall&#10;&#1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ideo: two woman looking at some papework. Aboriginal flag in background on the wall&#10;&#10;">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35B002F" w14:textId="77777777" w:rsidR="00921A72" w:rsidRPr="00F763DE" w:rsidRDefault="00921A72" w:rsidP="00B357C9">
      <w:pPr>
        <w:spacing w:line="288" w:lineRule="auto"/>
        <w:rPr>
          <w:rFonts w:ascii="Verdana" w:hAnsi="Verdana"/>
        </w:rPr>
      </w:pPr>
    </w:p>
    <w:p w14:paraId="048CFF6E" w14:textId="7C955E4C" w:rsidR="00E11741" w:rsidRPr="00F763DE" w:rsidRDefault="003246B7" w:rsidP="00E11741">
      <w:pPr>
        <w:spacing w:line="288" w:lineRule="auto"/>
        <w:rPr>
          <w:rFonts w:ascii="Verdana" w:hAnsi="Verdana" w:cs="Arial"/>
          <w:color w:val="FF0000"/>
          <w:sz w:val="22"/>
          <w:szCs w:val="22"/>
        </w:rPr>
      </w:pPr>
      <w:hyperlink w:anchor="Transcript_co_design_develop" w:history="1">
        <w:r w:rsidR="00E11741" w:rsidRPr="00BC516B">
          <w:rPr>
            <w:rStyle w:val="Hyperlink"/>
            <w:rFonts w:ascii="Verdana" w:hAnsi="Verdana" w:cs="Arial"/>
            <w:sz w:val="22"/>
            <w:szCs w:val="22"/>
          </w:rPr>
          <w:t>Video Transcript</w:t>
        </w:r>
      </w:hyperlink>
    </w:p>
    <w:p w14:paraId="490B87AC" w14:textId="77777777" w:rsidR="00B94F13" w:rsidRPr="00F763DE" w:rsidRDefault="00B94F13" w:rsidP="00B357C9">
      <w:pPr>
        <w:spacing w:line="288" w:lineRule="auto"/>
        <w:rPr>
          <w:rFonts w:ascii="Verdana" w:hAnsi="Verdana"/>
        </w:rPr>
      </w:pPr>
    </w:p>
    <w:p w14:paraId="6934E98D"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Learning together</w:t>
      </w:r>
    </w:p>
    <w:p w14:paraId="2DF0C53A" w14:textId="77777777" w:rsidR="00170F31" w:rsidRPr="00F763DE" w:rsidRDefault="00170F31" w:rsidP="00B357C9">
      <w:pPr>
        <w:spacing w:line="288" w:lineRule="auto"/>
        <w:rPr>
          <w:rFonts w:ascii="Verdana" w:hAnsi="Verdana"/>
        </w:rPr>
      </w:pPr>
    </w:p>
    <w:p w14:paraId="5D41901A" w14:textId="77777777" w:rsidR="00B94F13" w:rsidRPr="00F763DE" w:rsidRDefault="00170F31" w:rsidP="00B357C9">
      <w:pPr>
        <w:spacing w:line="288" w:lineRule="auto"/>
        <w:rPr>
          <w:rFonts w:ascii="Verdana" w:hAnsi="Verdana"/>
        </w:rPr>
      </w:pPr>
      <w:r w:rsidRPr="00F763DE">
        <w:rPr>
          <w:rFonts w:ascii="Verdana" w:hAnsi="Verdana"/>
        </w:rPr>
        <w:t xml:space="preserve">In the video you can see people engaging with each other and learning from each other. </w:t>
      </w:r>
    </w:p>
    <w:p w14:paraId="08CB1758" w14:textId="5DBAAB11" w:rsidR="00170F31" w:rsidRPr="00F763DE" w:rsidRDefault="00170F31" w:rsidP="00B357C9">
      <w:pPr>
        <w:pStyle w:val="ListParagraph"/>
        <w:numPr>
          <w:ilvl w:val="0"/>
          <w:numId w:val="12"/>
        </w:numPr>
        <w:spacing w:line="288" w:lineRule="auto"/>
        <w:rPr>
          <w:rFonts w:ascii="Verdana" w:hAnsi="Verdana"/>
        </w:rPr>
      </w:pPr>
      <w:r w:rsidRPr="00F763DE">
        <w:rPr>
          <w:rFonts w:ascii="Verdana" w:hAnsi="Verdana"/>
        </w:rPr>
        <w:t xml:space="preserve">How could we make the content work for people with mental health issues? </w:t>
      </w:r>
    </w:p>
    <w:p w14:paraId="724B3334" w14:textId="77777777" w:rsidR="00170F31" w:rsidRPr="00F763DE" w:rsidRDefault="00170F31" w:rsidP="00B357C9">
      <w:pPr>
        <w:pStyle w:val="ListParagraph"/>
        <w:numPr>
          <w:ilvl w:val="0"/>
          <w:numId w:val="12"/>
        </w:numPr>
        <w:spacing w:line="288" w:lineRule="auto"/>
        <w:rPr>
          <w:rFonts w:ascii="Verdana" w:hAnsi="Verdana"/>
        </w:rPr>
      </w:pPr>
      <w:r w:rsidRPr="00F763DE">
        <w:rPr>
          <w:rFonts w:ascii="Verdana" w:hAnsi="Verdana"/>
        </w:rPr>
        <w:t xml:space="preserve">Working cross culturally, what does this mean when we talk about individual consumer rights? </w:t>
      </w:r>
    </w:p>
    <w:p w14:paraId="49F8407C" w14:textId="77777777" w:rsidR="00170F31" w:rsidRPr="00F763DE" w:rsidRDefault="00170F31" w:rsidP="00B357C9">
      <w:pPr>
        <w:pStyle w:val="ListParagraph"/>
        <w:numPr>
          <w:ilvl w:val="0"/>
          <w:numId w:val="12"/>
        </w:numPr>
        <w:spacing w:line="288" w:lineRule="auto"/>
        <w:rPr>
          <w:rFonts w:ascii="Verdana" w:hAnsi="Verdana"/>
        </w:rPr>
      </w:pPr>
      <w:r w:rsidRPr="00F763DE">
        <w:rPr>
          <w:rFonts w:ascii="Verdana" w:hAnsi="Verdana"/>
        </w:rPr>
        <w:t>Knowing that people are fearful of government controlling people’s lives, how can we talk about going to ask for help?</w:t>
      </w:r>
    </w:p>
    <w:p w14:paraId="53CEB2C8" w14:textId="77777777" w:rsidR="00170F31" w:rsidRPr="00F763DE" w:rsidRDefault="00170F31" w:rsidP="00B357C9">
      <w:pPr>
        <w:spacing w:line="288" w:lineRule="auto"/>
        <w:rPr>
          <w:rFonts w:ascii="Verdana" w:hAnsi="Verdana"/>
        </w:rPr>
      </w:pPr>
    </w:p>
    <w:p w14:paraId="121A6804" w14:textId="7EECCA2D" w:rsidR="00B7345F" w:rsidRPr="00F763DE" w:rsidRDefault="00170F31" w:rsidP="00B357C9">
      <w:pPr>
        <w:spacing w:line="288" w:lineRule="auto"/>
        <w:rPr>
          <w:rFonts w:ascii="Verdana" w:hAnsi="Verdana"/>
        </w:rPr>
      </w:pPr>
      <w:r w:rsidRPr="00F763DE">
        <w:rPr>
          <w:rFonts w:ascii="Verdana" w:hAnsi="Verdana"/>
        </w:rPr>
        <w:t xml:space="preserve">One way to learn together is to make sure we speak about those issues that are more difficult to speak about, the issues that are often ignored or swept under the carpet. This is why the previous Discovery element is so important: </w:t>
      </w:r>
      <w:r w:rsidR="00C83571" w:rsidRPr="00F763DE">
        <w:rPr>
          <w:rFonts w:ascii="Verdana" w:hAnsi="Verdana"/>
        </w:rPr>
        <w:t xml:space="preserve">it’s about </w:t>
      </w:r>
      <w:r w:rsidRPr="00F763DE">
        <w:rPr>
          <w:rFonts w:ascii="Verdana" w:hAnsi="Verdana"/>
        </w:rPr>
        <w:t>building deeper relationships and trust</w:t>
      </w:r>
      <w:r w:rsidR="00C83571" w:rsidRPr="00F763DE">
        <w:rPr>
          <w:rFonts w:ascii="Verdana" w:hAnsi="Verdana"/>
        </w:rPr>
        <w:t xml:space="preserve"> so that you can have those conversations.</w:t>
      </w:r>
      <w:r w:rsidRPr="00F763DE">
        <w:rPr>
          <w:rFonts w:ascii="Verdana" w:hAnsi="Verdana"/>
        </w:rPr>
        <w:t xml:space="preserve"> As you watch the videos</w:t>
      </w:r>
      <w:r w:rsidR="00C83571" w:rsidRPr="00F763DE">
        <w:rPr>
          <w:rFonts w:ascii="Verdana" w:hAnsi="Verdana"/>
        </w:rPr>
        <w:t>,</w:t>
      </w:r>
      <w:r w:rsidRPr="00F763DE">
        <w:rPr>
          <w:rFonts w:ascii="Verdana" w:hAnsi="Verdana"/>
        </w:rPr>
        <w:t xml:space="preserve"> the theme of trust and of building deeper relationships pops up quite a bit. </w:t>
      </w:r>
    </w:p>
    <w:p w14:paraId="35D67FE0" w14:textId="77777777" w:rsidR="00B7345F" w:rsidRPr="00F763DE" w:rsidRDefault="00B7345F" w:rsidP="00B357C9">
      <w:pPr>
        <w:spacing w:line="288" w:lineRule="auto"/>
        <w:rPr>
          <w:rFonts w:ascii="Verdana" w:hAnsi="Verdana"/>
        </w:rPr>
      </w:pPr>
    </w:p>
    <w:p w14:paraId="3BAD856A" w14:textId="09724A00" w:rsidR="00170F31" w:rsidRPr="00F763DE" w:rsidRDefault="00B7345F" w:rsidP="00B357C9">
      <w:pPr>
        <w:spacing w:line="288" w:lineRule="auto"/>
        <w:rPr>
          <w:rFonts w:ascii="Verdana" w:hAnsi="Verdana"/>
        </w:rPr>
      </w:pPr>
      <w:r w:rsidRPr="00F763DE">
        <w:rPr>
          <w:rFonts w:ascii="Verdana" w:hAnsi="Verdana"/>
        </w:rPr>
        <w:t xml:space="preserve">Once </w:t>
      </w:r>
      <w:r w:rsidR="00C83571" w:rsidRPr="00F763DE">
        <w:rPr>
          <w:rFonts w:ascii="Verdana" w:hAnsi="Verdana"/>
        </w:rPr>
        <w:t>we move</w:t>
      </w:r>
      <w:r w:rsidRPr="00F763DE">
        <w:rPr>
          <w:rFonts w:ascii="Verdana" w:hAnsi="Verdana"/>
        </w:rPr>
        <w:t xml:space="preserve"> into d</w:t>
      </w:r>
      <w:r w:rsidR="00170F31" w:rsidRPr="00F763DE">
        <w:rPr>
          <w:rFonts w:ascii="Verdana" w:hAnsi="Verdana"/>
        </w:rPr>
        <w:t xml:space="preserve">eveloping the framework, it’s important </w:t>
      </w:r>
      <w:r w:rsidR="00C83571" w:rsidRPr="00F763DE">
        <w:rPr>
          <w:rFonts w:ascii="Verdana" w:hAnsi="Verdana"/>
        </w:rPr>
        <w:t>to</w:t>
      </w:r>
      <w:r w:rsidR="00170F31" w:rsidRPr="00F763DE">
        <w:rPr>
          <w:rFonts w:ascii="Verdana" w:hAnsi="Verdana"/>
        </w:rPr>
        <w:t xml:space="preserve"> keep thinking about the relationships alongside our focus on the content.</w:t>
      </w:r>
    </w:p>
    <w:p w14:paraId="0AE3F66C" w14:textId="77777777" w:rsidR="00170F31" w:rsidRPr="00F763DE" w:rsidRDefault="00170F31" w:rsidP="00B357C9">
      <w:pPr>
        <w:spacing w:line="288" w:lineRule="auto"/>
        <w:rPr>
          <w:rFonts w:ascii="Verdana" w:hAnsi="Verdana"/>
        </w:rPr>
      </w:pPr>
    </w:p>
    <w:p w14:paraId="66714893" w14:textId="77777777" w:rsidR="00170F31" w:rsidRPr="00F763DE" w:rsidRDefault="00170F31" w:rsidP="00B357C9">
      <w:pPr>
        <w:spacing w:line="288" w:lineRule="auto"/>
        <w:rPr>
          <w:rFonts w:ascii="Verdana" w:hAnsi="Verdana"/>
        </w:rPr>
      </w:pPr>
      <w:r w:rsidRPr="00F763DE">
        <w:rPr>
          <w:rFonts w:ascii="Verdana" w:hAnsi="Verdana"/>
        </w:rPr>
        <w:t>To remind us, here are 7 Tips to build trusting relationships:</w:t>
      </w:r>
    </w:p>
    <w:p w14:paraId="22FA2A36" w14:textId="77777777" w:rsidR="00170F31" w:rsidRPr="00F763DE" w:rsidRDefault="00170F31" w:rsidP="00B357C9">
      <w:pPr>
        <w:spacing w:line="288" w:lineRule="auto"/>
        <w:rPr>
          <w:rFonts w:ascii="Verdana" w:hAnsi="Verdana"/>
        </w:rPr>
      </w:pPr>
    </w:p>
    <w:p w14:paraId="7232284A" w14:textId="3D9CE9DA"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Say what you mean and mean what you say.</w:t>
      </w:r>
    </w:p>
    <w:p w14:paraId="09409473"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Be vulnerable — gradually.</w:t>
      </w:r>
    </w:p>
    <w:p w14:paraId="0D8BB31B"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Remember the role of respect</w:t>
      </w:r>
    </w:p>
    <w:p w14:paraId="4362D68B"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Give the benefit of the doubt.</w:t>
      </w:r>
    </w:p>
    <w:p w14:paraId="41CD7421"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Express your feelings functionally, especially when it's tough.</w:t>
      </w:r>
    </w:p>
    <w:p w14:paraId="01ECE378"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Take a risk together.</w:t>
      </w:r>
    </w:p>
    <w:p w14:paraId="77DF1F06"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Be willing to give as well as receive.</w:t>
      </w:r>
    </w:p>
    <w:p w14:paraId="45B61E5F" w14:textId="385630F6" w:rsidR="00170F31" w:rsidRPr="00F763DE" w:rsidRDefault="00F32F64" w:rsidP="00B357C9">
      <w:pPr>
        <w:pStyle w:val="NormalWeb"/>
        <w:shd w:val="clear" w:color="auto" w:fill="FFFFFF"/>
        <w:spacing w:before="0" w:beforeAutospacing="0" w:after="360" w:afterAutospacing="0" w:line="288" w:lineRule="auto"/>
        <w:ind w:left="1276"/>
        <w:rPr>
          <w:rFonts w:ascii="Verdana" w:eastAsiaTheme="minorHAnsi" w:hAnsi="Verdana" w:cstheme="minorBidi"/>
          <w:lang w:eastAsia="en-US"/>
        </w:rPr>
      </w:pPr>
      <w:r w:rsidRPr="00F763DE">
        <w:rPr>
          <w:rFonts w:ascii="Verdana" w:hAnsi="Verdana"/>
          <w:noProof/>
        </w:rPr>
        <w:drawing>
          <wp:anchor distT="0" distB="0" distL="114300" distR="114300" simplePos="0" relativeHeight="251736064" behindDoc="1" locked="0" layoutInCell="1" allowOverlap="1" wp14:anchorId="432C0F96" wp14:editId="0DB4279D">
            <wp:simplePos x="0" y="0"/>
            <wp:positionH relativeFrom="column">
              <wp:posOffset>0</wp:posOffset>
            </wp:positionH>
            <wp:positionV relativeFrom="paragraph">
              <wp:posOffset>512201</wp:posOffset>
            </wp:positionV>
            <wp:extent cx="659130" cy="532765"/>
            <wp:effectExtent l="0" t="0" r="1270" b="635"/>
            <wp:wrapTight wrapText="bothSides">
              <wp:wrapPolygon edited="0">
                <wp:start x="0" y="0"/>
                <wp:lineTo x="0" y="21111"/>
                <wp:lineTo x="21225" y="21111"/>
                <wp:lineTo x="21225" y="0"/>
                <wp:lineTo x="0" y="0"/>
              </wp:wrapPolygon>
            </wp:wrapTight>
            <wp:docPr id="59" name="Picture 5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eastAsiaTheme="minorHAnsi" w:hAnsi="Verdana" w:cstheme="minorBidi"/>
          <w:lang w:eastAsia="en-US"/>
        </w:rPr>
        <w:t>(from A. Bonior 7 ways to build trust in a relationship; Psychology Today; 12/2018):</w:t>
      </w:r>
    </w:p>
    <w:p w14:paraId="7EBBF32E" w14:textId="0BE3AC50" w:rsidR="00170F31" w:rsidRPr="00F763DE" w:rsidRDefault="00781597" w:rsidP="00F32F64">
      <w:pPr>
        <w:spacing w:line="288" w:lineRule="auto"/>
        <w:rPr>
          <w:rFonts w:ascii="Verdana" w:hAnsi="Verdana"/>
        </w:rPr>
      </w:pPr>
      <w:r w:rsidRPr="00F763DE">
        <w:rPr>
          <w:rFonts w:ascii="Verdana" w:hAnsi="Verdana"/>
        </w:rPr>
        <w:t xml:space="preserve">Here the </w:t>
      </w:r>
      <w:r w:rsidR="00170F31" w:rsidRPr="00F763DE">
        <w:rPr>
          <w:rFonts w:ascii="Verdana" w:hAnsi="Verdana"/>
        </w:rPr>
        <w:t xml:space="preserve">whole </w:t>
      </w:r>
      <w:hyperlink r:id="rId65" w:history="1">
        <w:r w:rsidR="00170F31" w:rsidRPr="00F32F64">
          <w:rPr>
            <w:rStyle w:val="Hyperlink"/>
            <w:rFonts w:ascii="Verdana" w:hAnsi="Verdana"/>
          </w:rPr>
          <w:t>article</w:t>
        </w:r>
        <w:r w:rsidRPr="00F32F64">
          <w:rPr>
            <w:rStyle w:val="Hyperlink"/>
            <w:rFonts w:ascii="Verdana" w:hAnsi="Verdana"/>
          </w:rPr>
          <w:t xml:space="preserve"> about building trust in relationships</w:t>
        </w:r>
      </w:hyperlink>
      <w:r w:rsidRPr="00F763DE">
        <w:rPr>
          <w:rFonts w:ascii="Verdana" w:hAnsi="Verdana"/>
        </w:rPr>
        <w:t xml:space="preserve"> </w:t>
      </w:r>
    </w:p>
    <w:p w14:paraId="0B6D18A9" w14:textId="77777777" w:rsidR="00170F31" w:rsidRPr="00F763DE" w:rsidRDefault="00170F31" w:rsidP="00B357C9">
      <w:pPr>
        <w:spacing w:line="288" w:lineRule="auto"/>
        <w:rPr>
          <w:rFonts w:ascii="Verdana" w:hAnsi="Verdana"/>
        </w:rPr>
      </w:pPr>
    </w:p>
    <w:p w14:paraId="7357C310" w14:textId="77777777" w:rsidR="00170F31" w:rsidRPr="00F763DE" w:rsidRDefault="00170F31" w:rsidP="00B357C9">
      <w:pPr>
        <w:spacing w:line="288" w:lineRule="auto"/>
        <w:rPr>
          <w:rFonts w:ascii="Verdana" w:hAnsi="Verdana"/>
        </w:rPr>
      </w:pPr>
      <w:r w:rsidRPr="00F763DE">
        <w:rPr>
          <w:rFonts w:ascii="Verdana" w:hAnsi="Verdana"/>
        </w:rPr>
        <w:t xml:space="preserve"> </w:t>
      </w:r>
    </w:p>
    <w:p w14:paraId="08E33B72" w14:textId="0E0F4C61" w:rsidR="00170F31" w:rsidRPr="00F763DE" w:rsidRDefault="00170F31" w:rsidP="00B357C9">
      <w:pPr>
        <w:spacing w:line="288" w:lineRule="auto"/>
        <w:rPr>
          <w:rFonts w:ascii="Verdana" w:hAnsi="Verdana"/>
        </w:rPr>
      </w:pPr>
      <w:r w:rsidRPr="00F763DE">
        <w:rPr>
          <w:rFonts w:ascii="Verdana" w:hAnsi="Verdana"/>
        </w:rPr>
        <w:t xml:space="preserve">In the video you can see how Belinda and Leonie work together in a trusting way. Both were stretched by the other, open to learning more and opening up </w:t>
      </w:r>
      <w:r w:rsidR="00B7345F" w:rsidRPr="00F763DE">
        <w:rPr>
          <w:rFonts w:ascii="Verdana" w:hAnsi="Verdana"/>
        </w:rPr>
        <w:t xml:space="preserve">to </w:t>
      </w:r>
      <w:r w:rsidRPr="00F763DE">
        <w:rPr>
          <w:rFonts w:ascii="Verdana" w:hAnsi="Verdana"/>
        </w:rPr>
        <w:t>new ideas. Belinda is really clear that she learned a</w:t>
      </w:r>
      <w:r w:rsidR="00B7345F" w:rsidRPr="00F763DE">
        <w:rPr>
          <w:rFonts w:ascii="Verdana" w:hAnsi="Verdana"/>
        </w:rPr>
        <w:t xml:space="preserve"> </w:t>
      </w:r>
      <w:r w:rsidRPr="00F763DE">
        <w:rPr>
          <w:rFonts w:ascii="Verdana" w:hAnsi="Verdana"/>
        </w:rPr>
        <w:t>lot from Leonie about how to make things work for people with intellectual disability.  Belinda will be much more aware of people with intellectual disability in the future and, for sure, she will be much better in communicating and connecting with people.</w:t>
      </w:r>
    </w:p>
    <w:p w14:paraId="106C36FE" w14:textId="77777777" w:rsidR="00170F31" w:rsidRPr="00F763DE" w:rsidRDefault="00170F31" w:rsidP="00B357C9">
      <w:pPr>
        <w:spacing w:line="288" w:lineRule="auto"/>
        <w:rPr>
          <w:rFonts w:ascii="Verdana" w:hAnsi="Verdana"/>
        </w:rPr>
      </w:pPr>
    </w:p>
    <w:p w14:paraId="2286790E" w14:textId="77777777" w:rsidR="00170F31" w:rsidRPr="00F763DE" w:rsidRDefault="00170F31" w:rsidP="00B357C9">
      <w:pPr>
        <w:spacing w:line="288" w:lineRule="auto"/>
        <w:rPr>
          <w:rFonts w:ascii="Verdana" w:hAnsi="Verdana"/>
        </w:rPr>
      </w:pPr>
      <w:r w:rsidRPr="00F763DE">
        <w:rPr>
          <w:rFonts w:ascii="Verdana" w:hAnsi="Verdana"/>
        </w:rPr>
        <w:t xml:space="preserve">Learning together can occur in many different forms, but it seems we do learn better from each other, if we are meaningfully connected and if we have positive regard for each other.  </w:t>
      </w:r>
    </w:p>
    <w:p w14:paraId="1BDECC34" w14:textId="77777777" w:rsidR="00170F31" w:rsidRPr="00F763DE" w:rsidRDefault="00170F31" w:rsidP="00B357C9">
      <w:pPr>
        <w:spacing w:line="288" w:lineRule="auto"/>
        <w:rPr>
          <w:rFonts w:ascii="Verdana" w:hAnsi="Verdana"/>
        </w:rPr>
      </w:pPr>
    </w:p>
    <w:p w14:paraId="0CCF6B64" w14:textId="7F212917" w:rsidR="00F4622A"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20704" behindDoc="1" locked="0" layoutInCell="1" allowOverlap="1" wp14:anchorId="2862D876" wp14:editId="20412273">
            <wp:simplePos x="0" y="0"/>
            <wp:positionH relativeFrom="column">
              <wp:posOffset>18132</wp:posOffset>
            </wp:positionH>
            <wp:positionV relativeFrom="paragraph">
              <wp:posOffset>33866</wp:posOffset>
            </wp:positionV>
            <wp:extent cx="575310" cy="575310"/>
            <wp:effectExtent l="0" t="0" r="0" b="0"/>
            <wp:wrapTight wrapText="bothSides">
              <wp:wrapPolygon edited="0">
                <wp:start x="0" y="0"/>
                <wp:lineTo x="0" y="20980"/>
                <wp:lineTo x="20980" y="20980"/>
                <wp:lineTo x="20980" y="0"/>
                <wp:lineTo x="0" y="0"/>
              </wp:wrapPolygon>
            </wp:wrapTight>
            <wp:docPr id="60" name="Picture 60"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If you are interested </w:t>
      </w:r>
      <w:r w:rsidR="00F32F64">
        <w:rPr>
          <w:rFonts w:ascii="Verdana" w:hAnsi="Verdana"/>
        </w:rPr>
        <w:t>have a read of the article about</w:t>
      </w:r>
      <w:r w:rsidRPr="00F763DE">
        <w:rPr>
          <w:rFonts w:ascii="Verdana" w:hAnsi="Verdana"/>
        </w:rPr>
        <w:t xml:space="preserve"> learning more on how to </w:t>
      </w:r>
      <w:hyperlink w:anchor="accelerate_learning" w:history="1">
        <w:r w:rsidRPr="00F32F64">
          <w:rPr>
            <w:rStyle w:val="Hyperlink"/>
            <w:rFonts w:ascii="Verdana" w:hAnsi="Verdana"/>
          </w:rPr>
          <w:t>accelerate learning</w:t>
        </w:r>
      </w:hyperlink>
      <w:r w:rsidRPr="00F763DE">
        <w:rPr>
          <w:rFonts w:ascii="Verdana" w:hAnsi="Verdana"/>
        </w:rPr>
        <w:t xml:space="preserve"> from each other, either in co-design or when working with your colleagues</w:t>
      </w:r>
      <w:r w:rsidR="00F32F64">
        <w:rPr>
          <w:rFonts w:ascii="Verdana" w:hAnsi="Verdana"/>
        </w:rPr>
        <w:t>.</w:t>
      </w:r>
    </w:p>
    <w:p w14:paraId="4D4CB09F" w14:textId="529081C6" w:rsidR="00170F31" w:rsidRPr="00F763DE" w:rsidRDefault="00170F31" w:rsidP="00B357C9">
      <w:pPr>
        <w:spacing w:line="288" w:lineRule="auto"/>
        <w:rPr>
          <w:rFonts w:ascii="Verdana" w:hAnsi="Verdana"/>
          <w:color w:val="00B0F0"/>
        </w:rPr>
      </w:pPr>
    </w:p>
    <w:p w14:paraId="06C40036"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Developing content</w:t>
      </w:r>
    </w:p>
    <w:p w14:paraId="2848BBA9" w14:textId="77777777" w:rsidR="00170F31" w:rsidRPr="00F763DE" w:rsidRDefault="00170F31" w:rsidP="00B357C9">
      <w:pPr>
        <w:spacing w:line="288" w:lineRule="auto"/>
        <w:rPr>
          <w:rFonts w:ascii="Verdana" w:hAnsi="Verdana"/>
        </w:rPr>
      </w:pPr>
    </w:p>
    <w:p w14:paraId="09540409" w14:textId="4B4ACD01" w:rsidR="00170F31" w:rsidRPr="00F763DE" w:rsidRDefault="00170F31" w:rsidP="00B357C9">
      <w:pPr>
        <w:spacing w:line="288" w:lineRule="auto"/>
        <w:rPr>
          <w:rFonts w:ascii="Verdana" w:hAnsi="Verdana"/>
        </w:rPr>
      </w:pPr>
      <w:r w:rsidRPr="00F763DE">
        <w:rPr>
          <w:rFonts w:ascii="Verdana" w:hAnsi="Verdana"/>
        </w:rPr>
        <w:t xml:space="preserve">People from the </w:t>
      </w:r>
      <w:r w:rsidR="00B7345F" w:rsidRPr="00F763DE">
        <w:rPr>
          <w:rFonts w:ascii="Verdana" w:hAnsi="Verdana"/>
        </w:rPr>
        <w:t xml:space="preserve">different </w:t>
      </w:r>
      <w:r w:rsidRPr="00F763DE">
        <w:rPr>
          <w:rFonts w:ascii="Verdana" w:hAnsi="Verdana"/>
        </w:rPr>
        <w:t>communities talked about their experiences and the strength that comes from telling real stories. It’s a theme that was repeated throughout the TnT project and as trust developed between the communities and the Government partner, more people felt comfortable sharing their stories and experiences.</w:t>
      </w:r>
    </w:p>
    <w:p w14:paraId="772B853D" w14:textId="3FDD2215" w:rsidR="00170F31" w:rsidRDefault="00170F31" w:rsidP="00B357C9">
      <w:pPr>
        <w:spacing w:line="288" w:lineRule="auto"/>
        <w:rPr>
          <w:rFonts w:ascii="Verdana" w:hAnsi="Verdana"/>
        </w:rPr>
      </w:pPr>
    </w:p>
    <w:p w14:paraId="21716024" w14:textId="1581F6C2" w:rsidR="0052143E" w:rsidRDefault="0052143E" w:rsidP="00B357C9">
      <w:pPr>
        <w:spacing w:line="288" w:lineRule="auto"/>
        <w:rPr>
          <w:rFonts w:ascii="Verdana" w:hAnsi="Verdana"/>
        </w:rPr>
      </w:pPr>
    </w:p>
    <w:p w14:paraId="35E4345D" w14:textId="77777777" w:rsidR="0052143E" w:rsidRPr="00F763DE" w:rsidRDefault="0052143E" w:rsidP="00B357C9">
      <w:pPr>
        <w:spacing w:line="288" w:lineRule="auto"/>
        <w:rPr>
          <w:rFonts w:ascii="Verdana" w:hAnsi="Verdana"/>
        </w:rPr>
      </w:pPr>
    </w:p>
    <w:p w14:paraId="5BA3694C" w14:textId="77777777" w:rsidR="00170F31" w:rsidRPr="00F763DE" w:rsidRDefault="00170F31" w:rsidP="00B357C9">
      <w:pPr>
        <w:spacing w:line="288" w:lineRule="auto"/>
        <w:rPr>
          <w:rFonts w:ascii="Verdana" w:hAnsi="Verdana"/>
        </w:rPr>
      </w:pPr>
      <w:r w:rsidRPr="00F763DE">
        <w:rPr>
          <w:rFonts w:ascii="Verdana" w:hAnsi="Verdana"/>
        </w:rPr>
        <w:lastRenderedPageBreak/>
        <w:t xml:space="preserve">In the TnT project we developed a whole host of new content: </w:t>
      </w:r>
    </w:p>
    <w:p w14:paraId="270B776E"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workshops presentations, </w:t>
      </w:r>
    </w:p>
    <w:p w14:paraId="7DF1833C"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promotion materials, </w:t>
      </w:r>
    </w:p>
    <w:p w14:paraId="3544918E"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new content, </w:t>
      </w:r>
    </w:p>
    <w:p w14:paraId="2290B8B3"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role plays, and </w:t>
      </w:r>
    </w:p>
    <w:p w14:paraId="250A62C7"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we told stories.</w:t>
      </w:r>
    </w:p>
    <w:p w14:paraId="1A7C252B" w14:textId="77777777" w:rsidR="00170F31" w:rsidRPr="00F763DE" w:rsidRDefault="00170F31" w:rsidP="00B357C9">
      <w:pPr>
        <w:spacing w:line="288" w:lineRule="auto"/>
        <w:rPr>
          <w:rFonts w:ascii="Verdana" w:hAnsi="Verdana"/>
        </w:rPr>
      </w:pPr>
    </w:p>
    <w:p w14:paraId="27AA90EE" w14:textId="77777777" w:rsidR="00170F31" w:rsidRPr="00F763DE" w:rsidRDefault="00170F31" w:rsidP="00B357C9">
      <w:pPr>
        <w:spacing w:line="288" w:lineRule="auto"/>
        <w:rPr>
          <w:rFonts w:ascii="Verdana" w:hAnsi="Verdana"/>
        </w:rPr>
      </w:pPr>
      <w:r w:rsidRPr="00F763DE">
        <w:rPr>
          <w:rFonts w:ascii="Verdana" w:hAnsi="Verdana"/>
        </w:rPr>
        <w:t xml:space="preserve">One of the stories we told is of how Kellie negotiated a new contract with a new service provider, a local gym. </w:t>
      </w:r>
    </w:p>
    <w:p w14:paraId="5586B7AD" w14:textId="77777777" w:rsidR="00170F31" w:rsidRPr="00F763DE" w:rsidRDefault="00170F31" w:rsidP="00B357C9">
      <w:pPr>
        <w:spacing w:line="288" w:lineRule="auto"/>
        <w:rPr>
          <w:rFonts w:ascii="Verdana" w:hAnsi="Verdana"/>
        </w:rPr>
      </w:pPr>
    </w:p>
    <w:p w14:paraId="2C41510C" w14:textId="57280EFB" w:rsidR="00170F31" w:rsidRPr="00F763DE" w:rsidRDefault="00170F31" w:rsidP="00B357C9">
      <w:pPr>
        <w:spacing w:line="288" w:lineRule="auto"/>
        <w:rPr>
          <w:rFonts w:ascii="Verdana" w:hAnsi="Verdana"/>
        </w:rPr>
      </w:pPr>
      <w:r w:rsidRPr="00F763DE">
        <w:rPr>
          <w:rFonts w:ascii="Verdana" w:hAnsi="Verdana"/>
        </w:rPr>
        <w:t>Have a look at this video</w:t>
      </w:r>
      <w:r w:rsidR="003B5033" w:rsidRPr="00F763DE">
        <w:rPr>
          <w:rFonts w:ascii="Verdana" w:hAnsi="Verdana"/>
        </w:rPr>
        <w:t xml:space="preserve"> with Kellie, telling her TnT story about contracts</w:t>
      </w:r>
    </w:p>
    <w:p w14:paraId="60CF1419" w14:textId="5FAFBA95" w:rsidR="00170F31" w:rsidRDefault="00170F31" w:rsidP="00B357C9">
      <w:pPr>
        <w:spacing w:line="288" w:lineRule="auto"/>
        <w:rPr>
          <w:rFonts w:ascii="Verdana" w:hAnsi="Verdana"/>
        </w:rPr>
      </w:pPr>
    </w:p>
    <w:p w14:paraId="7395D159" w14:textId="4C0FD100" w:rsidR="00921A72" w:rsidRDefault="00921A72" w:rsidP="00B357C9">
      <w:pPr>
        <w:spacing w:line="288" w:lineRule="auto"/>
        <w:rPr>
          <w:rFonts w:ascii="Verdana" w:hAnsi="Verdana"/>
        </w:rPr>
      </w:pPr>
      <w:r>
        <w:rPr>
          <w:rFonts w:ascii="Verdana" w:hAnsi="Verdana"/>
          <w:noProof/>
        </w:rPr>
        <w:drawing>
          <wp:inline distT="0" distB="0" distL="0" distR="0" wp14:anchorId="15D1D048" wp14:editId="0B2A7395">
            <wp:extent cx="3841200" cy="2160000"/>
            <wp:effectExtent l="0" t="0" r="0" b="0"/>
            <wp:docPr id="80" name="Picture 80" descr="Video: woman smiling at camera&#10;&#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Video: woman smiling at camera&#10;&#10;&#10;Description automatically generated">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5722D18E" w14:textId="77777777" w:rsidR="00921A72" w:rsidRPr="00F763DE" w:rsidRDefault="00921A72" w:rsidP="00B357C9">
      <w:pPr>
        <w:spacing w:line="288" w:lineRule="auto"/>
        <w:rPr>
          <w:rFonts w:ascii="Verdana" w:hAnsi="Verdana"/>
        </w:rPr>
      </w:pPr>
    </w:p>
    <w:p w14:paraId="37639072" w14:textId="7D95A0EA" w:rsidR="00E11741" w:rsidRPr="00F763DE" w:rsidRDefault="003246B7" w:rsidP="00E11741">
      <w:pPr>
        <w:spacing w:line="288" w:lineRule="auto"/>
        <w:rPr>
          <w:rFonts w:ascii="Verdana" w:hAnsi="Verdana" w:cs="Arial"/>
          <w:color w:val="FF0000"/>
          <w:sz w:val="22"/>
          <w:szCs w:val="22"/>
        </w:rPr>
      </w:pPr>
      <w:hyperlink w:anchor="Transcript_Kellie" w:history="1">
        <w:r w:rsidR="00E11741" w:rsidRPr="00BC516B">
          <w:rPr>
            <w:rStyle w:val="Hyperlink"/>
            <w:rFonts w:ascii="Verdana" w:hAnsi="Verdana" w:cs="Arial"/>
            <w:sz w:val="22"/>
            <w:szCs w:val="22"/>
          </w:rPr>
          <w:t>Video Transcript</w:t>
        </w:r>
      </w:hyperlink>
    </w:p>
    <w:p w14:paraId="7711CA64" w14:textId="39DEA17E" w:rsidR="00170F31" w:rsidRPr="00F763DE" w:rsidRDefault="00A871DE" w:rsidP="00B357C9">
      <w:pPr>
        <w:spacing w:line="288" w:lineRule="auto"/>
        <w:rPr>
          <w:rFonts w:ascii="Verdana" w:hAnsi="Verdana"/>
        </w:rPr>
      </w:pPr>
      <w:r w:rsidRPr="00F763DE">
        <w:rPr>
          <w:rFonts w:ascii="Verdana" w:hAnsi="Verdana"/>
          <w:noProof/>
        </w:rPr>
        <w:drawing>
          <wp:anchor distT="0" distB="0" distL="114300" distR="114300" simplePos="0" relativeHeight="251721728" behindDoc="1" locked="0" layoutInCell="1" allowOverlap="1" wp14:anchorId="64CD53ED" wp14:editId="340440C7">
            <wp:simplePos x="0" y="0"/>
            <wp:positionH relativeFrom="column">
              <wp:posOffset>-117768</wp:posOffset>
            </wp:positionH>
            <wp:positionV relativeFrom="paragraph">
              <wp:posOffset>78300</wp:posOffset>
            </wp:positionV>
            <wp:extent cx="659130" cy="532765"/>
            <wp:effectExtent l="0" t="0" r="1270" b="635"/>
            <wp:wrapTight wrapText="bothSides">
              <wp:wrapPolygon edited="0">
                <wp:start x="0" y="0"/>
                <wp:lineTo x="0" y="21111"/>
                <wp:lineTo x="21225" y="21111"/>
                <wp:lineTo x="21225" y="0"/>
                <wp:lineTo x="0" y="0"/>
              </wp:wrapPolygon>
            </wp:wrapTight>
            <wp:docPr id="62" name="Picture 6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3F524" w14:textId="74A0F3D9" w:rsidR="003B5033" w:rsidRPr="00F763DE" w:rsidRDefault="00507BAB" w:rsidP="00B357C9">
      <w:pPr>
        <w:spacing w:line="288" w:lineRule="auto"/>
        <w:rPr>
          <w:rFonts w:ascii="Verdana" w:hAnsi="Verdana"/>
          <w:color w:val="FF0000"/>
        </w:rPr>
      </w:pPr>
      <w:r>
        <w:rPr>
          <w:rFonts w:ascii="Verdana" w:hAnsi="Verdana"/>
        </w:rPr>
        <w:t>W</w:t>
      </w:r>
      <w:r w:rsidR="00170F31" w:rsidRPr="00F763DE">
        <w:rPr>
          <w:rFonts w:ascii="Verdana" w:hAnsi="Verdana"/>
        </w:rPr>
        <w:t xml:space="preserve">atch the </w:t>
      </w:r>
      <w:r w:rsidR="00170F31" w:rsidRPr="00507BAB">
        <w:rPr>
          <w:rFonts w:ascii="Verdana" w:hAnsi="Verdana"/>
        </w:rPr>
        <w:t xml:space="preserve">other </w:t>
      </w:r>
      <w:hyperlink r:id="rId68" w:history="1">
        <w:r w:rsidRPr="00507BAB">
          <w:rPr>
            <w:rStyle w:val="Hyperlink"/>
            <w:rFonts w:ascii="Verdana" w:hAnsi="Verdana"/>
          </w:rPr>
          <w:t xml:space="preserve">3 </w:t>
        </w:r>
        <w:r w:rsidR="00170F31" w:rsidRPr="00507BAB">
          <w:rPr>
            <w:rStyle w:val="Hyperlink"/>
            <w:rFonts w:ascii="Verdana" w:hAnsi="Verdana"/>
          </w:rPr>
          <w:t xml:space="preserve">stories and </w:t>
        </w:r>
        <w:r w:rsidRPr="00507BAB">
          <w:rPr>
            <w:rStyle w:val="Hyperlink"/>
            <w:rFonts w:ascii="Verdana" w:hAnsi="Verdana"/>
          </w:rPr>
          <w:t xml:space="preserve">4 </w:t>
        </w:r>
        <w:r w:rsidR="00170F31" w:rsidRPr="00507BAB">
          <w:rPr>
            <w:rStyle w:val="Hyperlink"/>
            <w:rFonts w:ascii="Verdana" w:hAnsi="Verdana"/>
          </w:rPr>
          <w:t xml:space="preserve">top tips </w:t>
        </w:r>
        <w:r w:rsidRPr="00507BAB">
          <w:rPr>
            <w:rStyle w:val="Hyperlink"/>
            <w:rFonts w:ascii="Verdana" w:hAnsi="Verdana"/>
          </w:rPr>
          <w:t>videos</w:t>
        </w:r>
      </w:hyperlink>
      <w:r w:rsidRPr="00507BAB">
        <w:rPr>
          <w:rFonts w:ascii="Verdana" w:hAnsi="Verdana"/>
        </w:rPr>
        <w:t xml:space="preserve"> </w:t>
      </w:r>
      <w:r w:rsidR="00170F31" w:rsidRPr="00507BAB">
        <w:rPr>
          <w:rFonts w:ascii="Verdana" w:hAnsi="Verdana"/>
        </w:rPr>
        <w:t>we developed</w:t>
      </w:r>
      <w:r w:rsidRPr="00507BAB">
        <w:rPr>
          <w:rFonts w:ascii="Verdana" w:hAnsi="Verdana"/>
        </w:rPr>
        <w:t xml:space="preserve"> for</w:t>
      </w:r>
      <w:r>
        <w:rPr>
          <w:rFonts w:ascii="Verdana" w:hAnsi="Verdana"/>
        </w:rPr>
        <w:t xml:space="preserve"> Talkin’ Together</w:t>
      </w:r>
      <w:r w:rsidR="003B5033" w:rsidRPr="00F763DE">
        <w:rPr>
          <w:rFonts w:ascii="Verdana" w:hAnsi="Verdana"/>
          <w:color w:val="FF0000"/>
        </w:rPr>
        <w:t xml:space="preserve"> </w:t>
      </w:r>
    </w:p>
    <w:p w14:paraId="008E5684" w14:textId="43AEBC84" w:rsidR="00170F31" w:rsidRPr="00F763DE" w:rsidRDefault="00170F31" w:rsidP="00B357C9">
      <w:pPr>
        <w:spacing w:line="288" w:lineRule="auto"/>
        <w:rPr>
          <w:rFonts w:ascii="Verdana" w:hAnsi="Verdana"/>
        </w:rPr>
      </w:pPr>
    </w:p>
    <w:p w14:paraId="7970EB5A" w14:textId="77777777" w:rsidR="00170F31" w:rsidRPr="00F763DE" w:rsidRDefault="00170F31" w:rsidP="00B357C9">
      <w:pPr>
        <w:spacing w:line="288" w:lineRule="auto"/>
        <w:rPr>
          <w:rFonts w:ascii="Verdana" w:hAnsi="Verdana"/>
        </w:rPr>
      </w:pPr>
      <w:r w:rsidRPr="00F763DE">
        <w:rPr>
          <w:rFonts w:ascii="Verdana" w:hAnsi="Verdana"/>
        </w:rPr>
        <w:t xml:space="preserve">Focusing on developing new content by working together and learning from each other as we engage in the content is sometimes referred to as co-production. </w:t>
      </w:r>
    </w:p>
    <w:p w14:paraId="7C01DA19"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22752" behindDoc="1" locked="0" layoutInCell="1" allowOverlap="1" wp14:anchorId="5463A1F5" wp14:editId="084C3610">
            <wp:simplePos x="0" y="0"/>
            <wp:positionH relativeFrom="column">
              <wp:posOffset>-114300</wp:posOffset>
            </wp:positionH>
            <wp:positionV relativeFrom="paragraph">
              <wp:posOffset>117475</wp:posOffset>
            </wp:positionV>
            <wp:extent cx="659130" cy="532765"/>
            <wp:effectExtent l="0" t="0" r="1270" b="635"/>
            <wp:wrapTight wrapText="bothSides">
              <wp:wrapPolygon edited="0">
                <wp:start x="0" y="0"/>
                <wp:lineTo x="0" y="21111"/>
                <wp:lineTo x="21225" y="21111"/>
                <wp:lineTo x="21225" y="0"/>
                <wp:lineTo x="0" y="0"/>
              </wp:wrapPolygon>
            </wp:wrapTight>
            <wp:docPr id="63" name="Picture 6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8DB67" w14:textId="0A297141" w:rsidR="00170F31" w:rsidRPr="00F763DE" w:rsidRDefault="00170F31" w:rsidP="00B357C9">
      <w:pPr>
        <w:spacing w:line="288" w:lineRule="auto"/>
        <w:rPr>
          <w:rFonts w:ascii="Verdana" w:hAnsi="Verdana"/>
        </w:rPr>
      </w:pPr>
      <w:r w:rsidRPr="00F763DE">
        <w:rPr>
          <w:rFonts w:ascii="Verdana" w:hAnsi="Verdana"/>
        </w:rPr>
        <w:t xml:space="preserve">To learn more about co-production, check out the </w:t>
      </w:r>
      <w:hyperlink r:id="rId69" w:history="1">
        <w:r w:rsidRPr="00F32F64">
          <w:rPr>
            <w:rStyle w:val="Hyperlink"/>
            <w:rFonts w:ascii="Verdana" w:hAnsi="Verdana"/>
          </w:rPr>
          <w:t>Scottish Co-production Network website</w:t>
        </w:r>
      </w:hyperlink>
      <w:r w:rsidRPr="00F763DE">
        <w:rPr>
          <w:rFonts w:ascii="Verdana" w:hAnsi="Verdana"/>
        </w:rPr>
        <w:t xml:space="preserve"> for loads of resources and some videos.</w:t>
      </w:r>
    </w:p>
    <w:p w14:paraId="4AA5F507" w14:textId="77777777" w:rsidR="00170F31" w:rsidRPr="00F763DE" w:rsidRDefault="00170F31" w:rsidP="00B357C9">
      <w:pPr>
        <w:spacing w:line="288" w:lineRule="auto"/>
        <w:rPr>
          <w:rFonts w:ascii="Verdana" w:hAnsi="Verdana"/>
        </w:rPr>
      </w:pPr>
    </w:p>
    <w:p w14:paraId="6F93C894" w14:textId="77777777" w:rsidR="00170F31" w:rsidRPr="00F763DE" w:rsidRDefault="00170F31" w:rsidP="00B357C9">
      <w:pPr>
        <w:spacing w:line="288" w:lineRule="auto"/>
        <w:rPr>
          <w:rFonts w:ascii="Verdana" w:hAnsi="Verdana"/>
        </w:rPr>
      </w:pPr>
      <w:r w:rsidRPr="00F763DE">
        <w:rPr>
          <w:rFonts w:ascii="Verdana" w:hAnsi="Verdana"/>
        </w:rPr>
        <w:t>From the independent evaluation, we learned that when it comes to co-production, people said what worked was:</w:t>
      </w:r>
    </w:p>
    <w:p w14:paraId="1382BCA5" w14:textId="77777777" w:rsidR="00170F31" w:rsidRPr="00F763DE" w:rsidRDefault="00170F31" w:rsidP="00B357C9">
      <w:pPr>
        <w:pStyle w:val="Default"/>
        <w:spacing w:line="288" w:lineRule="auto"/>
        <w:rPr>
          <w:rFonts w:ascii="Verdana" w:hAnsi="Verdana"/>
          <w:lang w:val="en-AU"/>
        </w:rPr>
      </w:pPr>
    </w:p>
    <w:p w14:paraId="198BC88E" w14:textId="1796B9D8"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Strong relationships between project officers, peer facilitators and </w:t>
      </w:r>
      <w:r w:rsidR="00957E93" w:rsidRPr="00F763DE">
        <w:rPr>
          <w:rFonts w:ascii="Verdana" w:hAnsi="Verdana"/>
        </w:rPr>
        <w:t>NSW Fair Trading</w:t>
      </w:r>
      <w:r w:rsidR="00C2377F" w:rsidRPr="00F763DE">
        <w:rPr>
          <w:rFonts w:ascii="Verdana" w:hAnsi="Verdana"/>
        </w:rPr>
        <w:t xml:space="preserve"> </w:t>
      </w:r>
      <w:r w:rsidRPr="00F763DE">
        <w:rPr>
          <w:rFonts w:ascii="Verdana" w:hAnsi="Verdana"/>
        </w:rPr>
        <w:t xml:space="preserve">co-facilitators on the ground </w:t>
      </w:r>
    </w:p>
    <w:p w14:paraId="2299B56C" w14:textId="008DA3DE"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lastRenderedPageBreak/>
        <w:t>Having people with the right attitude</w:t>
      </w:r>
    </w:p>
    <w:p w14:paraId="7DD1AECC" w14:textId="5A5CF392"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People </w:t>
      </w:r>
      <w:r w:rsidR="00C83571" w:rsidRPr="00F763DE">
        <w:rPr>
          <w:rFonts w:ascii="Verdana" w:hAnsi="Verdana"/>
        </w:rPr>
        <w:t xml:space="preserve">being </w:t>
      </w:r>
      <w:r w:rsidRPr="00F763DE">
        <w:rPr>
          <w:rFonts w:ascii="Verdana" w:hAnsi="Verdana"/>
        </w:rPr>
        <w:t>open to listening and learning</w:t>
      </w:r>
    </w:p>
    <w:p w14:paraId="702BBBA5" w14:textId="30E62EAF"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People </w:t>
      </w:r>
      <w:r w:rsidR="00C83571" w:rsidRPr="00F763DE">
        <w:rPr>
          <w:rFonts w:ascii="Verdana" w:hAnsi="Verdana"/>
        </w:rPr>
        <w:t xml:space="preserve">being </w:t>
      </w:r>
      <w:r w:rsidRPr="00F763DE">
        <w:rPr>
          <w:rFonts w:ascii="Verdana" w:hAnsi="Verdana"/>
        </w:rPr>
        <w:t>open to trying new things</w:t>
      </w:r>
    </w:p>
    <w:p w14:paraId="58CAACBD" w14:textId="77777777"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Having everyone involved from the beginning</w:t>
      </w:r>
    </w:p>
    <w:p w14:paraId="7251BBFA" w14:textId="77777777"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Having regular communication.</w:t>
      </w:r>
    </w:p>
    <w:p w14:paraId="44A5668C" w14:textId="53B24B77"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Some people </w:t>
      </w:r>
      <w:r w:rsidR="00C83571" w:rsidRPr="00F763DE">
        <w:rPr>
          <w:rFonts w:ascii="Verdana" w:hAnsi="Verdana"/>
        </w:rPr>
        <w:t xml:space="preserve">also </w:t>
      </w:r>
      <w:r w:rsidRPr="00F763DE">
        <w:rPr>
          <w:rFonts w:ascii="Verdana" w:hAnsi="Verdana"/>
        </w:rPr>
        <w:t>liked starting without a structure for the process</w:t>
      </w:r>
    </w:p>
    <w:p w14:paraId="185BE519"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23776" behindDoc="1" locked="0" layoutInCell="1" allowOverlap="1" wp14:anchorId="4A597E76" wp14:editId="2F6E801D">
            <wp:simplePos x="0" y="0"/>
            <wp:positionH relativeFrom="column">
              <wp:posOffset>-33726</wp:posOffset>
            </wp:positionH>
            <wp:positionV relativeFrom="paragraph">
              <wp:posOffset>192123</wp:posOffset>
            </wp:positionV>
            <wp:extent cx="575310" cy="575310"/>
            <wp:effectExtent l="0" t="0" r="0" b="0"/>
            <wp:wrapTight wrapText="bothSides">
              <wp:wrapPolygon edited="0">
                <wp:start x="0" y="0"/>
                <wp:lineTo x="0" y="20980"/>
                <wp:lineTo x="20980" y="20980"/>
                <wp:lineTo x="20980" y="0"/>
                <wp:lineTo x="0" y="0"/>
              </wp:wrapPolygon>
            </wp:wrapTight>
            <wp:docPr id="35" name="Picture 35"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688FACBE" w14:textId="3BFABAF1" w:rsidR="00F4622A" w:rsidRPr="00F763DE" w:rsidRDefault="00170F31" w:rsidP="00B357C9">
      <w:pPr>
        <w:spacing w:line="288" w:lineRule="auto"/>
        <w:rPr>
          <w:rFonts w:ascii="Verdana" w:hAnsi="Verdana"/>
        </w:rPr>
      </w:pPr>
      <w:r w:rsidRPr="00F763DE">
        <w:rPr>
          <w:rFonts w:ascii="Verdana" w:hAnsi="Verdana"/>
        </w:rPr>
        <w:t xml:space="preserve">If you are interested in some more about co-production and what </w:t>
      </w:r>
      <w:r w:rsidR="00A871DE" w:rsidRPr="00F763DE">
        <w:rPr>
          <w:rFonts w:ascii="Verdana" w:hAnsi="Verdana"/>
        </w:rPr>
        <w:t xml:space="preserve">we did and </w:t>
      </w:r>
      <w:r w:rsidRPr="00F763DE">
        <w:rPr>
          <w:rFonts w:ascii="Verdana" w:hAnsi="Verdana"/>
        </w:rPr>
        <w:t>worked for us, check out</w:t>
      </w:r>
      <w:r w:rsidR="00F7569F" w:rsidRPr="00F763DE">
        <w:rPr>
          <w:rFonts w:ascii="Verdana" w:hAnsi="Verdana"/>
        </w:rPr>
        <w:t xml:space="preserve"> </w:t>
      </w:r>
      <w:hyperlink w:anchor="co_production_the_process" w:history="1">
        <w:r w:rsidR="00A871DE" w:rsidRPr="00F32F64">
          <w:rPr>
            <w:rStyle w:val="Hyperlink"/>
            <w:rFonts w:ascii="Verdana" w:hAnsi="Verdana"/>
          </w:rPr>
          <w:t>Co-production</w:t>
        </w:r>
        <w:r w:rsidR="001E092C" w:rsidRPr="00F32F64">
          <w:rPr>
            <w:rStyle w:val="Hyperlink"/>
            <w:rFonts w:ascii="Verdana" w:hAnsi="Verdana"/>
          </w:rPr>
          <w:t xml:space="preserve"> </w:t>
        </w:r>
        <w:r w:rsidR="00A871DE" w:rsidRPr="00F32F64">
          <w:rPr>
            <w:rStyle w:val="Hyperlink"/>
            <w:rFonts w:ascii="Verdana" w:hAnsi="Verdana"/>
          </w:rPr>
          <w:t>- the process</w:t>
        </w:r>
      </w:hyperlink>
      <w:r w:rsidR="00A871DE" w:rsidRPr="00F763DE">
        <w:rPr>
          <w:rFonts w:ascii="Verdana" w:hAnsi="Verdana"/>
        </w:rPr>
        <w:t xml:space="preserve"> </w:t>
      </w:r>
    </w:p>
    <w:p w14:paraId="27A3E61F" w14:textId="661A6291" w:rsidR="00F4622A" w:rsidRPr="00F763DE" w:rsidRDefault="00F32F64" w:rsidP="00B357C9">
      <w:pPr>
        <w:spacing w:line="288" w:lineRule="auto"/>
        <w:rPr>
          <w:rFonts w:ascii="Verdana" w:hAnsi="Verdana"/>
        </w:rPr>
      </w:pPr>
      <w:r>
        <w:rPr>
          <w:rFonts w:ascii="Verdana" w:hAnsi="Verdana"/>
        </w:rPr>
        <w:t xml:space="preserve">And </w:t>
      </w:r>
      <w:proofErr w:type="gramStart"/>
      <w:r>
        <w:rPr>
          <w:rFonts w:ascii="Verdana" w:hAnsi="Verdana"/>
        </w:rPr>
        <w:t>also</w:t>
      </w:r>
      <w:proofErr w:type="gramEnd"/>
      <w:r>
        <w:rPr>
          <w:rFonts w:ascii="Verdana" w:hAnsi="Verdana"/>
        </w:rPr>
        <w:t xml:space="preserve"> some  </w:t>
      </w:r>
      <w:hyperlink w:anchor="Tips_on_co_production" w:history="1">
        <w:r w:rsidR="007763E5" w:rsidRPr="00F32F64">
          <w:rPr>
            <w:rStyle w:val="Hyperlink"/>
            <w:rFonts w:ascii="Verdana" w:hAnsi="Verdana"/>
          </w:rPr>
          <w:t>T</w:t>
        </w:r>
        <w:r w:rsidR="00170F31" w:rsidRPr="00F32F64">
          <w:rPr>
            <w:rStyle w:val="Hyperlink"/>
            <w:rFonts w:ascii="Verdana" w:hAnsi="Verdana"/>
          </w:rPr>
          <w:t xml:space="preserve">ips </w:t>
        </w:r>
        <w:r w:rsidR="007763E5" w:rsidRPr="00F32F64">
          <w:rPr>
            <w:rStyle w:val="Hyperlink"/>
            <w:rFonts w:ascii="Verdana" w:hAnsi="Verdana"/>
          </w:rPr>
          <w:t xml:space="preserve">from CID </w:t>
        </w:r>
        <w:r w:rsidR="00170F31" w:rsidRPr="00F32F64">
          <w:rPr>
            <w:rStyle w:val="Hyperlink"/>
            <w:rFonts w:ascii="Verdana" w:hAnsi="Verdana"/>
          </w:rPr>
          <w:t>on co-productions</w:t>
        </w:r>
      </w:hyperlink>
      <w:r w:rsidR="00170F31" w:rsidRPr="00F763DE">
        <w:rPr>
          <w:rFonts w:ascii="Verdana" w:hAnsi="Verdana"/>
          <w:color w:val="000000" w:themeColor="text1"/>
        </w:rPr>
        <w:t xml:space="preserve"> </w:t>
      </w:r>
    </w:p>
    <w:p w14:paraId="478953A4"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09440" behindDoc="1" locked="0" layoutInCell="1" allowOverlap="1" wp14:anchorId="74D2A3BB" wp14:editId="6723814D">
            <wp:simplePos x="0" y="0"/>
            <wp:positionH relativeFrom="column">
              <wp:posOffset>-87489</wp:posOffset>
            </wp:positionH>
            <wp:positionV relativeFrom="paragraph">
              <wp:posOffset>195015</wp:posOffset>
            </wp:positionV>
            <wp:extent cx="626110" cy="626110"/>
            <wp:effectExtent l="0" t="0" r="0" b="0"/>
            <wp:wrapTight wrapText="bothSides">
              <wp:wrapPolygon edited="0">
                <wp:start x="0" y="0"/>
                <wp:lineTo x="0" y="21030"/>
                <wp:lineTo x="21030" y="21030"/>
                <wp:lineTo x="21030" y="0"/>
                <wp:lineTo x="0" y="0"/>
              </wp:wrapPolygon>
            </wp:wrapTight>
            <wp:docPr id="64" name="Picture 64"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page">
              <wp14:pctWidth>0</wp14:pctWidth>
            </wp14:sizeRelH>
            <wp14:sizeRelV relativeFrom="page">
              <wp14:pctHeight>0</wp14:pctHeight>
            </wp14:sizeRelV>
          </wp:anchor>
        </w:drawing>
      </w:r>
    </w:p>
    <w:p w14:paraId="7A5AA5B9" w14:textId="77777777" w:rsidR="00170F31" w:rsidRPr="00F763DE" w:rsidRDefault="00170F31" w:rsidP="00B357C9">
      <w:pPr>
        <w:spacing w:line="288" w:lineRule="auto"/>
        <w:rPr>
          <w:rFonts w:ascii="Verdana" w:hAnsi="Verdana"/>
        </w:rPr>
      </w:pPr>
    </w:p>
    <w:p w14:paraId="5B0FB10A" w14:textId="32850FED" w:rsidR="00F4622A" w:rsidRPr="00F763DE" w:rsidRDefault="003246B7" w:rsidP="00B357C9">
      <w:pPr>
        <w:spacing w:line="288" w:lineRule="auto"/>
        <w:rPr>
          <w:rFonts w:ascii="Verdana" w:hAnsi="Verdana"/>
        </w:rPr>
      </w:pPr>
      <w:hyperlink w:anchor="Develop_worksheet" w:history="1">
        <w:r w:rsidR="00170F31" w:rsidRPr="00F32F64">
          <w:rPr>
            <w:rStyle w:val="Hyperlink"/>
            <w:rFonts w:ascii="Verdana" w:hAnsi="Verdana"/>
          </w:rPr>
          <w:t>Worksheet Co-design: Develop</w:t>
        </w:r>
      </w:hyperlink>
      <w:r w:rsidR="00C2377F" w:rsidRPr="00F763DE">
        <w:rPr>
          <w:rFonts w:ascii="Verdana" w:hAnsi="Verdana"/>
          <w:color w:val="7030A0"/>
        </w:rPr>
        <w:t xml:space="preserve"> </w:t>
      </w:r>
    </w:p>
    <w:p w14:paraId="0294A0AC" w14:textId="20CB3577" w:rsidR="00170F31" w:rsidRPr="00F763DE" w:rsidRDefault="00170F31" w:rsidP="00B357C9">
      <w:pPr>
        <w:spacing w:line="288" w:lineRule="auto"/>
        <w:rPr>
          <w:rFonts w:ascii="Verdana" w:hAnsi="Verdana"/>
          <w:color w:val="FF0000"/>
        </w:rPr>
      </w:pPr>
    </w:p>
    <w:p w14:paraId="1AE4A0B5" w14:textId="77777777" w:rsidR="00170F31" w:rsidRPr="00F763DE" w:rsidRDefault="00170F31" w:rsidP="00B357C9">
      <w:pPr>
        <w:spacing w:line="288" w:lineRule="auto"/>
        <w:rPr>
          <w:rFonts w:ascii="Verdana" w:hAnsi="Verdana"/>
          <w:b/>
          <w:bCs/>
        </w:rPr>
      </w:pPr>
    </w:p>
    <w:p w14:paraId="4FF5F867" w14:textId="57E0F7D0"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Co-design 03: Delivery</w:t>
      </w:r>
    </w:p>
    <w:p w14:paraId="0EF517F4" w14:textId="77777777" w:rsidR="00170F31" w:rsidRPr="00F763DE" w:rsidRDefault="00170F31" w:rsidP="00B357C9">
      <w:pPr>
        <w:spacing w:line="288" w:lineRule="auto"/>
        <w:rPr>
          <w:rFonts w:ascii="Verdana" w:hAnsi="Verdana"/>
          <w:b/>
          <w:bCs/>
        </w:rPr>
      </w:pPr>
    </w:p>
    <w:p w14:paraId="6BA4AE2D" w14:textId="54D42229" w:rsidR="00170F31" w:rsidRPr="00F763DE" w:rsidRDefault="00170F31" w:rsidP="00B357C9">
      <w:pPr>
        <w:spacing w:line="288" w:lineRule="auto"/>
        <w:rPr>
          <w:rFonts w:ascii="Verdana" w:hAnsi="Verdana"/>
        </w:rPr>
      </w:pPr>
      <w:r w:rsidRPr="00F763DE">
        <w:rPr>
          <w:rFonts w:ascii="Verdana" w:hAnsi="Verdana"/>
        </w:rPr>
        <w:t xml:space="preserve">The third part of the co-design process is about delivery. We focused on two topics: </w:t>
      </w:r>
    </w:p>
    <w:p w14:paraId="27BAD994" w14:textId="77777777" w:rsidR="00170F31" w:rsidRPr="00F763DE" w:rsidRDefault="00170F31" w:rsidP="00B357C9">
      <w:pPr>
        <w:spacing w:line="288" w:lineRule="auto"/>
        <w:rPr>
          <w:rFonts w:ascii="Verdana" w:hAnsi="Verdana"/>
        </w:rPr>
      </w:pPr>
    </w:p>
    <w:p w14:paraId="4639C587" w14:textId="77777777" w:rsidR="00170F31" w:rsidRPr="00F763DE" w:rsidRDefault="00170F31" w:rsidP="00B357C9">
      <w:pPr>
        <w:pStyle w:val="ListParagraph"/>
        <w:numPr>
          <w:ilvl w:val="0"/>
          <w:numId w:val="15"/>
        </w:numPr>
        <w:spacing w:line="288" w:lineRule="auto"/>
        <w:rPr>
          <w:rFonts w:ascii="Verdana" w:hAnsi="Verdana"/>
        </w:rPr>
      </w:pPr>
      <w:r w:rsidRPr="00F763DE">
        <w:rPr>
          <w:rFonts w:ascii="Verdana" w:hAnsi="Verdana"/>
        </w:rPr>
        <w:t xml:space="preserve">outreach, and </w:t>
      </w:r>
    </w:p>
    <w:p w14:paraId="315B9FD0" w14:textId="77777777" w:rsidR="00170F31" w:rsidRPr="00F763DE" w:rsidRDefault="00170F31" w:rsidP="00B357C9">
      <w:pPr>
        <w:pStyle w:val="ListParagraph"/>
        <w:numPr>
          <w:ilvl w:val="0"/>
          <w:numId w:val="14"/>
        </w:numPr>
        <w:spacing w:line="288" w:lineRule="auto"/>
        <w:rPr>
          <w:rFonts w:ascii="Verdana" w:hAnsi="Verdana"/>
        </w:rPr>
      </w:pPr>
      <w:r w:rsidRPr="00F763DE">
        <w:rPr>
          <w:rFonts w:ascii="Verdana" w:hAnsi="Verdana"/>
        </w:rPr>
        <w:t>the delivery of content.</w:t>
      </w:r>
    </w:p>
    <w:p w14:paraId="230ECB40" w14:textId="77777777" w:rsidR="00170F31" w:rsidRPr="00F763DE" w:rsidRDefault="00170F31" w:rsidP="00B357C9">
      <w:pPr>
        <w:pStyle w:val="ListParagraph"/>
        <w:spacing w:line="288" w:lineRule="auto"/>
        <w:rPr>
          <w:rFonts w:ascii="Verdana" w:hAnsi="Verdana"/>
        </w:rPr>
      </w:pPr>
    </w:p>
    <w:p w14:paraId="0998242E" w14:textId="2CB8F26E" w:rsidR="00170F31" w:rsidRDefault="00170F31" w:rsidP="00B357C9">
      <w:pPr>
        <w:spacing w:line="288" w:lineRule="auto"/>
        <w:rPr>
          <w:rFonts w:ascii="Verdana" w:hAnsi="Verdana"/>
          <w:b/>
          <w:bCs/>
        </w:rPr>
      </w:pPr>
    </w:p>
    <w:p w14:paraId="4E39341C" w14:textId="1689D3E4" w:rsidR="00921A72" w:rsidRDefault="00921A72" w:rsidP="00B357C9">
      <w:pPr>
        <w:spacing w:line="288" w:lineRule="auto"/>
        <w:rPr>
          <w:rFonts w:ascii="Verdana" w:hAnsi="Verdana"/>
          <w:b/>
          <w:bCs/>
        </w:rPr>
      </w:pPr>
      <w:r>
        <w:rPr>
          <w:rFonts w:ascii="Verdana" w:hAnsi="Verdana"/>
          <w:b/>
          <w:bCs/>
          <w:noProof/>
        </w:rPr>
        <w:drawing>
          <wp:inline distT="0" distB="0" distL="0" distR="0" wp14:anchorId="409299AF" wp14:editId="6ECE5382">
            <wp:extent cx="3841200" cy="2160000"/>
            <wp:effectExtent l="0" t="0" r="0" b="0"/>
            <wp:docPr id="81" name="Picture 81" descr="video: A group of woman sitting at a table&#10;&#1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video: A group of woman sitting at a table&#10;&#10;">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3D9A280" w14:textId="77777777" w:rsidR="00921A72" w:rsidRPr="00F763DE" w:rsidRDefault="00921A72" w:rsidP="00B357C9">
      <w:pPr>
        <w:spacing w:line="288" w:lineRule="auto"/>
        <w:rPr>
          <w:rFonts w:ascii="Verdana" w:hAnsi="Verdana"/>
          <w:b/>
          <w:bCs/>
        </w:rPr>
      </w:pPr>
    </w:p>
    <w:p w14:paraId="4C46CC93" w14:textId="4F6C4546" w:rsidR="00E11741" w:rsidRPr="00F763DE" w:rsidRDefault="003246B7" w:rsidP="00E11741">
      <w:pPr>
        <w:spacing w:line="288" w:lineRule="auto"/>
        <w:rPr>
          <w:rFonts w:ascii="Verdana" w:hAnsi="Verdana" w:cs="Arial"/>
          <w:color w:val="FF0000"/>
          <w:sz w:val="22"/>
          <w:szCs w:val="22"/>
        </w:rPr>
      </w:pPr>
      <w:hyperlink w:anchor="Transcript_co_design_deliver" w:history="1">
        <w:r w:rsidR="00E11741" w:rsidRPr="00BC516B">
          <w:rPr>
            <w:rStyle w:val="Hyperlink"/>
            <w:rFonts w:ascii="Verdana" w:hAnsi="Verdana" w:cs="Arial"/>
            <w:sz w:val="22"/>
            <w:szCs w:val="22"/>
          </w:rPr>
          <w:t>Video Transcript</w:t>
        </w:r>
      </w:hyperlink>
    </w:p>
    <w:p w14:paraId="164753D0" w14:textId="2E0455FB" w:rsidR="00170F31" w:rsidRPr="00F763DE" w:rsidRDefault="00170F31" w:rsidP="00B357C9">
      <w:pPr>
        <w:spacing w:line="288" w:lineRule="auto"/>
        <w:rPr>
          <w:rFonts w:ascii="Verdana" w:hAnsi="Verdana"/>
        </w:rPr>
      </w:pPr>
    </w:p>
    <w:p w14:paraId="01C88183" w14:textId="77777777" w:rsidR="0052143E" w:rsidRDefault="0052143E" w:rsidP="00B357C9">
      <w:pPr>
        <w:spacing w:line="288" w:lineRule="auto"/>
        <w:rPr>
          <w:rFonts w:ascii="Verdana" w:hAnsi="Verdana" w:cs="Arial"/>
          <w:b/>
          <w:bCs/>
          <w:color w:val="7030A0"/>
          <w:sz w:val="28"/>
          <w:szCs w:val="28"/>
        </w:rPr>
      </w:pPr>
    </w:p>
    <w:p w14:paraId="6E2512B6" w14:textId="77777777" w:rsidR="0052143E" w:rsidRDefault="0052143E" w:rsidP="00B357C9">
      <w:pPr>
        <w:spacing w:line="288" w:lineRule="auto"/>
        <w:rPr>
          <w:rFonts w:ascii="Verdana" w:hAnsi="Verdana" w:cs="Arial"/>
          <w:b/>
          <w:bCs/>
          <w:color w:val="7030A0"/>
          <w:sz w:val="28"/>
          <w:szCs w:val="28"/>
        </w:rPr>
      </w:pPr>
    </w:p>
    <w:p w14:paraId="38474956" w14:textId="77777777" w:rsidR="0052143E" w:rsidRDefault="0052143E" w:rsidP="00B357C9">
      <w:pPr>
        <w:spacing w:line="288" w:lineRule="auto"/>
        <w:rPr>
          <w:rFonts w:ascii="Verdana" w:hAnsi="Verdana" w:cs="Arial"/>
          <w:b/>
          <w:bCs/>
          <w:color w:val="7030A0"/>
          <w:sz w:val="28"/>
          <w:szCs w:val="28"/>
        </w:rPr>
      </w:pPr>
    </w:p>
    <w:p w14:paraId="11AFD02D" w14:textId="1F4BC16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lastRenderedPageBreak/>
        <w:t>Outreach</w:t>
      </w:r>
    </w:p>
    <w:p w14:paraId="20D211EF" w14:textId="6E6425D0" w:rsidR="00170F31" w:rsidRPr="00F763DE" w:rsidRDefault="00170F31" w:rsidP="00B357C9">
      <w:pPr>
        <w:spacing w:line="288" w:lineRule="auto"/>
        <w:rPr>
          <w:rFonts w:ascii="Verdana" w:hAnsi="Verdana"/>
        </w:rPr>
      </w:pPr>
      <w:r w:rsidRPr="00F763DE">
        <w:rPr>
          <w:rFonts w:ascii="Verdana" w:hAnsi="Verdana"/>
        </w:rPr>
        <w:t>Our outreach examples focused on community radio and the use of social media. Kellie and the team in Broken Hill got the word out through their local community radio station.</w:t>
      </w:r>
    </w:p>
    <w:p w14:paraId="3606D185" w14:textId="77777777" w:rsidR="00170F31" w:rsidRPr="00F763DE" w:rsidRDefault="00170F31" w:rsidP="00B357C9">
      <w:pPr>
        <w:spacing w:line="288" w:lineRule="auto"/>
        <w:rPr>
          <w:rFonts w:ascii="Verdana" w:hAnsi="Verdana"/>
        </w:rPr>
      </w:pPr>
    </w:p>
    <w:p w14:paraId="3EA0B109" w14:textId="472F8C04" w:rsidR="00170F31" w:rsidRPr="00F763DE" w:rsidRDefault="00170F31" w:rsidP="00B357C9">
      <w:pPr>
        <w:spacing w:line="288" w:lineRule="auto"/>
        <w:rPr>
          <w:rFonts w:ascii="Verdana" w:hAnsi="Verdana"/>
        </w:rPr>
      </w:pPr>
      <w:r w:rsidRPr="00F763DE">
        <w:rPr>
          <w:rFonts w:ascii="Verdana" w:hAnsi="Verdana"/>
        </w:rPr>
        <w:t>Tania and Suzy use</w:t>
      </w:r>
      <w:r w:rsidR="00C62366" w:rsidRPr="00F763DE">
        <w:rPr>
          <w:rFonts w:ascii="Verdana" w:hAnsi="Verdana"/>
        </w:rPr>
        <w:t>d</w:t>
      </w:r>
      <w:r w:rsidRPr="00F763DE">
        <w:rPr>
          <w:rFonts w:ascii="Verdana" w:hAnsi="Verdana"/>
        </w:rPr>
        <w:t xml:space="preserve"> their social media profiles and links to peers to promote consumer law messages. </w:t>
      </w:r>
    </w:p>
    <w:p w14:paraId="7B1AFAF0" w14:textId="77777777" w:rsidR="00921A72" w:rsidRDefault="00921A72" w:rsidP="00B357C9">
      <w:pPr>
        <w:spacing w:line="288" w:lineRule="auto"/>
      </w:pPr>
    </w:p>
    <w:p w14:paraId="5838FFB1" w14:textId="056C8988" w:rsidR="00921A72" w:rsidRDefault="00921A72" w:rsidP="00B357C9">
      <w:pPr>
        <w:spacing w:line="288" w:lineRule="auto"/>
      </w:pPr>
      <w:r>
        <w:rPr>
          <w:noProof/>
        </w:rPr>
        <w:drawing>
          <wp:inline distT="0" distB="0" distL="0" distR="0" wp14:anchorId="2FE4D384" wp14:editId="08248B21">
            <wp:extent cx="3841200" cy="2160000"/>
            <wp:effectExtent l="0" t="0" r="0" b="0"/>
            <wp:docPr id="89" name="Picture 89" descr="video: a cartoon drawing of a person and the words Tania's top tips&#10;&#1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video: a cartoon drawing of a person and the words Tania's top tips&#10;&#10;">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6F12BAAA" w14:textId="77777777" w:rsidR="00921A72" w:rsidRDefault="00921A72" w:rsidP="00B357C9">
      <w:pPr>
        <w:spacing w:line="288" w:lineRule="auto"/>
      </w:pPr>
    </w:p>
    <w:p w14:paraId="5E7DF12C" w14:textId="1DB620BD" w:rsidR="00F4622A" w:rsidRPr="00F763DE" w:rsidRDefault="003246B7" w:rsidP="00B357C9">
      <w:pPr>
        <w:spacing w:line="288" w:lineRule="auto"/>
        <w:rPr>
          <w:rFonts w:ascii="Verdana" w:hAnsi="Verdana"/>
        </w:rPr>
      </w:pPr>
      <w:hyperlink w:anchor="Transcript_Tanias_tuesday_tips" w:history="1">
        <w:r w:rsidR="00BC516B" w:rsidRPr="00BC516B">
          <w:rPr>
            <w:rStyle w:val="Hyperlink"/>
            <w:rFonts w:ascii="Verdana" w:hAnsi="Verdana"/>
          </w:rPr>
          <w:t>Video Transcript</w:t>
        </w:r>
      </w:hyperlink>
    </w:p>
    <w:p w14:paraId="4395A23E" w14:textId="77777777" w:rsidR="00F4622A" w:rsidRPr="00F763DE" w:rsidRDefault="00F4622A" w:rsidP="00B357C9">
      <w:pPr>
        <w:spacing w:line="288" w:lineRule="auto"/>
        <w:rPr>
          <w:rFonts w:ascii="Verdana" w:hAnsi="Verdana"/>
          <w:color w:val="FF0000"/>
        </w:rPr>
      </w:pPr>
    </w:p>
    <w:p w14:paraId="1864AB2F" w14:textId="282911E1" w:rsidR="00170F31" w:rsidRPr="00F763DE" w:rsidRDefault="00170F31" w:rsidP="00B357C9">
      <w:pPr>
        <w:spacing w:line="288" w:lineRule="auto"/>
        <w:rPr>
          <w:rFonts w:ascii="Verdana" w:hAnsi="Verdana"/>
        </w:rPr>
      </w:pPr>
      <w:r w:rsidRPr="00F763DE">
        <w:rPr>
          <w:rFonts w:ascii="Verdana" w:hAnsi="Verdana"/>
        </w:rPr>
        <w:t xml:space="preserve">This is one </w:t>
      </w:r>
      <w:r w:rsidR="00C62366" w:rsidRPr="00F763DE">
        <w:rPr>
          <w:rFonts w:ascii="Verdana" w:hAnsi="Verdana"/>
        </w:rPr>
        <w:t xml:space="preserve">of </w:t>
      </w:r>
      <w:r w:rsidRPr="00F763DE">
        <w:rPr>
          <w:rFonts w:ascii="Verdana" w:hAnsi="Verdana"/>
        </w:rPr>
        <w:t xml:space="preserve">several videos Tania made </w:t>
      </w:r>
      <w:r w:rsidR="00C2377F" w:rsidRPr="00F763DE">
        <w:rPr>
          <w:rFonts w:ascii="Verdana" w:hAnsi="Verdana"/>
        </w:rPr>
        <w:t xml:space="preserve">building on </w:t>
      </w:r>
      <w:r w:rsidRPr="00F763DE">
        <w:rPr>
          <w:rFonts w:ascii="Verdana" w:hAnsi="Verdana"/>
        </w:rPr>
        <w:t>some of the key TnT messages. Some of her videos went viral on Facebook.</w:t>
      </w:r>
    </w:p>
    <w:p w14:paraId="6907F0BB" w14:textId="5A7295D0" w:rsidR="00170F31" w:rsidRPr="00F763DE" w:rsidRDefault="00921A72" w:rsidP="00B357C9">
      <w:pPr>
        <w:spacing w:line="288" w:lineRule="auto"/>
        <w:rPr>
          <w:rFonts w:ascii="Verdana" w:hAnsi="Verdana"/>
        </w:rPr>
      </w:pPr>
      <w:r w:rsidRPr="00F763DE">
        <w:rPr>
          <w:rFonts w:ascii="Verdana" w:hAnsi="Verdana"/>
          <w:noProof/>
        </w:rPr>
        <w:drawing>
          <wp:anchor distT="0" distB="0" distL="114300" distR="114300" simplePos="0" relativeHeight="251763712" behindDoc="1" locked="0" layoutInCell="1" allowOverlap="1" wp14:anchorId="39740A4B" wp14:editId="7CD3FD41">
            <wp:simplePos x="0" y="0"/>
            <wp:positionH relativeFrom="column">
              <wp:posOffset>3497580</wp:posOffset>
            </wp:positionH>
            <wp:positionV relativeFrom="paragraph">
              <wp:posOffset>202565</wp:posOffset>
            </wp:positionV>
            <wp:extent cx="2435225" cy="3027045"/>
            <wp:effectExtent l="0" t="0" r="3175" b="0"/>
            <wp:wrapTight wrapText="bothSides">
              <wp:wrapPolygon edited="0">
                <wp:start x="0" y="0"/>
                <wp:lineTo x="0" y="21478"/>
                <wp:lineTo x="21516" y="21478"/>
                <wp:lineTo x="21516" y="0"/>
                <wp:lineTo x="0" y="0"/>
              </wp:wrapPolygon>
            </wp:wrapTight>
            <wp:docPr id="98" name="Picture 98" descr="A flyer with some photos of people writtne in Arabic with teh english work NDIS and som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 Shot 2019-09-08 at 12.39.5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35225" cy="3027045"/>
                    </a:xfrm>
                    <a:prstGeom prst="rect">
                      <a:avLst/>
                    </a:prstGeom>
                  </pic:spPr>
                </pic:pic>
              </a:graphicData>
            </a:graphic>
            <wp14:sizeRelH relativeFrom="page">
              <wp14:pctWidth>0</wp14:pctWidth>
            </wp14:sizeRelH>
            <wp14:sizeRelV relativeFrom="page">
              <wp14:pctHeight>0</wp14:pctHeight>
            </wp14:sizeRelV>
          </wp:anchor>
        </w:drawing>
      </w:r>
    </w:p>
    <w:p w14:paraId="70AB1AC9" w14:textId="6D7FC9EE" w:rsidR="00170F31" w:rsidRPr="00F763DE" w:rsidRDefault="00170F31" w:rsidP="00B357C9">
      <w:pPr>
        <w:spacing w:line="288" w:lineRule="auto"/>
        <w:rPr>
          <w:rFonts w:ascii="Verdana" w:hAnsi="Verdana"/>
        </w:rPr>
      </w:pPr>
      <w:r w:rsidRPr="00F763DE">
        <w:rPr>
          <w:rFonts w:ascii="Verdana" w:hAnsi="Verdana"/>
        </w:rPr>
        <w:t>Other community outreach strategies used by the partners included linking through disability service providers, outreach through ethno-specific groups, community cultural events, utilising existing peer networks and more.</w:t>
      </w:r>
    </w:p>
    <w:p w14:paraId="19C6F7E8" w14:textId="3996527E" w:rsidR="00B74EC7" w:rsidRPr="00F763DE" w:rsidRDefault="00B74EC7" w:rsidP="00B357C9">
      <w:pPr>
        <w:spacing w:line="288" w:lineRule="auto"/>
        <w:rPr>
          <w:rFonts w:ascii="Verdana" w:hAnsi="Verdana"/>
        </w:rPr>
      </w:pPr>
    </w:p>
    <w:p w14:paraId="70D8F754" w14:textId="692F66AB" w:rsidR="00B74EC7" w:rsidRPr="00F763DE" w:rsidRDefault="00AD5D01" w:rsidP="00B357C9">
      <w:pPr>
        <w:spacing w:line="288" w:lineRule="auto"/>
        <w:rPr>
          <w:rFonts w:ascii="Verdana" w:hAnsi="Verdana"/>
        </w:rPr>
      </w:pPr>
      <w:r w:rsidRPr="00F763DE">
        <w:rPr>
          <w:rFonts w:ascii="Verdana" w:hAnsi="Verdana"/>
        </w:rPr>
        <w:t>Here</w:t>
      </w:r>
      <w:r w:rsidR="00B74EC7" w:rsidRPr="00F763DE">
        <w:rPr>
          <w:rFonts w:ascii="Verdana" w:hAnsi="Verdana"/>
        </w:rPr>
        <w:t xml:space="preserve"> a photo of a flyer produced by Diversity and Disability Alliance about a TnT Workshop that went out to Arabic speaking communities.</w:t>
      </w:r>
    </w:p>
    <w:p w14:paraId="6F2F7D97" w14:textId="6F41A5F4" w:rsidR="00170F31" w:rsidRPr="00F763DE" w:rsidRDefault="00170F31" w:rsidP="00B357C9">
      <w:pPr>
        <w:spacing w:line="288" w:lineRule="auto"/>
        <w:rPr>
          <w:rFonts w:ascii="Verdana" w:hAnsi="Verdana"/>
        </w:rPr>
      </w:pPr>
    </w:p>
    <w:p w14:paraId="683AEC6E" w14:textId="4A9FBAC1" w:rsidR="00B74EC7" w:rsidRPr="00F763DE" w:rsidRDefault="00170F31" w:rsidP="00B357C9">
      <w:pPr>
        <w:spacing w:line="288" w:lineRule="auto"/>
        <w:rPr>
          <w:rFonts w:ascii="Verdana" w:hAnsi="Verdana"/>
        </w:rPr>
      </w:pPr>
      <w:r w:rsidRPr="00F763DE">
        <w:rPr>
          <w:rFonts w:ascii="Verdana" w:hAnsi="Verdana"/>
        </w:rPr>
        <w:t>Outreach becomes much easier if you have really connected with your community</w:t>
      </w:r>
      <w:r w:rsidR="00C62366" w:rsidRPr="00F763DE">
        <w:rPr>
          <w:rFonts w:ascii="Verdana" w:hAnsi="Verdana"/>
        </w:rPr>
        <w:t>,</w:t>
      </w:r>
      <w:r w:rsidRPr="00F763DE">
        <w:rPr>
          <w:rFonts w:ascii="Verdana" w:hAnsi="Verdana"/>
        </w:rPr>
        <w:t xml:space="preserve"> and you have peers involved. </w:t>
      </w:r>
    </w:p>
    <w:p w14:paraId="3E16D766" w14:textId="77777777" w:rsidR="00B74EC7" w:rsidRPr="00F763DE" w:rsidRDefault="00B74EC7" w:rsidP="00B357C9">
      <w:pPr>
        <w:spacing w:line="288" w:lineRule="auto"/>
        <w:rPr>
          <w:rFonts w:ascii="Verdana" w:hAnsi="Verdana"/>
        </w:rPr>
      </w:pPr>
    </w:p>
    <w:p w14:paraId="0BF1EB57" w14:textId="7CE74985" w:rsidR="00170F31" w:rsidRPr="00F763DE" w:rsidRDefault="00170F31" w:rsidP="00B357C9">
      <w:pPr>
        <w:spacing w:line="288" w:lineRule="auto"/>
        <w:rPr>
          <w:rFonts w:ascii="Verdana" w:hAnsi="Verdana"/>
        </w:rPr>
      </w:pPr>
      <w:r w:rsidRPr="00F763DE">
        <w:rPr>
          <w:rFonts w:ascii="Verdana" w:hAnsi="Verdana"/>
        </w:rPr>
        <w:lastRenderedPageBreak/>
        <w:t xml:space="preserve">If you are struggling getting the message out to the target community, maybe you are not as connected as you’d like to be. Why don't you go back to </w:t>
      </w:r>
      <w:r w:rsidR="00C2377F" w:rsidRPr="00F763DE">
        <w:rPr>
          <w:rFonts w:ascii="Verdana" w:hAnsi="Verdana"/>
        </w:rPr>
        <w:t>Topic</w:t>
      </w:r>
      <w:r w:rsidRPr="00F763DE">
        <w:rPr>
          <w:rFonts w:ascii="Verdana" w:hAnsi="Verdana"/>
        </w:rPr>
        <w:t xml:space="preserve"> 1 </w:t>
      </w:r>
      <w:r w:rsidR="00C2377F" w:rsidRPr="00F763DE">
        <w:rPr>
          <w:rFonts w:ascii="Verdana" w:hAnsi="Verdana"/>
        </w:rPr>
        <w:t>(</w:t>
      </w:r>
      <w:r w:rsidRPr="00F763DE">
        <w:rPr>
          <w:rFonts w:ascii="Verdana" w:hAnsi="Verdana"/>
        </w:rPr>
        <w:t xml:space="preserve">Engage with Community) of this toolkit and have a look at </w:t>
      </w:r>
      <w:r w:rsidR="00C62366" w:rsidRPr="00F763DE">
        <w:rPr>
          <w:rFonts w:ascii="Verdana" w:hAnsi="Verdana"/>
        </w:rPr>
        <w:t xml:space="preserve">the </w:t>
      </w:r>
      <w:r w:rsidRPr="00F763DE">
        <w:rPr>
          <w:rFonts w:ascii="Verdana" w:hAnsi="Verdana"/>
        </w:rPr>
        <w:t>messages and ideas there?</w:t>
      </w:r>
    </w:p>
    <w:p w14:paraId="5ADE2838" w14:textId="7CACCF47" w:rsidR="00170F31" w:rsidRPr="00F763DE" w:rsidRDefault="00170F31" w:rsidP="00B357C9">
      <w:pPr>
        <w:spacing w:line="288" w:lineRule="auto"/>
        <w:rPr>
          <w:rFonts w:ascii="Verdana" w:hAnsi="Verdana"/>
        </w:rPr>
      </w:pPr>
    </w:p>
    <w:p w14:paraId="17B9CE5A"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Delivering Content</w:t>
      </w:r>
    </w:p>
    <w:p w14:paraId="4E2E1CA6" w14:textId="77777777" w:rsidR="00170F31" w:rsidRPr="00F763DE" w:rsidRDefault="00170F31" w:rsidP="00B357C9">
      <w:pPr>
        <w:spacing w:line="288" w:lineRule="auto"/>
        <w:rPr>
          <w:rFonts w:ascii="Verdana" w:hAnsi="Verdana"/>
        </w:rPr>
      </w:pPr>
    </w:p>
    <w:p w14:paraId="5A0DF0DB" w14:textId="77777777" w:rsidR="00170F31" w:rsidRPr="00F763DE" w:rsidRDefault="00170F31" w:rsidP="00B357C9">
      <w:pPr>
        <w:spacing w:line="288" w:lineRule="auto"/>
        <w:rPr>
          <w:rFonts w:ascii="Verdana" w:hAnsi="Verdana"/>
        </w:rPr>
      </w:pPr>
      <w:r w:rsidRPr="00F763DE">
        <w:rPr>
          <w:rFonts w:ascii="Verdana" w:hAnsi="Verdana"/>
        </w:rPr>
        <w:t>When it comes to delivering content, the peers really came into their own. Their creativity and inventiveness brought the material alive and made it relatable.</w:t>
      </w:r>
    </w:p>
    <w:p w14:paraId="63DDF89E" w14:textId="787A4CA5" w:rsidR="00170F31" w:rsidRPr="00F763DE" w:rsidRDefault="00170F31" w:rsidP="00B357C9">
      <w:pPr>
        <w:spacing w:line="288" w:lineRule="auto"/>
        <w:rPr>
          <w:rFonts w:ascii="Verdana" w:hAnsi="Verdana"/>
        </w:rPr>
      </w:pPr>
    </w:p>
    <w:p w14:paraId="6166EF18" w14:textId="6AFEEBAB" w:rsidR="001E092C" w:rsidRPr="00F763DE" w:rsidRDefault="00170F31" w:rsidP="00B357C9">
      <w:pPr>
        <w:spacing w:line="288" w:lineRule="auto"/>
        <w:rPr>
          <w:rFonts w:ascii="Verdana" w:hAnsi="Verdana"/>
        </w:rPr>
      </w:pPr>
      <w:r w:rsidRPr="00F763DE">
        <w:rPr>
          <w:rFonts w:ascii="Verdana" w:hAnsi="Verdana"/>
        </w:rPr>
        <w:t>At TnT each of the community partners did things slightly differently</w:t>
      </w:r>
      <w:r w:rsidR="001E092C" w:rsidRPr="00F763DE">
        <w:rPr>
          <w:rFonts w:ascii="Verdana" w:hAnsi="Verdana"/>
        </w:rPr>
        <w:t>.</w:t>
      </w:r>
    </w:p>
    <w:p w14:paraId="2141B78E" w14:textId="48E79988" w:rsidR="0001299D" w:rsidRPr="00F763DE" w:rsidRDefault="00170F31" w:rsidP="00B357C9">
      <w:pPr>
        <w:spacing w:line="288" w:lineRule="auto"/>
        <w:rPr>
          <w:rFonts w:ascii="Verdana" w:hAnsi="Verdana"/>
        </w:rPr>
      </w:pPr>
      <w:r w:rsidRPr="00F763DE">
        <w:rPr>
          <w:rFonts w:ascii="Verdana" w:hAnsi="Verdana"/>
        </w:rPr>
        <w:t xml:space="preserve"> </w:t>
      </w:r>
    </w:p>
    <w:p w14:paraId="2DC159F0" w14:textId="50A40039" w:rsidR="0001299D" w:rsidRPr="00F763DE" w:rsidRDefault="001E092C" w:rsidP="00B357C9">
      <w:pPr>
        <w:spacing w:line="288" w:lineRule="auto"/>
        <w:rPr>
          <w:rFonts w:ascii="Verdana" w:hAnsi="Verdana"/>
        </w:rPr>
      </w:pPr>
      <w:r w:rsidRPr="00F763DE">
        <w:rPr>
          <w:rFonts w:ascii="Verdana" w:hAnsi="Verdana"/>
          <w:noProof/>
        </w:rPr>
        <w:drawing>
          <wp:anchor distT="0" distB="0" distL="114300" distR="114300" simplePos="0" relativeHeight="251726848" behindDoc="1" locked="0" layoutInCell="1" allowOverlap="1" wp14:anchorId="5D40C366" wp14:editId="7EDCEF12">
            <wp:simplePos x="0" y="0"/>
            <wp:positionH relativeFrom="column">
              <wp:posOffset>0</wp:posOffset>
            </wp:positionH>
            <wp:positionV relativeFrom="paragraph">
              <wp:posOffset>66871</wp:posOffset>
            </wp:positionV>
            <wp:extent cx="575310" cy="575310"/>
            <wp:effectExtent l="0" t="0" r="0" b="0"/>
            <wp:wrapTight wrapText="bothSides">
              <wp:wrapPolygon edited="0">
                <wp:start x="0" y="0"/>
                <wp:lineTo x="0" y="20980"/>
                <wp:lineTo x="20980" y="20980"/>
                <wp:lineTo x="20980" y="0"/>
                <wp:lineTo x="0" y="0"/>
              </wp:wrapPolygon>
            </wp:wrapTight>
            <wp:docPr id="67" name="Picture 67"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509F1368" w14:textId="1B1D145B" w:rsidR="00F4622A" w:rsidRPr="00F763DE" w:rsidRDefault="0001299D" w:rsidP="00B357C9">
      <w:pPr>
        <w:spacing w:line="288" w:lineRule="auto"/>
        <w:rPr>
          <w:rFonts w:ascii="Verdana" w:hAnsi="Verdana"/>
        </w:rPr>
      </w:pPr>
      <w:r w:rsidRPr="00F763DE">
        <w:rPr>
          <w:rFonts w:ascii="Verdana" w:hAnsi="Verdana"/>
        </w:rPr>
        <w:t>T</w:t>
      </w:r>
      <w:r w:rsidR="00170F31" w:rsidRPr="00F763DE">
        <w:rPr>
          <w:rFonts w:ascii="Verdana" w:hAnsi="Verdana"/>
        </w:rPr>
        <w:t xml:space="preserve">o read more about </w:t>
      </w:r>
      <w:r w:rsidRPr="00F763DE">
        <w:rPr>
          <w:rFonts w:ascii="Verdana" w:hAnsi="Verdana"/>
        </w:rPr>
        <w:t>t</w:t>
      </w:r>
      <w:r w:rsidR="00170F31" w:rsidRPr="00F763DE">
        <w:rPr>
          <w:rFonts w:ascii="Verdana" w:hAnsi="Verdana"/>
        </w:rPr>
        <w:t xml:space="preserve">his check out </w:t>
      </w:r>
      <w:r w:rsidRPr="00F763DE">
        <w:rPr>
          <w:rFonts w:ascii="Verdana" w:hAnsi="Verdana"/>
        </w:rPr>
        <w:t>this document from the independent evaluation</w:t>
      </w:r>
      <w:r w:rsidR="00F4622A" w:rsidRPr="00F763DE">
        <w:rPr>
          <w:rFonts w:ascii="Verdana" w:hAnsi="Verdana"/>
        </w:rPr>
        <w:t xml:space="preserve"> about the different </w:t>
      </w:r>
      <w:hyperlink w:anchor="TnT_Design_and_delivery_models" w:history="1">
        <w:r w:rsidR="00F4622A" w:rsidRPr="00F32F64">
          <w:rPr>
            <w:rStyle w:val="Hyperlink"/>
            <w:rFonts w:ascii="Verdana" w:hAnsi="Verdana"/>
          </w:rPr>
          <w:t>design and delivery models</w:t>
        </w:r>
      </w:hyperlink>
      <w:r w:rsidR="00F4622A" w:rsidRPr="00F763DE">
        <w:rPr>
          <w:rFonts w:ascii="Verdana" w:hAnsi="Verdana"/>
        </w:rPr>
        <w:t xml:space="preserve"> </w:t>
      </w:r>
    </w:p>
    <w:p w14:paraId="6A2AD9FF" w14:textId="33DA1687" w:rsidR="00F4622A" w:rsidRPr="00F763DE" w:rsidRDefault="00F4622A" w:rsidP="00B357C9">
      <w:pPr>
        <w:spacing w:line="288" w:lineRule="auto"/>
        <w:rPr>
          <w:rFonts w:ascii="Verdana" w:hAnsi="Verdana"/>
        </w:rPr>
      </w:pPr>
    </w:p>
    <w:p w14:paraId="403E63AC" w14:textId="1A23CE75" w:rsidR="00170F31" w:rsidRPr="00F763DE" w:rsidRDefault="0001299D" w:rsidP="00B357C9">
      <w:pPr>
        <w:spacing w:line="288" w:lineRule="auto"/>
        <w:rPr>
          <w:rFonts w:ascii="Verdana" w:hAnsi="Verdana"/>
        </w:rPr>
      </w:pPr>
      <w:r w:rsidRPr="00F763DE">
        <w:rPr>
          <w:rFonts w:ascii="Verdana" w:hAnsi="Verdana"/>
        </w:rPr>
        <w:t xml:space="preserve">However, despite the differences in delivery, </w:t>
      </w:r>
      <w:r w:rsidR="00170F31" w:rsidRPr="00F763DE">
        <w:rPr>
          <w:rFonts w:ascii="Verdana" w:hAnsi="Verdana"/>
        </w:rPr>
        <w:t>in the overall independent evaluation, similar strengths were reported:</w:t>
      </w:r>
    </w:p>
    <w:p w14:paraId="348290E1" w14:textId="77777777" w:rsidR="00170F31" w:rsidRPr="00F763DE" w:rsidRDefault="00170F31" w:rsidP="00B357C9">
      <w:pPr>
        <w:pStyle w:val="Default"/>
        <w:spacing w:line="288" w:lineRule="auto"/>
        <w:rPr>
          <w:rFonts w:ascii="Verdana" w:hAnsi="Verdana"/>
        </w:rPr>
      </w:pPr>
    </w:p>
    <w:p w14:paraId="0FFCE7F3" w14:textId="61A8C05C"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Face-to-face workshops supported engagement, interaction, sharing, questions and clarification of information</w:t>
      </w:r>
      <w:r w:rsidR="00C62366" w:rsidRPr="00F763DE">
        <w:rPr>
          <w:rFonts w:ascii="Verdana" w:hAnsi="Verdana"/>
        </w:rPr>
        <w:t xml:space="preserve">, </w:t>
      </w:r>
      <w:r w:rsidRPr="00F763DE">
        <w:rPr>
          <w:rFonts w:ascii="Verdana" w:hAnsi="Verdana"/>
        </w:rPr>
        <w:t>and understanding</w:t>
      </w:r>
      <w:r w:rsidR="00C62366" w:rsidRPr="00F763DE">
        <w:rPr>
          <w:rFonts w:ascii="Verdana" w:hAnsi="Verdana"/>
        </w:rPr>
        <w:t>,</w:t>
      </w:r>
      <w:r w:rsidRPr="00F763DE">
        <w:rPr>
          <w:rFonts w:ascii="Verdana" w:hAnsi="Verdana"/>
        </w:rPr>
        <w:t xml:space="preserve"> in a way that online information would not</w:t>
      </w:r>
    </w:p>
    <w:p w14:paraId="745B1171"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Participants generally found information easy to understand</w:t>
      </w:r>
    </w:p>
    <w:p w14:paraId="64B916C8"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Participants were engaged and asked questions</w:t>
      </w:r>
    </w:p>
    <w:p w14:paraId="2BABE4E1"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Co-facilitators built rapport with participants, so people felt comfortable to share</w:t>
      </w:r>
    </w:p>
    <w:p w14:paraId="7C7846A1"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Peer facilitators helped participants feel connected and more engaged in the messages</w:t>
      </w:r>
    </w:p>
    <w:p w14:paraId="2D3A85DA"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Peer facilitators helped build trust with participants – “the guards went down”</w:t>
      </w:r>
    </w:p>
    <w:p w14:paraId="392DBD4F"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Peer facilitators’ stories about their own experiences made the content relatable and helped spark discussion</w:t>
      </w:r>
    </w:p>
    <w:p w14:paraId="2AC4539F"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Role plays and other interactive activities made workshops engaging and helped make information understandable.</w:t>
      </w:r>
    </w:p>
    <w:p w14:paraId="48C8BF05" w14:textId="77777777" w:rsidR="00170F31" w:rsidRPr="00F763DE" w:rsidRDefault="00170F31" w:rsidP="00B357C9">
      <w:pPr>
        <w:spacing w:line="288" w:lineRule="auto"/>
        <w:rPr>
          <w:rFonts w:ascii="Verdana" w:hAnsi="Verdana"/>
          <w:lang w:val="en-GB"/>
        </w:rPr>
      </w:pPr>
    </w:p>
    <w:p w14:paraId="58550EDD" w14:textId="6AB42F59" w:rsidR="00170F31" w:rsidRPr="00F763DE" w:rsidRDefault="00170F31" w:rsidP="00B357C9">
      <w:pPr>
        <w:spacing w:line="288" w:lineRule="auto"/>
        <w:rPr>
          <w:rFonts w:ascii="Verdana" w:hAnsi="Verdana"/>
        </w:rPr>
      </w:pPr>
      <w:r w:rsidRPr="00F763DE">
        <w:rPr>
          <w:rFonts w:ascii="Verdana" w:hAnsi="Verdana"/>
        </w:rPr>
        <w:t xml:space="preserve">In the video you hear from the folks who attend a program run by Mission Australia in Broken Hill. They came to some of the workshops delivered by </w:t>
      </w:r>
      <w:r w:rsidRPr="00F763DE">
        <w:rPr>
          <w:rFonts w:ascii="Verdana" w:hAnsi="Verdana"/>
        </w:rPr>
        <w:lastRenderedPageBreak/>
        <w:t xml:space="preserve">the peers from Being and Angela, the local </w:t>
      </w:r>
      <w:r w:rsidR="00957E93" w:rsidRPr="00F763DE">
        <w:rPr>
          <w:rFonts w:ascii="Verdana" w:hAnsi="Verdana"/>
        </w:rPr>
        <w:t>NSW Fair Trading</w:t>
      </w:r>
      <w:r w:rsidR="00A92834" w:rsidRPr="00F763DE">
        <w:rPr>
          <w:rFonts w:ascii="Verdana" w:hAnsi="Verdana"/>
        </w:rPr>
        <w:t xml:space="preserve"> </w:t>
      </w:r>
      <w:r w:rsidRPr="00F763DE">
        <w:rPr>
          <w:rFonts w:ascii="Verdana" w:hAnsi="Verdana"/>
        </w:rPr>
        <w:t>staff member. They said:</w:t>
      </w:r>
    </w:p>
    <w:p w14:paraId="52280B47" w14:textId="77777777" w:rsidR="00170F31" w:rsidRPr="00F763DE" w:rsidRDefault="00170F31" w:rsidP="00B357C9">
      <w:pPr>
        <w:spacing w:line="288" w:lineRule="auto"/>
        <w:rPr>
          <w:rFonts w:ascii="Verdana" w:hAnsi="Verdana" w:cs="Courier New"/>
          <w:color w:val="000000"/>
          <w:lang w:val="en-US" w:eastAsia="en-AU"/>
        </w:rPr>
      </w:pPr>
    </w:p>
    <w:p w14:paraId="65457836" w14:textId="77777777" w:rsidR="00170F31" w:rsidRPr="00F763DE" w:rsidRDefault="00170F31" w:rsidP="00B357C9">
      <w:pPr>
        <w:spacing w:line="288" w:lineRule="auto"/>
        <w:ind w:left="284"/>
        <w:rPr>
          <w:rFonts w:ascii="Verdana" w:hAnsi="Verdana"/>
          <w:i/>
          <w:iCs/>
        </w:rPr>
      </w:pPr>
      <w:r w:rsidRPr="00F763DE">
        <w:rPr>
          <w:rFonts w:ascii="Verdana" w:hAnsi="Verdana"/>
          <w:i/>
          <w:iCs/>
        </w:rPr>
        <w:t>“It was really informative because I learnt a lot, you know.”</w:t>
      </w:r>
    </w:p>
    <w:p w14:paraId="35218C28" w14:textId="77777777" w:rsidR="00170F31" w:rsidRPr="00F763DE" w:rsidRDefault="00170F31" w:rsidP="00B357C9">
      <w:pPr>
        <w:spacing w:line="288" w:lineRule="auto"/>
        <w:ind w:left="284"/>
        <w:rPr>
          <w:rFonts w:ascii="Verdana" w:hAnsi="Verdana"/>
          <w:i/>
          <w:iCs/>
        </w:rPr>
      </w:pPr>
      <w:r w:rsidRPr="00F763DE">
        <w:rPr>
          <w:rFonts w:ascii="Verdana" w:hAnsi="Verdana"/>
          <w:i/>
          <w:iCs/>
        </w:rPr>
        <w:t>“I knew of some rights but not all of them.”</w:t>
      </w:r>
    </w:p>
    <w:p w14:paraId="630A9A85" w14:textId="77777777" w:rsidR="00170F31" w:rsidRPr="00F763DE" w:rsidRDefault="00170F31" w:rsidP="00B357C9">
      <w:pPr>
        <w:spacing w:line="288" w:lineRule="auto"/>
        <w:ind w:left="284"/>
        <w:rPr>
          <w:rFonts w:ascii="Verdana" w:hAnsi="Verdana"/>
          <w:i/>
          <w:iCs/>
        </w:rPr>
      </w:pPr>
      <w:r w:rsidRPr="00F763DE">
        <w:rPr>
          <w:rFonts w:ascii="Verdana" w:hAnsi="Verdana"/>
          <w:i/>
          <w:iCs/>
        </w:rPr>
        <w:t>“Alicia and Kelly, yes, you can relate to them more, because they've been where you have been.”</w:t>
      </w:r>
    </w:p>
    <w:p w14:paraId="28D6BECD" w14:textId="77777777" w:rsidR="00170F31" w:rsidRPr="00F763DE" w:rsidRDefault="00170F31" w:rsidP="00B357C9">
      <w:pPr>
        <w:spacing w:line="288" w:lineRule="auto"/>
        <w:rPr>
          <w:rFonts w:ascii="Verdana" w:hAnsi="Verdana"/>
          <w:i/>
          <w:iCs/>
        </w:rPr>
      </w:pPr>
    </w:p>
    <w:p w14:paraId="51629A2F" w14:textId="2831F37C" w:rsidR="00170F31" w:rsidRPr="00F763DE" w:rsidRDefault="00170F31" w:rsidP="00B357C9">
      <w:pPr>
        <w:spacing w:line="288" w:lineRule="auto"/>
        <w:rPr>
          <w:rFonts w:ascii="Verdana" w:hAnsi="Verdana"/>
        </w:rPr>
      </w:pPr>
      <w:r w:rsidRPr="00F763DE">
        <w:rPr>
          <w:rFonts w:ascii="Verdana" w:hAnsi="Verdana"/>
        </w:rPr>
        <w:t>It’s clear that who was involved in delivering the content (peers) was as important as how the content was delivered.</w:t>
      </w:r>
    </w:p>
    <w:p w14:paraId="2BE08BD1" w14:textId="77777777" w:rsidR="00F4622A" w:rsidRPr="00F763DE" w:rsidRDefault="0051425F" w:rsidP="00B357C9">
      <w:pPr>
        <w:spacing w:line="288" w:lineRule="auto"/>
        <w:rPr>
          <w:rFonts w:ascii="Verdana" w:hAnsi="Verdana"/>
          <w:i/>
          <w:iCs/>
        </w:rPr>
      </w:pPr>
      <w:r w:rsidRPr="00F763DE">
        <w:rPr>
          <w:rFonts w:ascii="Verdana" w:hAnsi="Verdana"/>
          <w:noProof/>
        </w:rPr>
        <w:drawing>
          <wp:anchor distT="0" distB="0" distL="114300" distR="114300" simplePos="0" relativeHeight="251764736" behindDoc="1" locked="0" layoutInCell="1" allowOverlap="1" wp14:anchorId="1D083298" wp14:editId="6D0E7D53">
            <wp:simplePos x="0" y="0"/>
            <wp:positionH relativeFrom="column">
              <wp:posOffset>-4250</wp:posOffset>
            </wp:positionH>
            <wp:positionV relativeFrom="paragraph">
              <wp:posOffset>113030</wp:posOffset>
            </wp:positionV>
            <wp:extent cx="3571200" cy="2023200"/>
            <wp:effectExtent l="12700" t="12700" r="10795" b="8890"/>
            <wp:wrapTight wrapText="bothSides">
              <wp:wrapPolygon edited="0">
                <wp:start x="-77" y="-136"/>
                <wp:lineTo x="-77" y="21559"/>
                <wp:lineTo x="21588" y="21559"/>
                <wp:lineTo x="21588" y="-136"/>
                <wp:lineTo x="-77" y="-136"/>
              </wp:wrapPolygon>
            </wp:wrapTight>
            <wp:docPr id="99" name="Picture 99" descr="Image of a powerpoint presentation with the words: How can scammers contact you and then the following images and words: Mail, Phone call, text message, email, online, knock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71200" cy="2023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417162F" w14:textId="38886D04" w:rsidR="00B74EC7" w:rsidRPr="00F763DE" w:rsidRDefault="00F4622A" w:rsidP="00B357C9">
      <w:pPr>
        <w:spacing w:line="288" w:lineRule="auto"/>
        <w:rPr>
          <w:rFonts w:ascii="Verdana" w:hAnsi="Verdana"/>
          <w:i/>
          <w:iCs/>
        </w:rPr>
      </w:pPr>
      <w:r w:rsidRPr="00F763DE">
        <w:rPr>
          <w:rFonts w:ascii="Verdana" w:hAnsi="Verdana"/>
        </w:rPr>
        <w:t>A</w:t>
      </w:r>
      <w:r w:rsidR="00B74EC7" w:rsidRPr="00F763DE">
        <w:rPr>
          <w:rFonts w:ascii="Verdana" w:hAnsi="Verdana"/>
        </w:rPr>
        <w:t xml:space="preserve"> photo from the power</w:t>
      </w:r>
      <w:r w:rsidR="00781597" w:rsidRPr="00F763DE">
        <w:rPr>
          <w:rFonts w:ascii="Verdana" w:hAnsi="Verdana"/>
        </w:rPr>
        <w:t xml:space="preserve"> </w:t>
      </w:r>
      <w:r w:rsidR="00B74EC7" w:rsidRPr="00F763DE">
        <w:rPr>
          <w:rFonts w:ascii="Verdana" w:hAnsi="Verdana"/>
        </w:rPr>
        <w:t>point used by Diversity and Disability Alliance to get the message</w:t>
      </w:r>
      <w:r w:rsidR="0051425F" w:rsidRPr="00F763DE">
        <w:rPr>
          <w:rFonts w:ascii="Verdana" w:hAnsi="Verdana"/>
        </w:rPr>
        <w:t xml:space="preserve"> about scams </w:t>
      </w:r>
      <w:r w:rsidR="00B74EC7" w:rsidRPr="00F763DE">
        <w:rPr>
          <w:rFonts w:ascii="Verdana" w:hAnsi="Verdana"/>
        </w:rPr>
        <w:t xml:space="preserve">across </w:t>
      </w:r>
      <w:r w:rsidR="0051425F" w:rsidRPr="00F763DE">
        <w:rPr>
          <w:rFonts w:ascii="Verdana" w:hAnsi="Verdana"/>
        </w:rPr>
        <w:t xml:space="preserve">to people from </w:t>
      </w:r>
      <w:r w:rsidR="00B74EC7" w:rsidRPr="00F763DE">
        <w:rPr>
          <w:rFonts w:ascii="Verdana" w:hAnsi="Verdana"/>
        </w:rPr>
        <w:t>diverse cultural communities</w:t>
      </w:r>
      <w:r w:rsidR="0051425F" w:rsidRPr="00F763DE">
        <w:rPr>
          <w:rFonts w:ascii="Verdana" w:hAnsi="Verdana"/>
        </w:rPr>
        <w:t>.</w:t>
      </w:r>
    </w:p>
    <w:p w14:paraId="72DEE2D0" w14:textId="3C9473DC" w:rsidR="00B74EC7" w:rsidRPr="00F763DE" w:rsidRDefault="00B74EC7" w:rsidP="00B357C9">
      <w:pPr>
        <w:spacing w:line="288" w:lineRule="auto"/>
        <w:rPr>
          <w:rFonts w:ascii="Verdana" w:hAnsi="Verdana"/>
        </w:rPr>
      </w:pPr>
    </w:p>
    <w:p w14:paraId="3DAC44BF" w14:textId="14D6201E" w:rsidR="0051425F" w:rsidRPr="00F763DE" w:rsidRDefault="0051425F" w:rsidP="00B357C9">
      <w:pPr>
        <w:spacing w:line="288" w:lineRule="auto"/>
        <w:rPr>
          <w:rFonts w:ascii="Verdana" w:hAnsi="Verdana"/>
        </w:rPr>
      </w:pPr>
    </w:p>
    <w:p w14:paraId="759AD25F" w14:textId="4F857E8C" w:rsidR="0051425F" w:rsidRPr="00F763DE" w:rsidRDefault="0051425F" w:rsidP="00B357C9">
      <w:pPr>
        <w:spacing w:line="288" w:lineRule="auto"/>
        <w:rPr>
          <w:rFonts w:ascii="Verdana" w:hAnsi="Verdana"/>
        </w:rPr>
      </w:pPr>
    </w:p>
    <w:p w14:paraId="7F418AF3" w14:textId="54DEE32B" w:rsidR="00170F31" w:rsidRPr="00F763DE" w:rsidRDefault="00170F31" w:rsidP="00B357C9">
      <w:pPr>
        <w:spacing w:line="288" w:lineRule="auto"/>
        <w:rPr>
          <w:rFonts w:ascii="Verdana" w:hAnsi="Verdana"/>
        </w:rPr>
      </w:pPr>
      <w:r w:rsidRPr="00F763DE">
        <w:rPr>
          <w:rFonts w:ascii="Verdana" w:hAnsi="Verdana"/>
        </w:rPr>
        <w:t>In the section on engaging with communities we talked about the power of language, mostly in the context of using inclusive language and checking out with communities what terminologies they prefer.</w:t>
      </w:r>
    </w:p>
    <w:p w14:paraId="107C8A3C" w14:textId="2BEF55CC" w:rsidR="00170F31" w:rsidRPr="00F763DE" w:rsidRDefault="00170F31" w:rsidP="00B357C9">
      <w:pPr>
        <w:spacing w:line="288" w:lineRule="auto"/>
        <w:rPr>
          <w:rFonts w:ascii="Verdana" w:hAnsi="Verdana"/>
        </w:rPr>
      </w:pPr>
    </w:p>
    <w:p w14:paraId="14CFE050" w14:textId="4F9B1C06" w:rsidR="00170F31" w:rsidRPr="00F763DE" w:rsidRDefault="00170F31" w:rsidP="00B357C9">
      <w:pPr>
        <w:spacing w:line="288" w:lineRule="auto"/>
        <w:rPr>
          <w:rFonts w:ascii="Verdana" w:hAnsi="Verdana"/>
        </w:rPr>
      </w:pPr>
      <w:r w:rsidRPr="00F763DE">
        <w:rPr>
          <w:rFonts w:ascii="Verdana" w:hAnsi="Verdana"/>
        </w:rPr>
        <w:t xml:space="preserve">At TnT, in terms of delivering the content, the message was pretty clear: It’s all about easy read / plain English.  Jargon, if it is used at all, needs to explained right from the start. </w:t>
      </w:r>
    </w:p>
    <w:p w14:paraId="05DD1F9A" w14:textId="77777777" w:rsidR="00170F31" w:rsidRPr="00F763DE" w:rsidRDefault="00170F31" w:rsidP="00B357C9">
      <w:pPr>
        <w:spacing w:line="288" w:lineRule="auto"/>
        <w:rPr>
          <w:rFonts w:ascii="Verdana" w:hAnsi="Verdana"/>
        </w:rPr>
      </w:pPr>
    </w:p>
    <w:p w14:paraId="0F1215D0" w14:textId="77777777" w:rsidR="00170F31" w:rsidRPr="00F763DE" w:rsidRDefault="00170F31" w:rsidP="00B357C9">
      <w:pPr>
        <w:spacing w:line="288" w:lineRule="auto"/>
        <w:rPr>
          <w:rFonts w:ascii="Verdana" w:hAnsi="Verdana"/>
        </w:rPr>
      </w:pPr>
      <w:r w:rsidRPr="00F763DE">
        <w:rPr>
          <w:rFonts w:ascii="Verdana" w:hAnsi="Verdana"/>
        </w:rPr>
        <w:t>The use of easy read / plain English doesn't just work better for people with cognitive disability. It works better for everyone. (Apparently 40% of Australians have literacy levels below what is considered necessary to get by in everyday life; Australian Bureau of Statistics, 2013.)</w:t>
      </w:r>
    </w:p>
    <w:p w14:paraId="43DB8F40" w14:textId="6DE8F354" w:rsidR="00170F31" w:rsidRPr="00F763DE" w:rsidRDefault="00170F31" w:rsidP="00B357C9">
      <w:pPr>
        <w:spacing w:line="288" w:lineRule="auto"/>
        <w:rPr>
          <w:rFonts w:ascii="Verdana" w:hAnsi="Verdana"/>
        </w:rPr>
      </w:pPr>
    </w:p>
    <w:p w14:paraId="5913570D" w14:textId="4E77F9E7" w:rsidR="00170F31" w:rsidRPr="00F763DE" w:rsidRDefault="00507BAB" w:rsidP="00B357C9">
      <w:pPr>
        <w:spacing w:line="288" w:lineRule="auto"/>
        <w:rPr>
          <w:rFonts w:ascii="Verdana" w:hAnsi="Verdana"/>
        </w:rPr>
      </w:pPr>
      <w:r w:rsidRPr="00F763DE">
        <w:rPr>
          <w:rFonts w:ascii="Verdana" w:hAnsi="Verdana"/>
          <w:noProof/>
        </w:rPr>
        <w:drawing>
          <wp:anchor distT="0" distB="0" distL="114300" distR="114300" simplePos="0" relativeHeight="251792384" behindDoc="1" locked="0" layoutInCell="1" allowOverlap="1" wp14:anchorId="61528A50" wp14:editId="78A098A2">
            <wp:simplePos x="0" y="0"/>
            <wp:positionH relativeFrom="column">
              <wp:posOffset>0</wp:posOffset>
            </wp:positionH>
            <wp:positionV relativeFrom="paragraph">
              <wp:posOffset>56331</wp:posOffset>
            </wp:positionV>
            <wp:extent cx="659130" cy="532765"/>
            <wp:effectExtent l="0" t="0" r="1270" b="635"/>
            <wp:wrapTight wrapText="bothSides">
              <wp:wrapPolygon edited="0">
                <wp:start x="0" y="0"/>
                <wp:lineTo x="0" y="21111"/>
                <wp:lineTo x="21225" y="21111"/>
                <wp:lineTo x="21225" y="0"/>
                <wp:lineTo x="0" y="0"/>
              </wp:wrapPolygon>
            </wp:wrapTight>
            <wp:docPr id="108" name="Picture 108"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hAnsi="Verdana"/>
        </w:rPr>
        <w:t xml:space="preserve">To get on top of this and start thinking creatively, check out this </w:t>
      </w:r>
      <w:r w:rsidR="00B72877">
        <w:rPr>
          <w:rFonts w:ascii="Verdana" w:hAnsi="Verdana"/>
        </w:rPr>
        <w:t xml:space="preserve">more info </w:t>
      </w:r>
      <w:r w:rsidR="00B571F5" w:rsidRPr="00F763DE">
        <w:rPr>
          <w:rFonts w:ascii="Verdana" w:hAnsi="Verdana"/>
        </w:rPr>
        <w:t xml:space="preserve">on easy read </w:t>
      </w:r>
      <w:r w:rsidR="00170F31" w:rsidRPr="00F763DE">
        <w:rPr>
          <w:rFonts w:ascii="Verdana" w:hAnsi="Verdana"/>
        </w:rPr>
        <w:t xml:space="preserve">from </w:t>
      </w:r>
      <w:hyperlink r:id="rId76" w:history="1">
        <w:r w:rsidR="00170F31" w:rsidRPr="00507BAB">
          <w:rPr>
            <w:rStyle w:val="Hyperlink"/>
            <w:rFonts w:ascii="Verdana" w:hAnsi="Verdana"/>
          </w:rPr>
          <w:t>The Information Access Group</w:t>
        </w:r>
      </w:hyperlink>
      <w:r w:rsidR="00F4622A" w:rsidRPr="00507BAB">
        <w:rPr>
          <w:rFonts w:ascii="Verdana" w:hAnsi="Verdana"/>
        </w:rPr>
        <w:t xml:space="preserve"> </w:t>
      </w:r>
    </w:p>
    <w:p w14:paraId="434024F5" w14:textId="3F3079FC" w:rsidR="00170F31" w:rsidRPr="00F763DE" w:rsidRDefault="00170F31" w:rsidP="00B357C9">
      <w:pPr>
        <w:spacing w:line="288" w:lineRule="auto"/>
        <w:rPr>
          <w:rFonts w:ascii="Verdana" w:hAnsi="Verdana"/>
        </w:rPr>
      </w:pPr>
    </w:p>
    <w:p w14:paraId="0ED6A4C5" w14:textId="21E86643" w:rsidR="00170F31" w:rsidRPr="00F763DE" w:rsidRDefault="00170F31" w:rsidP="00B357C9">
      <w:pPr>
        <w:spacing w:line="288" w:lineRule="auto"/>
        <w:rPr>
          <w:rFonts w:ascii="Verdana" w:hAnsi="Verdana"/>
        </w:rPr>
      </w:pPr>
      <w:r w:rsidRPr="00F763DE">
        <w:rPr>
          <w:rFonts w:ascii="Verdana" w:hAnsi="Verdana"/>
        </w:rPr>
        <w:t xml:space="preserve">And </w:t>
      </w:r>
      <w:r w:rsidR="00B571F5" w:rsidRPr="00F763DE">
        <w:rPr>
          <w:rFonts w:ascii="Verdana" w:hAnsi="Verdana"/>
        </w:rPr>
        <w:t xml:space="preserve">if </w:t>
      </w:r>
      <w:r w:rsidRPr="00F763DE">
        <w:rPr>
          <w:rFonts w:ascii="Verdana" w:hAnsi="Verdana"/>
        </w:rPr>
        <w:t>you are thinking that easy read / plain English is easy to speak and write, why don't you have a go at this government document and see what you can do?</w:t>
      </w:r>
    </w:p>
    <w:p w14:paraId="5B7BE445" w14:textId="77777777" w:rsidR="00170F31" w:rsidRPr="00F763DE" w:rsidRDefault="00170F31" w:rsidP="00B357C9">
      <w:pPr>
        <w:spacing w:line="288" w:lineRule="auto"/>
        <w:rPr>
          <w:rFonts w:ascii="Verdana" w:hAnsi="Verdana"/>
        </w:rPr>
      </w:pPr>
    </w:p>
    <w:p w14:paraId="3AF10894" w14:textId="4D3D0D37" w:rsidR="00170F31" w:rsidRPr="00F763DE" w:rsidRDefault="00B571F5" w:rsidP="00B357C9">
      <w:pPr>
        <w:spacing w:line="288" w:lineRule="auto"/>
        <w:rPr>
          <w:rFonts w:ascii="Verdana" w:hAnsi="Verdana"/>
        </w:rPr>
      </w:pPr>
      <w:r w:rsidRPr="00F763DE">
        <w:rPr>
          <w:rFonts w:ascii="Verdana" w:hAnsi="Verdana"/>
          <w:noProof/>
        </w:rPr>
        <w:drawing>
          <wp:anchor distT="0" distB="0" distL="114300" distR="114300" simplePos="0" relativeHeight="251728896" behindDoc="1" locked="0" layoutInCell="1" allowOverlap="1" wp14:anchorId="2A9D6E0D" wp14:editId="54102580">
            <wp:simplePos x="0" y="0"/>
            <wp:positionH relativeFrom="column">
              <wp:posOffset>26035</wp:posOffset>
            </wp:positionH>
            <wp:positionV relativeFrom="paragraph">
              <wp:posOffset>28038</wp:posOffset>
            </wp:positionV>
            <wp:extent cx="575310" cy="575310"/>
            <wp:effectExtent l="0" t="0" r="0" b="0"/>
            <wp:wrapTight wrapText="bothSides">
              <wp:wrapPolygon edited="0">
                <wp:start x="0" y="0"/>
                <wp:lineTo x="0" y="20980"/>
                <wp:lineTo x="20980" y="20980"/>
                <wp:lineTo x="20980" y="0"/>
                <wp:lineTo x="0" y="0"/>
              </wp:wrapPolygon>
            </wp:wrapTight>
            <wp:docPr id="70" name="Picture 70"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57D6D379" w14:textId="596BEC95" w:rsidR="00F4622A" w:rsidRPr="00F763DE" w:rsidRDefault="003246B7" w:rsidP="00B357C9">
      <w:pPr>
        <w:spacing w:line="288" w:lineRule="auto"/>
        <w:rPr>
          <w:rFonts w:ascii="Verdana" w:hAnsi="Verdana"/>
        </w:rPr>
      </w:pPr>
      <w:hyperlink w:anchor="standard1" w:history="1">
        <w:r w:rsidR="00170F31" w:rsidRPr="002E3B8F">
          <w:rPr>
            <w:rStyle w:val="Hyperlink"/>
            <w:rFonts w:ascii="Verdana" w:hAnsi="Verdana"/>
          </w:rPr>
          <w:t>Standard 1 of National Disability Standards</w:t>
        </w:r>
      </w:hyperlink>
      <w:r w:rsidR="00170F31" w:rsidRPr="00F763DE">
        <w:rPr>
          <w:rFonts w:ascii="Verdana" w:hAnsi="Verdana"/>
        </w:rPr>
        <w:t xml:space="preserve"> </w:t>
      </w:r>
    </w:p>
    <w:p w14:paraId="5A42F3AC" w14:textId="133448BA" w:rsidR="00170F31" w:rsidRPr="00F763DE" w:rsidRDefault="00170F31" w:rsidP="00B357C9">
      <w:pPr>
        <w:spacing w:line="288" w:lineRule="auto"/>
        <w:rPr>
          <w:rFonts w:ascii="Verdana" w:hAnsi="Verdana"/>
        </w:rPr>
      </w:pPr>
    </w:p>
    <w:p w14:paraId="075AAE35" w14:textId="77777777" w:rsidR="00170F31" w:rsidRPr="00F763DE" w:rsidRDefault="00170F31" w:rsidP="00B357C9">
      <w:pPr>
        <w:spacing w:line="288" w:lineRule="auto"/>
        <w:rPr>
          <w:rFonts w:ascii="Verdana" w:hAnsi="Verdana"/>
        </w:rPr>
      </w:pPr>
      <w:r w:rsidRPr="00F763DE">
        <w:rPr>
          <w:rFonts w:ascii="Verdana" w:hAnsi="Verdana"/>
        </w:rPr>
        <w:t>How would you go about using an easy read / plain English approach to this first standard?</w:t>
      </w:r>
    </w:p>
    <w:p w14:paraId="3CD9CA79" w14:textId="40298B61" w:rsidR="00170F31" w:rsidRPr="00F763DE" w:rsidRDefault="00170F31" w:rsidP="00B357C9">
      <w:pPr>
        <w:spacing w:line="288" w:lineRule="auto"/>
        <w:rPr>
          <w:rFonts w:ascii="Verdana" w:hAnsi="Verdana"/>
        </w:rPr>
      </w:pPr>
    </w:p>
    <w:p w14:paraId="0A3945AC" w14:textId="4AB929ED" w:rsidR="00170F31" w:rsidRPr="00F763DE" w:rsidRDefault="00507BAB" w:rsidP="00B357C9">
      <w:pPr>
        <w:spacing w:line="288" w:lineRule="auto"/>
        <w:rPr>
          <w:rFonts w:ascii="Verdana" w:hAnsi="Verdana"/>
        </w:rPr>
      </w:pPr>
      <w:r w:rsidRPr="00F763DE">
        <w:rPr>
          <w:rFonts w:ascii="Verdana" w:hAnsi="Verdana"/>
          <w:noProof/>
        </w:rPr>
        <w:drawing>
          <wp:anchor distT="0" distB="0" distL="114300" distR="114300" simplePos="0" relativeHeight="251794432" behindDoc="1" locked="0" layoutInCell="1" allowOverlap="1" wp14:anchorId="3C7C2407" wp14:editId="13878513">
            <wp:simplePos x="0" y="0"/>
            <wp:positionH relativeFrom="column">
              <wp:posOffset>-5899</wp:posOffset>
            </wp:positionH>
            <wp:positionV relativeFrom="paragraph">
              <wp:posOffset>189230</wp:posOffset>
            </wp:positionV>
            <wp:extent cx="659130" cy="532765"/>
            <wp:effectExtent l="0" t="0" r="1270" b="635"/>
            <wp:wrapTight wrapText="bothSides">
              <wp:wrapPolygon edited="0">
                <wp:start x="0" y="0"/>
                <wp:lineTo x="0" y="21111"/>
                <wp:lineTo x="21225" y="21111"/>
                <wp:lineTo x="21225" y="0"/>
                <wp:lineTo x="0" y="0"/>
              </wp:wrapPolygon>
            </wp:wrapTight>
            <wp:docPr id="109" name="Picture 10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AC1C8" w14:textId="33699B5D" w:rsidR="00F4622A" w:rsidRPr="00F763DE" w:rsidRDefault="00170F31" w:rsidP="00B357C9">
      <w:pPr>
        <w:spacing w:line="288" w:lineRule="auto"/>
        <w:rPr>
          <w:rFonts w:ascii="Verdana" w:hAnsi="Verdana"/>
        </w:rPr>
      </w:pPr>
      <w:r w:rsidRPr="00F763DE">
        <w:rPr>
          <w:rFonts w:ascii="Verdana" w:hAnsi="Verdana"/>
        </w:rPr>
        <w:t xml:space="preserve">Have a look at this </w:t>
      </w:r>
      <w:hyperlink r:id="rId77" w:history="1">
        <w:r w:rsidRPr="00507BAB">
          <w:rPr>
            <w:rStyle w:val="Hyperlink"/>
            <w:rFonts w:ascii="Verdana" w:hAnsi="Verdana"/>
          </w:rPr>
          <w:t>easy read / plain English version of the above document</w:t>
        </w:r>
      </w:hyperlink>
      <w:r w:rsidRPr="00507BAB">
        <w:rPr>
          <w:rFonts w:ascii="Verdana" w:hAnsi="Verdana"/>
        </w:rPr>
        <w:t xml:space="preserve"> </w:t>
      </w:r>
      <w:r w:rsidR="00F4622A" w:rsidRPr="00507BAB">
        <w:rPr>
          <w:rFonts w:ascii="Verdana" w:hAnsi="Verdana"/>
        </w:rPr>
        <w:t>(pdf only)</w:t>
      </w:r>
      <w:r w:rsidR="00F4622A" w:rsidRPr="00F763DE">
        <w:rPr>
          <w:rFonts w:ascii="Verdana" w:hAnsi="Verdana"/>
        </w:rPr>
        <w:t xml:space="preserve"> </w:t>
      </w:r>
    </w:p>
    <w:p w14:paraId="79C19D40" w14:textId="3DF75027" w:rsidR="00170F31" w:rsidRPr="00F763DE" w:rsidRDefault="00170F31" w:rsidP="00B357C9">
      <w:pPr>
        <w:spacing w:line="288" w:lineRule="auto"/>
        <w:rPr>
          <w:rFonts w:ascii="Verdana" w:hAnsi="Verdana"/>
          <w:color w:val="FF0000"/>
        </w:rPr>
      </w:pPr>
    </w:p>
    <w:p w14:paraId="137DB220" w14:textId="621877EE" w:rsidR="00170F31" w:rsidRPr="00F763DE" w:rsidRDefault="00170F31" w:rsidP="00B357C9">
      <w:pPr>
        <w:spacing w:line="288" w:lineRule="auto"/>
        <w:rPr>
          <w:rFonts w:ascii="Verdana" w:hAnsi="Verdana"/>
        </w:rPr>
      </w:pPr>
      <w:r w:rsidRPr="00F763DE">
        <w:rPr>
          <w:rFonts w:ascii="Verdana" w:hAnsi="Verdana"/>
        </w:rPr>
        <w:t>In the TnT project we also worked together and created new written resources, making those resources work for the communities they were intended for.</w:t>
      </w:r>
      <w:r w:rsidR="001E092C" w:rsidRPr="00F763DE">
        <w:rPr>
          <w:rFonts w:ascii="Verdana" w:hAnsi="Verdana"/>
        </w:rPr>
        <w:t xml:space="preserve"> Have a look at some </w:t>
      </w:r>
      <w:r w:rsidR="00385AA4" w:rsidRPr="00F763DE">
        <w:rPr>
          <w:rFonts w:ascii="Verdana" w:hAnsi="Verdana"/>
        </w:rPr>
        <w:t>of the different resources developed for this project</w:t>
      </w:r>
      <w:r w:rsidR="00C62366" w:rsidRPr="00F763DE">
        <w:rPr>
          <w:rFonts w:ascii="Verdana" w:hAnsi="Verdana"/>
        </w:rPr>
        <w:t>.</w:t>
      </w:r>
    </w:p>
    <w:p w14:paraId="360E1F32" w14:textId="15338B72" w:rsidR="001E092C" w:rsidRPr="00F763DE" w:rsidRDefault="00CE7F3E" w:rsidP="00B357C9">
      <w:pPr>
        <w:spacing w:line="288" w:lineRule="auto"/>
        <w:rPr>
          <w:rFonts w:ascii="Verdana" w:hAnsi="Verdana"/>
        </w:rPr>
      </w:pPr>
      <w:r w:rsidRPr="00F763DE">
        <w:rPr>
          <w:rFonts w:ascii="Verdana" w:hAnsi="Verdana"/>
          <w:noProof/>
        </w:rPr>
        <w:drawing>
          <wp:anchor distT="0" distB="0" distL="114300" distR="114300" simplePos="0" relativeHeight="251761664" behindDoc="1" locked="0" layoutInCell="1" allowOverlap="1" wp14:anchorId="55829FEC" wp14:editId="48DB1E8B">
            <wp:simplePos x="0" y="0"/>
            <wp:positionH relativeFrom="column">
              <wp:posOffset>127635</wp:posOffset>
            </wp:positionH>
            <wp:positionV relativeFrom="paragraph">
              <wp:posOffset>151765</wp:posOffset>
            </wp:positionV>
            <wp:extent cx="2180492" cy="2126343"/>
            <wp:effectExtent l="0" t="0" r="4445" b="0"/>
            <wp:wrapTight wrapText="bothSides">
              <wp:wrapPolygon edited="0">
                <wp:start x="0" y="0"/>
                <wp:lineTo x="0" y="21419"/>
                <wp:lineTo x="21518" y="21419"/>
                <wp:lineTo x="21518" y="0"/>
                <wp:lineTo x="0" y="0"/>
              </wp:wrapPolygon>
            </wp:wrapTight>
            <wp:docPr id="1" name="Picture 1" descr="photo of the peers from Being, one of the partner organisations, with some of the merchandise they developed to giv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180492" cy="2126343"/>
                    </a:xfrm>
                    <a:prstGeom prst="rect">
                      <a:avLst/>
                    </a:prstGeom>
                  </pic:spPr>
                </pic:pic>
              </a:graphicData>
            </a:graphic>
            <wp14:sizeRelH relativeFrom="page">
              <wp14:pctWidth>0</wp14:pctWidth>
            </wp14:sizeRelH>
            <wp14:sizeRelV relativeFrom="page">
              <wp14:pctHeight>0</wp14:pctHeight>
            </wp14:sizeRelV>
          </wp:anchor>
        </w:drawing>
      </w:r>
    </w:p>
    <w:p w14:paraId="51592A2F" w14:textId="777C5F4C" w:rsidR="001E092C" w:rsidRPr="00F763DE" w:rsidRDefault="001E092C" w:rsidP="00B357C9">
      <w:pPr>
        <w:spacing w:line="288" w:lineRule="auto"/>
        <w:rPr>
          <w:rFonts w:ascii="Verdana" w:hAnsi="Verdana"/>
        </w:rPr>
      </w:pPr>
    </w:p>
    <w:p w14:paraId="47A594C7" w14:textId="1B1B68FA" w:rsidR="00CE7F3E" w:rsidRPr="00F763DE" w:rsidRDefault="00CE7F3E" w:rsidP="00B357C9">
      <w:pPr>
        <w:spacing w:line="288" w:lineRule="auto"/>
        <w:rPr>
          <w:rFonts w:ascii="Verdana" w:hAnsi="Verdana"/>
        </w:rPr>
      </w:pPr>
      <w:r w:rsidRPr="00F763DE">
        <w:rPr>
          <w:rFonts w:ascii="Verdana" w:hAnsi="Verdana"/>
        </w:rPr>
        <w:t>Here a photo of the peers from Being, one of the partner organisations, with some of the merchandise they developed to give away.</w:t>
      </w:r>
    </w:p>
    <w:p w14:paraId="6C187BAE" w14:textId="68A30684" w:rsidR="00CE7F3E" w:rsidRPr="00F763DE" w:rsidRDefault="00CE7F3E" w:rsidP="00B357C9">
      <w:pPr>
        <w:spacing w:line="288" w:lineRule="auto"/>
        <w:rPr>
          <w:rFonts w:ascii="Verdana" w:hAnsi="Verdana"/>
        </w:rPr>
      </w:pPr>
    </w:p>
    <w:p w14:paraId="7CA9885B" w14:textId="513DD350" w:rsidR="00CE7F3E" w:rsidRPr="00F763DE" w:rsidRDefault="00F4622A" w:rsidP="00B357C9">
      <w:pPr>
        <w:spacing w:line="288" w:lineRule="auto"/>
        <w:rPr>
          <w:rFonts w:ascii="Verdana" w:hAnsi="Verdana"/>
        </w:rPr>
      </w:pPr>
      <w:r w:rsidRPr="00F763DE">
        <w:rPr>
          <w:rFonts w:ascii="Verdana" w:hAnsi="Verdana"/>
          <w:noProof/>
        </w:rPr>
        <w:drawing>
          <wp:anchor distT="0" distB="0" distL="114300" distR="114300" simplePos="0" relativeHeight="251762688" behindDoc="1" locked="0" layoutInCell="1" allowOverlap="1" wp14:anchorId="2379A39B" wp14:editId="541F6C0C">
            <wp:simplePos x="0" y="0"/>
            <wp:positionH relativeFrom="column">
              <wp:posOffset>3151505</wp:posOffset>
            </wp:positionH>
            <wp:positionV relativeFrom="paragraph">
              <wp:posOffset>123190</wp:posOffset>
            </wp:positionV>
            <wp:extent cx="2480945" cy="2400300"/>
            <wp:effectExtent l="0" t="0" r="0" b="0"/>
            <wp:wrapTight wrapText="bothSides">
              <wp:wrapPolygon edited="0">
                <wp:start x="0" y="0"/>
                <wp:lineTo x="0" y="21486"/>
                <wp:lineTo x="21451" y="21486"/>
                <wp:lineTo x="21451" y="0"/>
                <wp:lineTo x="0" y="0"/>
              </wp:wrapPolygon>
            </wp:wrapTight>
            <wp:docPr id="94" name="Picture 94" descr="resource with the word beat the sca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t="22777" b="10407"/>
                    <a:stretch/>
                  </pic:blipFill>
                  <pic:spPr bwMode="auto">
                    <a:xfrm>
                      <a:off x="0" y="0"/>
                      <a:ext cx="248094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1A42F" w14:textId="6262ED94" w:rsidR="00CE7F3E" w:rsidRPr="00F763DE" w:rsidRDefault="00CE7F3E" w:rsidP="00B357C9">
      <w:pPr>
        <w:spacing w:line="288" w:lineRule="auto"/>
        <w:rPr>
          <w:rFonts w:ascii="Verdana" w:hAnsi="Verdana"/>
        </w:rPr>
      </w:pPr>
    </w:p>
    <w:p w14:paraId="08413A75" w14:textId="496C5F5D" w:rsidR="00F4622A" w:rsidRPr="00F763DE" w:rsidRDefault="00F4622A" w:rsidP="00B357C9">
      <w:pPr>
        <w:spacing w:line="288" w:lineRule="auto"/>
        <w:rPr>
          <w:rFonts w:ascii="Verdana" w:hAnsi="Verdana"/>
        </w:rPr>
      </w:pPr>
    </w:p>
    <w:p w14:paraId="5D9349DA" w14:textId="76850C94" w:rsidR="00F4622A" w:rsidRPr="00F763DE" w:rsidRDefault="00F4622A" w:rsidP="00B357C9">
      <w:pPr>
        <w:spacing w:line="288" w:lineRule="auto"/>
        <w:rPr>
          <w:rFonts w:ascii="Verdana" w:hAnsi="Verdana"/>
        </w:rPr>
      </w:pPr>
    </w:p>
    <w:p w14:paraId="6940888B" w14:textId="6BC32338" w:rsidR="00F4622A" w:rsidRPr="00F763DE" w:rsidRDefault="00F4622A" w:rsidP="00B357C9">
      <w:pPr>
        <w:spacing w:line="288" w:lineRule="auto"/>
        <w:rPr>
          <w:rFonts w:ascii="Verdana" w:hAnsi="Verdana"/>
        </w:rPr>
      </w:pPr>
    </w:p>
    <w:p w14:paraId="382B1CAC" w14:textId="68F7B9BD" w:rsidR="00F4622A" w:rsidRPr="00F763DE" w:rsidRDefault="00F4622A" w:rsidP="00B357C9">
      <w:pPr>
        <w:spacing w:line="288" w:lineRule="auto"/>
        <w:rPr>
          <w:rFonts w:ascii="Verdana" w:hAnsi="Verdana"/>
        </w:rPr>
      </w:pPr>
    </w:p>
    <w:p w14:paraId="029D7DE7" w14:textId="77777777" w:rsidR="00F4622A" w:rsidRPr="00F763DE" w:rsidRDefault="00F4622A" w:rsidP="00B357C9">
      <w:pPr>
        <w:spacing w:line="288" w:lineRule="auto"/>
        <w:rPr>
          <w:rFonts w:ascii="Verdana" w:hAnsi="Verdana"/>
        </w:rPr>
      </w:pPr>
    </w:p>
    <w:p w14:paraId="0CEF6C46" w14:textId="0D36EE80" w:rsidR="00CE7F3E" w:rsidRPr="00F763DE" w:rsidRDefault="00AD5D01" w:rsidP="00B357C9">
      <w:pPr>
        <w:spacing w:line="288" w:lineRule="auto"/>
        <w:rPr>
          <w:rFonts w:ascii="Verdana" w:hAnsi="Verdana"/>
        </w:rPr>
      </w:pPr>
      <w:r w:rsidRPr="00F763DE">
        <w:rPr>
          <w:rFonts w:ascii="Verdana" w:hAnsi="Verdana"/>
        </w:rPr>
        <w:t>A</w:t>
      </w:r>
      <w:r w:rsidR="00CE7F3E" w:rsidRPr="00F763DE">
        <w:rPr>
          <w:rFonts w:ascii="Verdana" w:hAnsi="Verdana"/>
        </w:rPr>
        <w:t xml:space="preserve">nd </w:t>
      </w:r>
      <w:r w:rsidR="00C62366" w:rsidRPr="00F763DE">
        <w:rPr>
          <w:rFonts w:ascii="Verdana" w:hAnsi="Verdana"/>
        </w:rPr>
        <w:t xml:space="preserve">here’s </w:t>
      </w:r>
      <w:r w:rsidR="00CE7F3E" w:rsidRPr="00F763DE">
        <w:rPr>
          <w:rFonts w:ascii="Verdana" w:hAnsi="Verdana"/>
        </w:rPr>
        <w:t>another photo of some of the specific resources they developed together with NSW Fair Trading staff.</w:t>
      </w:r>
    </w:p>
    <w:p w14:paraId="491236E3" w14:textId="732CC85E" w:rsidR="001E092C" w:rsidRPr="00F763DE" w:rsidRDefault="001E092C" w:rsidP="00B357C9">
      <w:pPr>
        <w:spacing w:line="288" w:lineRule="auto"/>
        <w:rPr>
          <w:rFonts w:ascii="Verdana" w:hAnsi="Verdana"/>
        </w:rPr>
      </w:pPr>
    </w:p>
    <w:p w14:paraId="7C6F1620" w14:textId="77777777" w:rsidR="00AD5D01" w:rsidRPr="00F763DE" w:rsidRDefault="00AD5D01" w:rsidP="00B357C9">
      <w:pPr>
        <w:spacing w:line="288" w:lineRule="auto"/>
        <w:rPr>
          <w:rFonts w:ascii="Verdana" w:hAnsi="Verdana"/>
        </w:rPr>
      </w:pPr>
    </w:p>
    <w:p w14:paraId="781472EA" w14:textId="77777777" w:rsidR="00AD5D01" w:rsidRPr="00F763DE" w:rsidRDefault="00AD5D01" w:rsidP="00B357C9">
      <w:pPr>
        <w:spacing w:line="288" w:lineRule="auto"/>
        <w:rPr>
          <w:rFonts w:ascii="Verdana" w:hAnsi="Verdana"/>
        </w:rPr>
      </w:pPr>
    </w:p>
    <w:p w14:paraId="73CAA04F" w14:textId="62E14B59" w:rsidR="00170F31" w:rsidRPr="00F763DE" w:rsidRDefault="00170F31" w:rsidP="00B357C9">
      <w:pPr>
        <w:spacing w:line="288" w:lineRule="auto"/>
        <w:rPr>
          <w:rFonts w:ascii="Verdana" w:hAnsi="Verdana"/>
        </w:rPr>
      </w:pPr>
      <w:r w:rsidRPr="00F763DE">
        <w:rPr>
          <w:rFonts w:ascii="Verdana" w:hAnsi="Verdana"/>
        </w:rPr>
        <w:t xml:space="preserve">And of course, as you can imagine, there was a lot of creativity in getting the messages across in the workshops. Games and role play really helped. </w:t>
      </w:r>
    </w:p>
    <w:p w14:paraId="646C66A2" w14:textId="77777777" w:rsidR="001E092C" w:rsidRPr="00F763DE" w:rsidRDefault="001E092C" w:rsidP="00B357C9">
      <w:pPr>
        <w:spacing w:line="288" w:lineRule="auto"/>
        <w:rPr>
          <w:rFonts w:ascii="Verdana" w:hAnsi="Verdana"/>
        </w:rPr>
      </w:pPr>
    </w:p>
    <w:p w14:paraId="3F74F2C8" w14:textId="0DAA47C5" w:rsidR="00170F31" w:rsidRPr="00F763DE" w:rsidRDefault="00170F31" w:rsidP="00B357C9">
      <w:pPr>
        <w:spacing w:line="288" w:lineRule="auto"/>
        <w:rPr>
          <w:rFonts w:ascii="Verdana" w:hAnsi="Verdana"/>
        </w:rPr>
      </w:pPr>
      <w:r w:rsidRPr="00F763DE">
        <w:rPr>
          <w:rFonts w:ascii="Verdana" w:hAnsi="Verdana"/>
        </w:rPr>
        <w:t xml:space="preserve">Have a look at this video of a role play developed by the peers from Being, highlighting the sensitive topic of “Romance scams”.  </w:t>
      </w:r>
    </w:p>
    <w:p w14:paraId="0492B4B5" w14:textId="1C3B7385" w:rsidR="00170F31" w:rsidRPr="00F763DE" w:rsidRDefault="00170F31" w:rsidP="00B357C9">
      <w:pPr>
        <w:spacing w:line="288" w:lineRule="auto"/>
        <w:rPr>
          <w:rFonts w:ascii="Verdana" w:hAnsi="Verdana"/>
        </w:rPr>
      </w:pPr>
    </w:p>
    <w:p w14:paraId="0B2B3343" w14:textId="3A13C52F" w:rsidR="00170F31" w:rsidRPr="00F763DE" w:rsidRDefault="00921A72" w:rsidP="00B357C9">
      <w:pPr>
        <w:spacing w:line="288" w:lineRule="auto"/>
        <w:rPr>
          <w:rFonts w:ascii="Verdana" w:hAnsi="Verdana"/>
        </w:rPr>
      </w:pPr>
      <w:r>
        <w:rPr>
          <w:rFonts w:ascii="Verdana" w:hAnsi="Verdana"/>
          <w:noProof/>
        </w:rPr>
        <w:drawing>
          <wp:inline distT="0" distB="0" distL="0" distR="0" wp14:anchorId="238080DB" wp14:editId="3AA32235">
            <wp:extent cx="3841200" cy="2160000"/>
            <wp:effectExtent l="0" t="0" r="0" b="0"/>
            <wp:docPr id="93" name="Picture 93" descr="video: A man on the phon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video: A man on the phone">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5322F3CD" w14:textId="0C433EE7" w:rsidR="00E11741" w:rsidRPr="00F763DE" w:rsidRDefault="003246B7" w:rsidP="00E11741">
      <w:pPr>
        <w:spacing w:line="288" w:lineRule="auto"/>
        <w:rPr>
          <w:rFonts w:ascii="Verdana" w:hAnsi="Verdana" w:cs="Arial"/>
          <w:color w:val="FF0000"/>
          <w:sz w:val="22"/>
          <w:szCs w:val="22"/>
        </w:rPr>
      </w:pPr>
      <w:hyperlink w:anchor="Transcript_romance_scam" w:history="1">
        <w:r w:rsidR="00E11741" w:rsidRPr="00573F27">
          <w:rPr>
            <w:rStyle w:val="Hyperlink"/>
            <w:rFonts w:ascii="Verdana" w:hAnsi="Verdana" w:cs="Arial"/>
            <w:sz w:val="22"/>
            <w:szCs w:val="22"/>
          </w:rPr>
          <w:t>Video Transcript</w:t>
        </w:r>
      </w:hyperlink>
    </w:p>
    <w:p w14:paraId="4F688C4F" w14:textId="77777777" w:rsidR="00170F31" w:rsidRPr="00F763DE" w:rsidRDefault="00170F31" w:rsidP="00B357C9">
      <w:pPr>
        <w:spacing w:line="288" w:lineRule="auto"/>
        <w:rPr>
          <w:rFonts w:ascii="Verdana" w:hAnsi="Verdana"/>
        </w:rPr>
      </w:pPr>
    </w:p>
    <w:p w14:paraId="78DB90BB" w14:textId="6D557E6D" w:rsidR="00170F31" w:rsidRPr="00F763DE" w:rsidRDefault="00385AA4" w:rsidP="00B357C9">
      <w:pPr>
        <w:spacing w:line="288" w:lineRule="auto"/>
        <w:rPr>
          <w:rFonts w:ascii="Verdana" w:hAnsi="Verdana"/>
        </w:rPr>
      </w:pPr>
      <w:r w:rsidRPr="00F763DE">
        <w:rPr>
          <w:rFonts w:ascii="Verdana" w:hAnsi="Verdana"/>
        </w:rPr>
        <w:t xml:space="preserve">When we talked to </w:t>
      </w:r>
      <w:r w:rsidR="00170F31" w:rsidRPr="00F763DE">
        <w:rPr>
          <w:rFonts w:ascii="Verdana" w:hAnsi="Verdana"/>
        </w:rPr>
        <w:t xml:space="preserve">Steve </w:t>
      </w:r>
      <w:r w:rsidRPr="00F763DE">
        <w:rPr>
          <w:rFonts w:ascii="Verdana" w:hAnsi="Verdana"/>
        </w:rPr>
        <w:t>about this roleplay</w:t>
      </w:r>
      <w:r w:rsidR="002A1E17">
        <w:rPr>
          <w:rFonts w:ascii="Verdana" w:hAnsi="Verdana"/>
        </w:rPr>
        <w:t>,</w:t>
      </w:r>
      <w:r w:rsidRPr="00F763DE">
        <w:rPr>
          <w:rFonts w:ascii="Verdana" w:hAnsi="Verdana"/>
        </w:rPr>
        <w:t xml:space="preserve"> he said that </w:t>
      </w:r>
      <w:r w:rsidR="001E092C" w:rsidRPr="00F763DE">
        <w:rPr>
          <w:rFonts w:ascii="Verdana" w:hAnsi="Verdana"/>
        </w:rPr>
        <w:t>it</w:t>
      </w:r>
      <w:r w:rsidR="00170F31" w:rsidRPr="00F763DE">
        <w:rPr>
          <w:rFonts w:ascii="Verdana" w:hAnsi="Verdana"/>
        </w:rPr>
        <w:t xml:space="preserve"> got people laughing, yet it also got them talking about loneliness and being vulnerable. It really got to the heart of the matter.</w:t>
      </w:r>
    </w:p>
    <w:p w14:paraId="1A4C5491" w14:textId="77777777" w:rsidR="00170F31" w:rsidRPr="00F763DE" w:rsidRDefault="00170F31" w:rsidP="00B357C9">
      <w:pPr>
        <w:spacing w:line="288" w:lineRule="auto"/>
        <w:rPr>
          <w:rFonts w:ascii="Verdana" w:hAnsi="Verdana"/>
        </w:rPr>
      </w:pPr>
    </w:p>
    <w:p w14:paraId="7D54F140" w14:textId="77777777" w:rsidR="00170F31" w:rsidRPr="00F763DE" w:rsidRDefault="00170F31" w:rsidP="00B357C9">
      <w:pPr>
        <w:spacing w:line="288" w:lineRule="auto"/>
        <w:rPr>
          <w:rFonts w:ascii="Verdana" w:hAnsi="Verdana"/>
          <w:color w:val="7030A0"/>
        </w:rPr>
      </w:pPr>
      <w:r w:rsidRPr="00F763DE">
        <w:rPr>
          <w:rFonts w:ascii="Verdana" w:hAnsi="Verdana"/>
          <w:noProof/>
        </w:rPr>
        <w:drawing>
          <wp:anchor distT="0" distB="0" distL="114300" distR="114300" simplePos="0" relativeHeight="251732992" behindDoc="1" locked="0" layoutInCell="1" allowOverlap="1" wp14:anchorId="78A1CF2D" wp14:editId="63F03DAB">
            <wp:simplePos x="0" y="0"/>
            <wp:positionH relativeFrom="column">
              <wp:posOffset>-27587</wp:posOffset>
            </wp:positionH>
            <wp:positionV relativeFrom="paragraph">
              <wp:posOffset>77823</wp:posOffset>
            </wp:positionV>
            <wp:extent cx="626110" cy="626110"/>
            <wp:effectExtent l="0" t="0" r="0" b="0"/>
            <wp:wrapTight wrapText="bothSides">
              <wp:wrapPolygon edited="0">
                <wp:start x="0" y="0"/>
                <wp:lineTo x="0" y="21030"/>
                <wp:lineTo x="21030" y="21030"/>
                <wp:lineTo x="21030" y="0"/>
                <wp:lineTo x="0" y="0"/>
              </wp:wrapPolygon>
            </wp:wrapTight>
            <wp:docPr id="40" name="Picture 40"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page">
              <wp14:pctWidth>0</wp14:pctWidth>
            </wp14:sizeRelH>
            <wp14:sizeRelV relativeFrom="page">
              <wp14:pctHeight>0</wp14:pctHeight>
            </wp14:sizeRelV>
          </wp:anchor>
        </w:drawing>
      </w:r>
    </w:p>
    <w:p w14:paraId="7F39D43D" w14:textId="64906FA4" w:rsidR="009B37DD" w:rsidRPr="00F763DE" w:rsidRDefault="003246B7" w:rsidP="00B357C9">
      <w:pPr>
        <w:spacing w:line="288" w:lineRule="auto"/>
        <w:rPr>
          <w:rFonts w:ascii="Verdana" w:hAnsi="Verdana"/>
        </w:rPr>
      </w:pPr>
      <w:hyperlink w:anchor="Deliver_worksheet" w:history="1">
        <w:r w:rsidR="00170F31" w:rsidRPr="002E3B8F">
          <w:rPr>
            <w:rStyle w:val="Hyperlink"/>
            <w:rFonts w:ascii="Verdana" w:hAnsi="Verdana"/>
          </w:rPr>
          <w:t>Worksheet Co-desig</w:t>
        </w:r>
        <w:r w:rsidR="002E3B8F" w:rsidRPr="002E3B8F">
          <w:rPr>
            <w:rStyle w:val="Hyperlink"/>
            <w:rFonts w:ascii="Verdana" w:hAnsi="Verdana"/>
          </w:rPr>
          <w:t>n</w:t>
        </w:r>
        <w:r w:rsidR="00170F31" w:rsidRPr="002E3B8F">
          <w:rPr>
            <w:rStyle w:val="Hyperlink"/>
            <w:rFonts w:ascii="Verdana" w:hAnsi="Verdana"/>
          </w:rPr>
          <w:t>: Deliver</w:t>
        </w:r>
      </w:hyperlink>
      <w:r w:rsidR="0051425F" w:rsidRPr="00F763DE">
        <w:rPr>
          <w:rFonts w:ascii="Verdana" w:hAnsi="Verdana"/>
          <w:color w:val="7030A0"/>
        </w:rPr>
        <w:t xml:space="preserve"> </w:t>
      </w:r>
    </w:p>
    <w:p w14:paraId="3EB81564" w14:textId="58097E29" w:rsidR="00170F31" w:rsidRPr="00F763DE" w:rsidRDefault="00170F31" w:rsidP="00B357C9">
      <w:pPr>
        <w:spacing w:line="288" w:lineRule="auto"/>
        <w:rPr>
          <w:rFonts w:ascii="Verdana" w:hAnsi="Verdana"/>
          <w:color w:val="7030A0"/>
        </w:rPr>
      </w:pPr>
    </w:p>
    <w:p w14:paraId="10BB9206" w14:textId="77777777" w:rsidR="00290786" w:rsidRPr="00F763DE" w:rsidRDefault="00290786" w:rsidP="00B357C9">
      <w:pPr>
        <w:spacing w:line="288" w:lineRule="auto"/>
        <w:rPr>
          <w:rFonts w:ascii="Verdana" w:hAnsi="Verdana"/>
          <w:b/>
          <w:bCs/>
        </w:rPr>
      </w:pPr>
    </w:p>
    <w:p w14:paraId="2D7E6CE4" w14:textId="4C3462B5"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Co-design 04: Debrief</w:t>
      </w:r>
    </w:p>
    <w:p w14:paraId="662444A3" w14:textId="77777777" w:rsidR="00170F31" w:rsidRPr="00F763DE" w:rsidRDefault="00170F31" w:rsidP="00B357C9">
      <w:pPr>
        <w:spacing w:line="288" w:lineRule="auto"/>
        <w:rPr>
          <w:rFonts w:ascii="Verdana" w:hAnsi="Verdana"/>
        </w:rPr>
      </w:pPr>
    </w:p>
    <w:p w14:paraId="6C1E7DDC" w14:textId="05690C19" w:rsidR="00170F31" w:rsidRPr="00F763DE" w:rsidRDefault="0051425F" w:rsidP="00B357C9">
      <w:pPr>
        <w:spacing w:line="288" w:lineRule="auto"/>
        <w:rPr>
          <w:rFonts w:ascii="Verdana" w:hAnsi="Verdana"/>
          <w:b/>
          <w:bCs/>
        </w:rPr>
      </w:pPr>
      <w:r w:rsidRPr="00F763DE">
        <w:rPr>
          <w:rFonts w:ascii="Verdana" w:hAnsi="Verdana"/>
        </w:rPr>
        <w:t>Once you have discovered, developed and delivered</w:t>
      </w:r>
      <w:r w:rsidR="00C62366" w:rsidRPr="00F763DE">
        <w:rPr>
          <w:rFonts w:ascii="Verdana" w:hAnsi="Verdana"/>
        </w:rPr>
        <w:t>,</w:t>
      </w:r>
      <w:r w:rsidRPr="00F763DE">
        <w:rPr>
          <w:rFonts w:ascii="Verdana" w:hAnsi="Verdana"/>
        </w:rPr>
        <w:t xml:space="preserve"> you want to make sure you debrief. You want to make sure you check that yo</w:t>
      </w:r>
      <w:r w:rsidR="00C62366" w:rsidRPr="00F763DE">
        <w:rPr>
          <w:rFonts w:ascii="Verdana" w:hAnsi="Verdana"/>
        </w:rPr>
        <w:t>u’ve met</w:t>
      </w:r>
      <w:r w:rsidRPr="00F763DE">
        <w:rPr>
          <w:rFonts w:ascii="Verdana" w:hAnsi="Verdana"/>
        </w:rPr>
        <w:t xml:space="preserve"> the mark and ha</w:t>
      </w:r>
      <w:r w:rsidR="00C62366" w:rsidRPr="00F763DE">
        <w:rPr>
          <w:rFonts w:ascii="Verdana" w:hAnsi="Verdana"/>
        </w:rPr>
        <w:t>d</w:t>
      </w:r>
      <w:r w:rsidRPr="00F763DE">
        <w:rPr>
          <w:rFonts w:ascii="Verdana" w:hAnsi="Verdana"/>
        </w:rPr>
        <w:t xml:space="preserve"> maximum impact.</w:t>
      </w:r>
    </w:p>
    <w:p w14:paraId="4E3B3A99" w14:textId="45A1EC68" w:rsidR="00170F31" w:rsidRPr="00F763DE" w:rsidRDefault="00921A72" w:rsidP="00B357C9">
      <w:pPr>
        <w:spacing w:line="288" w:lineRule="auto"/>
        <w:rPr>
          <w:rFonts w:ascii="Verdana" w:hAnsi="Verdana"/>
          <w:b/>
          <w:bCs/>
        </w:rPr>
      </w:pPr>
      <w:r>
        <w:rPr>
          <w:rFonts w:ascii="Verdana" w:hAnsi="Verdana"/>
          <w:b/>
          <w:bCs/>
          <w:noProof/>
        </w:rPr>
        <w:drawing>
          <wp:inline distT="0" distB="0" distL="0" distR="0" wp14:anchorId="6FF72519" wp14:editId="7A8E4AC0">
            <wp:extent cx="3841200" cy="2160000"/>
            <wp:effectExtent l="0" t="0" r="0" b="0"/>
            <wp:docPr id="95" name="Picture 95" descr="Video: A group of woman sitting on chairs laughing&#10;&#1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Video: A group of woman sitting on chairs laughing&#10;&#10;">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E540DCF" w14:textId="67CDE95B" w:rsidR="00E11741" w:rsidRPr="00F763DE" w:rsidRDefault="003246B7" w:rsidP="00E11741">
      <w:pPr>
        <w:spacing w:line="288" w:lineRule="auto"/>
        <w:rPr>
          <w:rFonts w:ascii="Verdana" w:hAnsi="Verdana" w:cs="Arial"/>
          <w:color w:val="FF0000"/>
          <w:sz w:val="22"/>
          <w:szCs w:val="22"/>
        </w:rPr>
      </w:pPr>
      <w:hyperlink w:anchor="Transcript_co_design_debrief" w:history="1">
        <w:r w:rsidR="00E11741" w:rsidRPr="00573F27">
          <w:rPr>
            <w:rStyle w:val="Hyperlink"/>
            <w:rFonts w:ascii="Verdana" w:hAnsi="Verdana" w:cs="Arial"/>
            <w:sz w:val="22"/>
            <w:szCs w:val="22"/>
          </w:rPr>
          <w:t>Video Transcript</w:t>
        </w:r>
      </w:hyperlink>
    </w:p>
    <w:p w14:paraId="1B9FC292" w14:textId="77777777" w:rsidR="00170F31" w:rsidRPr="00F763DE" w:rsidRDefault="00170F31" w:rsidP="00B357C9">
      <w:pPr>
        <w:spacing w:line="288" w:lineRule="auto"/>
        <w:rPr>
          <w:rFonts w:ascii="Verdana" w:hAnsi="Verdana"/>
        </w:rPr>
      </w:pPr>
    </w:p>
    <w:p w14:paraId="5AF8133C" w14:textId="427B90CA" w:rsidR="00170F31" w:rsidRPr="00F763DE" w:rsidRDefault="00170F31" w:rsidP="00B357C9">
      <w:pPr>
        <w:spacing w:line="288" w:lineRule="auto"/>
        <w:rPr>
          <w:rFonts w:ascii="Verdana" w:hAnsi="Verdana"/>
        </w:rPr>
      </w:pPr>
      <w:r w:rsidRPr="00F763DE">
        <w:rPr>
          <w:rFonts w:ascii="Verdana" w:hAnsi="Verdana"/>
        </w:rPr>
        <w:t xml:space="preserve">In this last video we bring together some final elements </w:t>
      </w:r>
      <w:r w:rsidR="0051425F" w:rsidRPr="00F763DE">
        <w:rPr>
          <w:rFonts w:ascii="Verdana" w:hAnsi="Verdana"/>
        </w:rPr>
        <w:t>of co-design</w:t>
      </w:r>
      <w:r w:rsidR="00C62366" w:rsidRPr="00F763DE">
        <w:rPr>
          <w:rFonts w:ascii="Verdana" w:hAnsi="Verdana"/>
        </w:rPr>
        <w:t>.</w:t>
      </w:r>
    </w:p>
    <w:p w14:paraId="7A06C779" w14:textId="77777777" w:rsidR="00170F31" w:rsidRPr="00F763DE" w:rsidRDefault="00170F31" w:rsidP="00B357C9">
      <w:pPr>
        <w:spacing w:line="288" w:lineRule="auto"/>
        <w:rPr>
          <w:rFonts w:ascii="Verdana" w:hAnsi="Verdana"/>
        </w:rPr>
      </w:pPr>
    </w:p>
    <w:p w14:paraId="0BAF4118" w14:textId="7CF33BC7" w:rsidR="00385AA4" w:rsidRPr="00F763DE" w:rsidRDefault="00385AA4"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lastRenderedPageBreak/>
        <w:t>Debrief</w:t>
      </w:r>
    </w:p>
    <w:p w14:paraId="1A494DC9" w14:textId="77777777" w:rsidR="00385AA4" w:rsidRPr="00F763DE" w:rsidRDefault="00385AA4" w:rsidP="00B357C9">
      <w:pPr>
        <w:spacing w:line="288" w:lineRule="auto"/>
        <w:rPr>
          <w:rFonts w:ascii="Verdana" w:hAnsi="Verdana"/>
        </w:rPr>
      </w:pPr>
    </w:p>
    <w:p w14:paraId="711F75A0" w14:textId="2A01D407" w:rsidR="00170F31" w:rsidRPr="00F763DE" w:rsidRDefault="00170F31" w:rsidP="00B357C9">
      <w:pPr>
        <w:spacing w:line="288" w:lineRule="auto"/>
        <w:rPr>
          <w:rFonts w:ascii="Verdana" w:hAnsi="Verdana"/>
        </w:rPr>
      </w:pPr>
      <w:r w:rsidRPr="00F763DE">
        <w:rPr>
          <w:rFonts w:ascii="Verdana" w:hAnsi="Verdana"/>
        </w:rPr>
        <w:t>You can hear Simon, Deb, Angela and others talk about debriefing after the workshop</w:t>
      </w:r>
      <w:r w:rsidR="00C62366" w:rsidRPr="00F763DE">
        <w:rPr>
          <w:rFonts w:ascii="Verdana" w:hAnsi="Verdana"/>
        </w:rPr>
        <w:t>,</w:t>
      </w:r>
      <w:r w:rsidRPr="00F763DE">
        <w:rPr>
          <w:rFonts w:ascii="Verdana" w:hAnsi="Verdana"/>
        </w:rPr>
        <w:t xml:space="preserve"> reflecting on what worked and what did not work</w:t>
      </w:r>
      <w:r w:rsidR="00C62366" w:rsidRPr="00F763DE">
        <w:rPr>
          <w:rFonts w:ascii="Verdana" w:hAnsi="Verdana"/>
        </w:rPr>
        <w:t>,</w:t>
      </w:r>
      <w:r w:rsidRPr="00F763DE">
        <w:rPr>
          <w:rFonts w:ascii="Verdana" w:hAnsi="Verdana"/>
        </w:rPr>
        <w:t xml:space="preserve"> and making changes. </w:t>
      </w:r>
    </w:p>
    <w:p w14:paraId="5EF060F3" w14:textId="77777777" w:rsidR="00170F31" w:rsidRPr="00F763DE" w:rsidRDefault="00170F31" w:rsidP="00B357C9">
      <w:pPr>
        <w:spacing w:line="288" w:lineRule="auto"/>
        <w:rPr>
          <w:rFonts w:ascii="Verdana" w:hAnsi="Verdana"/>
        </w:rPr>
      </w:pPr>
    </w:p>
    <w:p w14:paraId="46C444C9" w14:textId="1CC4DB92" w:rsidR="00170F31" w:rsidRPr="00F763DE" w:rsidRDefault="00170F31" w:rsidP="00B357C9">
      <w:pPr>
        <w:spacing w:line="288" w:lineRule="auto"/>
        <w:rPr>
          <w:rFonts w:ascii="Verdana" w:hAnsi="Verdana"/>
        </w:rPr>
      </w:pPr>
      <w:r w:rsidRPr="00F763DE">
        <w:rPr>
          <w:rFonts w:ascii="Verdana" w:hAnsi="Verdana"/>
        </w:rPr>
        <w:t xml:space="preserve">What they are doing might be called ‘reflective debriefing’: Everyone worked together delivering the content and then, afterwards, thinking back on what happened, </w:t>
      </w:r>
      <w:r w:rsidR="00C62366" w:rsidRPr="00F763DE">
        <w:rPr>
          <w:rFonts w:ascii="Verdana" w:hAnsi="Verdana"/>
        </w:rPr>
        <w:t xml:space="preserve">they all shared their </w:t>
      </w:r>
      <w:r w:rsidRPr="00F763DE">
        <w:rPr>
          <w:rFonts w:ascii="Verdana" w:hAnsi="Verdana"/>
        </w:rPr>
        <w:t>thoughts with one another</w:t>
      </w:r>
      <w:r w:rsidR="00C62366" w:rsidRPr="00F763DE">
        <w:rPr>
          <w:rFonts w:ascii="Verdana" w:hAnsi="Verdana"/>
        </w:rPr>
        <w:t>,</w:t>
      </w:r>
      <w:r w:rsidRPr="00F763DE">
        <w:rPr>
          <w:rFonts w:ascii="Verdana" w:hAnsi="Verdana"/>
        </w:rPr>
        <w:t xml:space="preserve"> offer</w:t>
      </w:r>
      <w:r w:rsidR="00C62366" w:rsidRPr="00F763DE">
        <w:rPr>
          <w:rFonts w:ascii="Verdana" w:hAnsi="Verdana"/>
        </w:rPr>
        <w:t>ed</w:t>
      </w:r>
      <w:r w:rsidRPr="00F763DE">
        <w:rPr>
          <w:rFonts w:ascii="Verdana" w:hAnsi="Verdana"/>
        </w:rPr>
        <w:t xml:space="preserve"> suggestions and ma</w:t>
      </w:r>
      <w:r w:rsidR="00C62366" w:rsidRPr="00F763DE">
        <w:rPr>
          <w:rFonts w:ascii="Verdana" w:hAnsi="Verdana"/>
        </w:rPr>
        <w:t xml:space="preserve">de </w:t>
      </w:r>
      <w:r w:rsidRPr="00F763DE">
        <w:rPr>
          <w:rFonts w:ascii="Verdana" w:hAnsi="Verdana"/>
        </w:rPr>
        <w:t xml:space="preserve">changes </w:t>
      </w:r>
      <w:r w:rsidR="00C62366" w:rsidRPr="00F763DE">
        <w:rPr>
          <w:rFonts w:ascii="Verdana" w:hAnsi="Verdana"/>
        </w:rPr>
        <w:t>so it could</w:t>
      </w:r>
      <w:r w:rsidRPr="00F763DE">
        <w:rPr>
          <w:rFonts w:ascii="Verdana" w:hAnsi="Verdana"/>
        </w:rPr>
        <w:t xml:space="preserve"> work better next time. This was another critical part of the co-design process.  </w:t>
      </w:r>
    </w:p>
    <w:p w14:paraId="728FAC2E" w14:textId="77777777" w:rsidR="00170F31" w:rsidRPr="00F763DE" w:rsidRDefault="00170F31" w:rsidP="00B357C9">
      <w:pPr>
        <w:spacing w:line="288" w:lineRule="auto"/>
        <w:rPr>
          <w:rFonts w:ascii="Verdana" w:hAnsi="Verdana"/>
        </w:rPr>
      </w:pPr>
    </w:p>
    <w:p w14:paraId="0CCD66C3" w14:textId="6783619A" w:rsidR="00170F31" w:rsidRPr="00F763DE" w:rsidRDefault="00C62366" w:rsidP="00B357C9">
      <w:pPr>
        <w:spacing w:line="288" w:lineRule="auto"/>
        <w:rPr>
          <w:rFonts w:ascii="Verdana" w:hAnsi="Verdana"/>
        </w:rPr>
      </w:pPr>
      <w:r w:rsidRPr="00F763DE">
        <w:rPr>
          <w:rFonts w:ascii="Verdana" w:hAnsi="Verdana"/>
        </w:rPr>
        <w:t>You might have thought that the debriefing at TnT was a bit ad hoc and fluid.  If you’re interested in ideas for a more structured approach, we</w:t>
      </w:r>
      <w:r w:rsidR="00170F31" w:rsidRPr="00F763DE">
        <w:rPr>
          <w:rFonts w:ascii="Verdana" w:hAnsi="Verdana"/>
        </w:rPr>
        <w:t xml:space="preserve"> would recommend you </w:t>
      </w:r>
      <w:r w:rsidRPr="00F763DE">
        <w:rPr>
          <w:rFonts w:ascii="Verdana" w:hAnsi="Verdana"/>
        </w:rPr>
        <w:t xml:space="preserve">also </w:t>
      </w:r>
      <w:r w:rsidR="00170F31" w:rsidRPr="00F763DE">
        <w:rPr>
          <w:rFonts w:ascii="Verdana" w:hAnsi="Verdana"/>
        </w:rPr>
        <w:t>download and read an excerpt from: “Reflective Practice – why different points of view matter”, which provides insights into the power of reflection, as well as techniques and practices</w:t>
      </w:r>
      <w:r w:rsidRPr="00F763DE">
        <w:rPr>
          <w:rFonts w:ascii="Verdana" w:hAnsi="Verdana"/>
        </w:rPr>
        <w:t xml:space="preserve"> that you can use for your debriefing</w:t>
      </w:r>
      <w:r w:rsidR="00170F31" w:rsidRPr="00F763DE">
        <w:rPr>
          <w:rFonts w:ascii="Verdana" w:hAnsi="Verdana"/>
        </w:rPr>
        <w:t xml:space="preserve">. </w:t>
      </w:r>
    </w:p>
    <w:p w14:paraId="3EEBF8AB"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34016" behindDoc="1" locked="0" layoutInCell="1" allowOverlap="1" wp14:anchorId="2CF6F1D4" wp14:editId="1D3F7FB2">
            <wp:simplePos x="0" y="0"/>
            <wp:positionH relativeFrom="column">
              <wp:posOffset>0</wp:posOffset>
            </wp:positionH>
            <wp:positionV relativeFrom="paragraph">
              <wp:posOffset>37394</wp:posOffset>
            </wp:positionV>
            <wp:extent cx="541655" cy="541655"/>
            <wp:effectExtent l="0" t="0" r="4445" b="4445"/>
            <wp:wrapTight wrapText="bothSides">
              <wp:wrapPolygon edited="0">
                <wp:start x="0" y="0"/>
                <wp:lineTo x="0" y="21271"/>
                <wp:lineTo x="21271" y="21271"/>
                <wp:lineTo x="21271" y="0"/>
                <wp:lineTo x="0" y="0"/>
              </wp:wrapPolygon>
            </wp:wrapTight>
            <wp:docPr id="41" name="Picture 41"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1655" cy="541655"/>
                    </a:xfrm>
                    <a:prstGeom prst="rect">
                      <a:avLst/>
                    </a:prstGeom>
                  </pic:spPr>
                </pic:pic>
              </a:graphicData>
            </a:graphic>
            <wp14:sizeRelH relativeFrom="page">
              <wp14:pctWidth>0</wp14:pctWidth>
            </wp14:sizeRelH>
            <wp14:sizeRelV relativeFrom="page">
              <wp14:pctHeight>0</wp14:pctHeight>
            </wp14:sizeRelV>
          </wp:anchor>
        </w:drawing>
      </w:r>
    </w:p>
    <w:p w14:paraId="06ECAEF8" w14:textId="72659DAC" w:rsidR="009B37DD" w:rsidRPr="00F763DE" w:rsidRDefault="00C600E3" w:rsidP="00B357C9">
      <w:pPr>
        <w:spacing w:line="288" w:lineRule="auto"/>
        <w:rPr>
          <w:rFonts w:ascii="Verdana" w:hAnsi="Verdana"/>
        </w:rPr>
      </w:pPr>
      <w:r w:rsidRPr="00F763DE">
        <w:rPr>
          <w:rFonts w:ascii="Verdana" w:hAnsi="Verdana"/>
        </w:rPr>
        <w:t>E</w:t>
      </w:r>
      <w:r w:rsidR="00170F31" w:rsidRPr="00F763DE">
        <w:rPr>
          <w:rFonts w:ascii="Verdana" w:hAnsi="Verdana"/>
        </w:rPr>
        <w:t>xcerpt from “</w:t>
      </w:r>
      <w:hyperlink w:anchor="Reflective_Practice" w:history="1">
        <w:r w:rsidR="00170F31" w:rsidRPr="002E3B8F">
          <w:rPr>
            <w:rStyle w:val="Hyperlink"/>
            <w:rFonts w:ascii="Verdana" w:hAnsi="Verdana"/>
          </w:rPr>
          <w:t>Reflective Practice-</w:t>
        </w:r>
      </w:hyperlink>
      <w:r w:rsidR="00170F31" w:rsidRPr="00F763DE">
        <w:rPr>
          <w:rFonts w:ascii="Verdana" w:hAnsi="Verdana"/>
        </w:rPr>
        <w:t xml:space="preserve"> why different points of view matter”</w:t>
      </w:r>
      <w:r w:rsidRPr="00F763DE">
        <w:rPr>
          <w:rFonts w:ascii="Verdana" w:hAnsi="Verdana"/>
          <w:color w:val="FF0000"/>
        </w:rPr>
        <w:t xml:space="preserve"> </w:t>
      </w:r>
    </w:p>
    <w:p w14:paraId="524BC9E0" w14:textId="11766AD2" w:rsidR="00170F31" w:rsidRPr="00F763DE" w:rsidRDefault="00170F31" w:rsidP="00B357C9">
      <w:pPr>
        <w:spacing w:line="288" w:lineRule="auto"/>
        <w:rPr>
          <w:rFonts w:ascii="Verdana" w:hAnsi="Verdana"/>
        </w:rPr>
      </w:pPr>
    </w:p>
    <w:p w14:paraId="69829F94"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Impact</w:t>
      </w:r>
    </w:p>
    <w:p w14:paraId="57C29EE9" w14:textId="77777777" w:rsidR="00385AA4" w:rsidRPr="00F763DE" w:rsidRDefault="00385AA4" w:rsidP="00B357C9">
      <w:pPr>
        <w:spacing w:line="288" w:lineRule="auto"/>
        <w:rPr>
          <w:rFonts w:ascii="Verdana" w:hAnsi="Verdana"/>
        </w:rPr>
      </w:pPr>
    </w:p>
    <w:p w14:paraId="5330D7F1" w14:textId="364442D6" w:rsidR="00170F31" w:rsidRPr="00F763DE" w:rsidRDefault="00170F31" w:rsidP="00B357C9">
      <w:pPr>
        <w:spacing w:line="288" w:lineRule="auto"/>
        <w:rPr>
          <w:rFonts w:ascii="Verdana" w:hAnsi="Verdana"/>
        </w:rPr>
      </w:pPr>
      <w:r w:rsidRPr="00F763DE">
        <w:rPr>
          <w:rFonts w:ascii="Verdana" w:hAnsi="Verdana"/>
        </w:rPr>
        <w:t>We are almost at the end of the toolkit and we</w:t>
      </w:r>
      <w:r w:rsidR="00C62366" w:rsidRPr="00F763DE">
        <w:rPr>
          <w:rFonts w:ascii="Verdana" w:hAnsi="Verdana"/>
        </w:rPr>
        <w:t xml:space="preserve"> would like to</w:t>
      </w:r>
      <w:r w:rsidRPr="00F763DE">
        <w:rPr>
          <w:rFonts w:ascii="Verdana" w:hAnsi="Verdana"/>
        </w:rPr>
        <w:t xml:space="preserve"> share a bit more about the impact the project had. Earlier we heard from the people at Mission Australia in Broken Hill and what they got out of the project. </w:t>
      </w:r>
    </w:p>
    <w:p w14:paraId="13D916F7"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37088" behindDoc="1" locked="0" layoutInCell="1" allowOverlap="1" wp14:anchorId="056DF055" wp14:editId="6E1D559F">
            <wp:simplePos x="0" y="0"/>
            <wp:positionH relativeFrom="column">
              <wp:posOffset>0</wp:posOffset>
            </wp:positionH>
            <wp:positionV relativeFrom="paragraph">
              <wp:posOffset>123754</wp:posOffset>
            </wp:positionV>
            <wp:extent cx="541655" cy="541655"/>
            <wp:effectExtent l="0" t="0" r="4445" b="4445"/>
            <wp:wrapTight wrapText="bothSides">
              <wp:wrapPolygon edited="0">
                <wp:start x="0" y="0"/>
                <wp:lineTo x="0" y="21271"/>
                <wp:lineTo x="21271" y="21271"/>
                <wp:lineTo x="21271" y="0"/>
                <wp:lineTo x="0" y="0"/>
              </wp:wrapPolygon>
            </wp:wrapTight>
            <wp:docPr id="74" name="Picture 74"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1655" cy="541655"/>
                    </a:xfrm>
                    <a:prstGeom prst="rect">
                      <a:avLst/>
                    </a:prstGeom>
                  </pic:spPr>
                </pic:pic>
              </a:graphicData>
            </a:graphic>
            <wp14:sizeRelH relativeFrom="page">
              <wp14:pctWidth>0</wp14:pctWidth>
            </wp14:sizeRelH>
            <wp14:sizeRelV relativeFrom="page">
              <wp14:pctHeight>0</wp14:pctHeight>
            </wp14:sizeRelV>
          </wp:anchor>
        </w:drawing>
      </w:r>
    </w:p>
    <w:p w14:paraId="0A52B01D" w14:textId="3122C689" w:rsidR="00170F31" w:rsidRPr="00F763DE" w:rsidRDefault="00170F31" w:rsidP="00B357C9">
      <w:pPr>
        <w:spacing w:line="288" w:lineRule="auto"/>
        <w:rPr>
          <w:rFonts w:ascii="Verdana" w:hAnsi="Verdana"/>
        </w:rPr>
      </w:pPr>
      <w:r w:rsidRPr="00F763DE">
        <w:rPr>
          <w:rFonts w:ascii="Verdana" w:hAnsi="Verdana"/>
        </w:rPr>
        <w:t xml:space="preserve">Read more about the </w:t>
      </w:r>
      <w:hyperlink w:anchor="Impact_Participant_Outcomes" w:history="1">
        <w:r w:rsidRPr="002E3B8F">
          <w:rPr>
            <w:rStyle w:val="Hyperlink"/>
            <w:rFonts w:ascii="Verdana" w:hAnsi="Verdana"/>
          </w:rPr>
          <w:t>impact we made</w:t>
        </w:r>
      </w:hyperlink>
      <w:r w:rsidRPr="00F763DE">
        <w:rPr>
          <w:rFonts w:ascii="Verdana" w:hAnsi="Verdana"/>
        </w:rPr>
        <w:t xml:space="preserve"> on the people who came to the workshops</w:t>
      </w:r>
    </w:p>
    <w:p w14:paraId="213B0CB9" w14:textId="78AF10DC" w:rsidR="00170F31" w:rsidRPr="00F763DE" w:rsidRDefault="00170F31" w:rsidP="00B357C9">
      <w:pPr>
        <w:spacing w:line="288" w:lineRule="auto"/>
        <w:rPr>
          <w:rFonts w:ascii="Verdana" w:hAnsi="Verdana"/>
          <w:color w:val="FF0000"/>
        </w:rPr>
      </w:pPr>
    </w:p>
    <w:p w14:paraId="1DC5DFD9" w14:textId="64325097" w:rsidR="00170F31" w:rsidRPr="00F763DE" w:rsidRDefault="00170F31" w:rsidP="00B357C9">
      <w:pPr>
        <w:spacing w:line="288" w:lineRule="auto"/>
        <w:rPr>
          <w:rFonts w:ascii="Verdana" w:hAnsi="Verdana"/>
        </w:rPr>
      </w:pPr>
      <w:r w:rsidRPr="00F763DE">
        <w:rPr>
          <w:rFonts w:ascii="Verdana" w:hAnsi="Verdana"/>
        </w:rPr>
        <w:t>In Topic 2 (Working alongside peers</w:t>
      </w:r>
      <w:r w:rsidR="003126E3" w:rsidRPr="00F763DE">
        <w:rPr>
          <w:rFonts w:ascii="Verdana" w:hAnsi="Verdana"/>
        </w:rPr>
        <w:t>)</w:t>
      </w:r>
      <w:r w:rsidRPr="00F763DE">
        <w:rPr>
          <w:rFonts w:ascii="Verdana" w:hAnsi="Verdana"/>
        </w:rPr>
        <w:t xml:space="preserve"> w</w:t>
      </w:r>
      <w:r w:rsidR="00C62366" w:rsidRPr="00F763DE">
        <w:rPr>
          <w:rFonts w:ascii="Verdana" w:hAnsi="Verdana"/>
        </w:rPr>
        <w:t>e</w:t>
      </w:r>
      <w:r w:rsidRPr="00F763DE">
        <w:rPr>
          <w:rFonts w:ascii="Verdana" w:hAnsi="Verdana"/>
        </w:rPr>
        <w:t xml:space="preserve"> heard from </w:t>
      </w:r>
      <w:r w:rsidR="00957E93" w:rsidRPr="00F763DE">
        <w:rPr>
          <w:rFonts w:ascii="Verdana" w:hAnsi="Verdana"/>
        </w:rPr>
        <w:t>NSW Fair Trading</w:t>
      </w:r>
      <w:r w:rsidR="003126E3" w:rsidRPr="00F763DE">
        <w:rPr>
          <w:rFonts w:ascii="Verdana" w:hAnsi="Verdana"/>
        </w:rPr>
        <w:t xml:space="preserve"> </w:t>
      </w:r>
      <w:r w:rsidRPr="00F763DE">
        <w:rPr>
          <w:rFonts w:ascii="Verdana" w:hAnsi="Verdana"/>
        </w:rPr>
        <w:t xml:space="preserve">Staff about the impact this project had on them and on their work beyond the TnT project. </w:t>
      </w:r>
      <w:r w:rsidR="006D78DB" w:rsidRPr="00F763DE">
        <w:rPr>
          <w:rFonts w:ascii="Verdana" w:hAnsi="Verdana"/>
        </w:rPr>
        <w:t>Here are some more highlights about th</w:t>
      </w:r>
      <w:r w:rsidR="00C62366" w:rsidRPr="00F763DE">
        <w:rPr>
          <w:rFonts w:ascii="Verdana" w:hAnsi="Verdana"/>
        </w:rPr>
        <w:t>e benefits of the process,</w:t>
      </w:r>
      <w:r w:rsidR="006D78DB" w:rsidRPr="00F763DE">
        <w:rPr>
          <w:rFonts w:ascii="Verdana" w:hAnsi="Verdana"/>
        </w:rPr>
        <w:t xml:space="preserve"> from the evaluation:</w:t>
      </w:r>
    </w:p>
    <w:p w14:paraId="4B295CE0" w14:textId="77777777" w:rsidR="00170F31" w:rsidRPr="00F763DE" w:rsidRDefault="00170F31" w:rsidP="00B357C9">
      <w:pPr>
        <w:spacing w:line="288" w:lineRule="auto"/>
        <w:rPr>
          <w:rFonts w:ascii="Verdana" w:hAnsi="Verdana"/>
        </w:rPr>
      </w:pPr>
    </w:p>
    <w:p w14:paraId="1E4418FD" w14:textId="71F09E1E"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Breaking down barriers between people with disability and Fair Trading</w:t>
      </w:r>
    </w:p>
    <w:p w14:paraId="357F51A4" w14:textId="36EECE40"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More knowledge and understanding of the lives of people with disability and how to engage with individuals with disability</w:t>
      </w:r>
    </w:p>
    <w:p w14:paraId="706BCF1A" w14:textId="026B2FB7"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lastRenderedPageBreak/>
        <w:t>Increased capacity to tailor how information is communicated to people with different types of disability and from different cultural backgrounds</w:t>
      </w:r>
    </w:p>
    <w:p w14:paraId="72F50012" w14:textId="65123760"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understanding of the barriers people with disability face and how Fair Trading information, website and processes can be more accessible</w:t>
      </w:r>
    </w:p>
    <w:p w14:paraId="3C109479" w14:textId="06E34B0D"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experience in co-design and understanding of the value of learning from people with lived experience</w:t>
      </w:r>
    </w:p>
    <w:p w14:paraId="631CA904" w14:textId="58C2EECA"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 xml:space="preserve">Improved co-facilitation approaches –including flexibility with ways of delivering content –and understanding of the value or peer delivery </w:t>
      </w:r>
    </w:p>
    <w:p w14:paraId="5D8CEE18" w14:textId="19D98EAA"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Strong relationships with peer facilitators</w:t>
      </w:r>
      <w:r w:rsidR="00C62366" w:rsidRPr="00F763DE">
        <w:rPr>
          <w:rFonts w:ascii="Verdana" w:hAnsi="Verdana"/>
        </w:rPr>
        <w:t>.</w:t>
      </w:r>
    </w:p>
    <w:p w14:paraId="6307C5B8" w14:textId="77777777" w:rsidR="006D78DB" w:rsidRPr="00F763DE" w:rsidRDefault="006D78DB" w:rsidP="00B357C9">
      <w:pPr>
        <w:spacing w:line="288" w:lineRule="auto"/>
        <w:rPr>
          <w:rFonts w:ascii="Verdana" w:hAnsi="Verdana"/>
        </w:rPr>
      </w:pPr>
    </w:p>
    <w:p w14:paraId="4BBCF73A" w14:textId="64179820" w:rsidR="00170F31" w:rsidRPr="00F763DE" w:rsidRDefault="00170F31" w:rsidP="00B357C9">
      <w:pPr>
        <w:spacing w:line="288" w:lineRule="auto"/>
        <w:rPr>
          <w:rFonts w:ascii="Verdana" w:hAnsi="Verdana"/>
        </w:rPr>
      </w:pPr>
      <w:r w:rsidRPr="00F763DE">
        <w:rPr>
          <w:rFonts w:ascii="Verdana" w:hAnsi="Verdana"/>
        </w:rPr>
        <w:t>And of course, the TnT project had a significant impact on the peers. Over the life of the project there were 13 peers involved.</w:t>
      </w:r>
    </w:p>
    <w:p w14:paraId="2B654829" w14:textId="77777777" w:rsidR="00170F31" w:rsidRPr="00F763DE" w:rsidRDefault="00170F31" w:rsidP="00B357C9">
      <w:pPr>
        <w:spacing w:line="288" w:lineRule="auto"/>
        <w:rPr>
          <w:rFonts w:ascii="Verdana" w:hAnsi="Verdana"/>
        </w:rPr>
      </w:pPr>
    </w:p>
    <w:p w14:paraId="678E096F" w14:textId="77777777" w:rsidR="00170F31" w:rsidRPr="00F763DE" w:rsidRDefault="00170F31" w:rsidP="00B357C9">
      <w:pPr>
        <w:spacing w:line="288" w:lineRule="auto"/>
        <w:rPr>
          <w:rFonts w:ascii="Verdana" w:hAnsi="Verdana"/>
        </w:rPr>
      </w:pPr>
      <w:r w:rsidRPr="00F763DE">
        <w:rPr>
          <w:rFonts w:ascii="Verdana" w:hAnsi="Verdana"/>
        </w:rPr>
        <w:t>In this last video, peers took the opportunity to speak about the impact:</w:t>
      </w:r>
    </w:p>
    <w:p w14:paraId="4F0CDE89" w14:textId="77777777" w:rsidR="00170F31" w:rsidRPr="00F763DE" w:rsidRDefault="00170F31" w:rsidP="00B357C9">
      <w:pPr>
        <w:spacing w:line="288" w:lineRule="auto"/>
        <w:rPr>
          <w:rFonts w:ascii="Verdana" w:hAnsi="Verdana"/>
        </w:rPr>
      </w:pPr>
    </w:p>
    <w:p w14:paraId="3BC2073C" w14:textId="1D7134D5" w:rsidR="00170F31" w:rsidRPr="00F763DE" w:rsidRDefault="00170F31" w:rsidP="00B357C9">
      <w:pPr>
        <w:spacing w:line="288" w:lineRule="auto"/>
        <w:ind w:left="284"/>
        <w:rPr>
          <w:rFonts w:ascii="Verdana" w:hAnsi="Verdana"/>
          <w:i/>
          <w:iCs/>
        </w:rPr>
      </w:pPr>
      <w:r w:rsidRPr="00F763DE">
        <w:rPr>
          <w:rFonts w:ascii="Verdana" w:hAnsi="Verdana"/>
          <w:i/>
          <w:iCs/>
        </w:rPr>
        <w:t>“The best thing was learning new skills and being with other people and having an income.”</w:t>
      </w:r>
    </w:p>
    <w:p w14:paraId="1B04876E" w14:textId="6EC36827" w:rsidR="00170F31" w:rsidRPr="00F763DE" w:rsidRDefault="00170F31" w:rsidP="00B357C9">
      <w:pPr>
        <w:spacing w:line="288" w:lineRule="auto"/>
        <w:ind w:left="284"/>
        <w:rPr>
          <w:rFonts w:ascii="Verdana" w:hAnsi="Verdana"/>
        </w:rPr>
      </w:pP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rPr>
        <w:t>(Leonie)</w:t>
      </w:r>
    </w:p>
    <w:p w14:paraId="597F9607" w14:textId="77777777" w:rsidR="00170F31" w:rsidRPr="00F763DE" w:rsidRDefault="00170F31" w:rsidP="00B357C9">
      <w:pPr>
        <w:spacing w:line="288" w:lineRule="auto"/>
        <w:ind w:left="284"/>
        <w:rPr>
          <w:rFonts w:ascii="Verdana" w:hAnsi="Verdana"/>
        </w:rPr>
      </w:pPr>
    </w:p>
    <w:p w14:paraId="0E18C592" w14:textId="1E03B019" w:rsidR="006D78DB" w:rsidRPr="00F763DE" w:rsidRDefault="00170F31" w:rsidP="00B357C9">
      <w:pPr>
        <w:spacing w:line="288" w:lineRule="auto"/>
        <w:ind w:left="284"/>
        <w:rPr>
          <w:rFonts w:ascii="Verdana" w:hAnsi="Verdana"/>
          <w:i/>
          <w:iCs/>
        </w:rPr>
      </w:pPr>
      <w:r w:rsidRPr="00F763DE">
        <w:rPr>
          <w:rFonts w:ascii="Verdana" w:hAnsi="Verdana"/>
        </w:rPr>
        <w:t xml:space="preserve"> </w:t>
      </w:r>
      <w:r w:rsidRPr="00F763DE">
        <w:rPr>
          <w:rFonts w:ascii="Verdana" w:hAnsi="Verdana"/>
          <w:i/>
          <w:iCs/>
        </w:rPr>
        <w:t xml:space="preserve">“This is the first job in my life, in Australia, that I work. My English get better, and confident to read and speak louder and I can share my own story.”   </w:t>
      </w:r>
    </w:p>
    <w:p w14:paraId="1D9C5DFE" w14:textId="67601F38" w:rsidR="00170F31" w:rsidRPr="00F763DE" w:rsidRDefault="00170F31" w:rsidP="00B357C9">
      <w:pPr>
        <w:spacing w:line="288" w:lineRule="auto"/>
        <w:ind w:left="6044" w:firstLine="436"/>
        <w:rPr>
          <w:rFonts w:ascii="Verdana" w:hAnsi="Verdana"/>
        </w:rPr>
      </w:pPr>
      <w:r w:rsidRPr="00F763DE">
        <w:rPr>
          <w:rFonts w:ascii="Verdana" w:hAnsi="Verdana"/>
          <w:i/>
          <w:iCs/>
        </w:rPr>
        <w:t>(</w:t>
      </w:r>
      <w:proofErr w:type="spellStart"/>
      <w:r w:rsidRPr="00F763DE">
        <w:rPr>
          <w:rFonts w:ascii="Verdana" w:hAnsi="Verdana"/>
        </w:rPr>
        <w:t>Sophon</w:t>
      </w:r>
      <w:proofErr w:type="spellEnd"/>
      <w:r w:rsidRPr="00F763DE">
        <w:rPr>
          <w:rFonts w:ascii="Verdana" w:hAnsi="Verdana"/>
        </w:rPr>
        <w:t>)</w:t>
      </w:r>
    </w:p>
    <w:p w14:paraId="6D9A957C" w14:textId="77777777" w:rsidR="006D78DB" w:rsidRPr="00F763DE" w:rsidRDefault="006D78DB" w:rsidP="00B357C9">
      <w:pPr>
        <w:spacing w:line="288" w:lineRule="auto"/>
        <w:ind w:left="6044" w:firstLine="436"/>
        <w:rPr>
          <w:rFonts w:ascii="Verdana" w:hAnsi="Verdana"/>
        </w:rPr>
      </w:pPr>
    </w:p>
    <w:p w14:paraId="12CEA0E8" w14:textId="131383BD" w:rsidR="00170F31" w:rsidRPr="00F763DE" w:rsidRDefault="00170F31" w:rsidP="00B357C9">
      <w:pPr>
        <w:spacing w:line="288" w:lineRule="auto"/>
        <w:ind w:left="284"/>
        <w:rPr>
          <w:rFonts w:ascii="Verdana" w:hAnsi="Verdana"/>
          <w:i/>
          <w:iCs/>
        </w:rPr>
      </w:pPr>
      <w:r w:rsidRPr="00F763DE">
        <w:rPr>
          <w:rFonts w:ascii="Verdana" w:hAnsi="Verdana"/>
        </w:rPr>
        <w:t xml:space="preserve"> </w:t>
      </w:r>
      <w:r w:rsidRPr="00F763DE">
        <w:rPr>
          <w:rFonts w:ascii="Verdana" w:hAnsi="Verdana"/>
          <w:i/>
          <w:iCs/>
        </w:rPr>
        <w:t>“I think I’m more confident than I would have been 2 years ago and, I even made a complaint, a couple of weeks ago.”</w:t>
      </w:r>
    </w:p>
    <w:p w14:paraId="6EB1AAC5" w14:textId="7BF83FE3" w:rsidR="00170F31" w:rsidRPr="00F763DE" w:rsidRDefault="00170F31" w:rsidP="00B357C9">
      <w:pPr>
        <w:spacing w:line="288" w:lineRule="auto"/>
        <w:ind w:left="284"/>
        <w:rPr>
          <w:rFonts w:ascii="Verdana" w:hAnsi="Verdana"/>
        </w:rPr>
      </w:pP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rPr>
        <w:t>(Suzy)</w:t>
      </w:r>
    </w:p>
    <w:p w14:paraId="7DB7E9D6" w14:textId="77777777" w:rsidR="00170F31" w:rsidRPr="00F763DE" w:rsidRDefault="00170F31" w:rsidP="00B357C9">
      <w:pPr>
        <w:spacing w:line="288" w:lineRule="auto"/>
        <w:ind w:left="284"/>
        <w:rPr>
          <w:rFonts w:ascii="Verdana" w:hAnsi="Verdana"/>
        </w:rPr>
      </w:pPr>
    </w:p>
    <w:p w14:paraId="1BFFB0A3" w14:textId="7ED1B009" w:rsidR="00170F31" w:rsidRPr="00F763DE" w:rsidRDefault="00170F31" w:rsidP="00B357C9">
      <w:pPr>
        <w:spacing w:line="288" w:lineRule="auto"/>
        <w:ind w:left="284"/>
        <w:rPr>
          <w:rFonts w:ascii="Verdana" w:hAnsi="Verdana"/>
          <w:i/>
          <w:iCs/>
        </w:rPr>
      </w:pPr>
      <w:r w:rsidRPr="00F763DE">
        <w:rPr>
          <w:rFonts w:ascii="Verdana" w:hAnsi="Verdana"/>
        </w:rPr>
        <w:t xml:space="preserve"> </w:t>
      </w:r>
      <w:r w:rsidRPr="00F763DE">
        <w:rPr>
          <w:rFonts w:ascii="Verdana" w:hAnsi="Verdana"/>
          <w:i/>
          <w:iCs/>
        </w:rPr>
        <w:t>“I did adapt through my personal experiences. I’m not shy anymore. It’s all about being proactive and adapting.”</w:t>
      </w:r>
    </w:p>
    <w:p w14:paraId="4D5B4FB1" w14:textId="1B075324" w:rsidR="00170F31" w:rsidRPr="00F763DE" w:rsidRDefault="00170F31" w:rsidP="00B357C9">
      <w:pPr>
        <w:spacing w:line="288" w:lineRule="auto"/>
        <w:ind w:left="284"/>
        <w:rPr>
          <w:rFonts w:ascii="Verdana" w:hAnsi="Verdana"/>
          <w:i/>
          <w:iCs/>
        </w:rPr>
      </w:pP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t>(</w:t>
      </w:r>
      <w:r w:rsidRPr="00F763DE">
        <w:rPr>
          <w:rFonts w:ascii="Verdana" w:hAnsi="Verdana"/>
        </w:rPr>
        <w:t>Liam)</w:t>
      </w:r>
    </w:p>
    <w:p w14:paraId="66E0A68B" w14:textId="77777777" w:rsidR="00170F31" w:rsidRPr="00F763DE" w:rsidRDefault="00170F31" w:rsidP="00B357C9">
      <w:pPr>
        <w:spacing w:line="288" w:lineRule="auto"/>
        <w:ind w:left="284"/>
        <w:rPr>
          <w:rFonts w:ascii="Verdana" w:hAnsi="Verdana"/>
          <w:i/>
          <w:iCs/>
        </w:rPr>
      </w:pPr>
    </w:p>
    <w:p w14:paraId="3B281436" w14:textId="4CDE9CE1" w:rsidR="00170F31" w:rsidRPr="00F763DE" w:rsidRDefault="00170F31" w:rsidP="00B357C9">
      <w:pPr>
        <w:spacing w:line="288" w:lineRule="auto"/>
        <w:ind w:left="284"/>
        <w:rPr>
          <w:rFonts w:ascii="Verdana" w:hAnsi="Verdana"/>
        </w:rPr>
      </w:pPr>
      <w:r w:rsidRPr="00F763DE">
        <w:rPr>
          <w:rFonts w:ascii="Verdana" w:hAnsi="Verdana"/>
          <w:i/>
          <w:iCs/>
        </w:rPr>
        <w:t xml:space="preserve">“The thing that was good about the </w:t>
      </w:r>
      <w:r w:rsidR="00957E93" w:rsidRPr="00F763DE">
        <w:rPr>
          <w:rFonts w:ascii="Verdana" w:hAnsi="Verdana"/>
          <w:i/>
          <w:iCs/>
        </w:rPr>
        <w:t>NSW Fair Trading</w:t>
      </w:r>
      <w:r w:rsidR="00C600E3" w:rsidRPr="00F763DE">
        <w:rPr>
          <w:rFonts w:ascii="Verdana" w:hAnsi="Verdana"/>
          <w:i/>
          <w:iCs/>
        </w:rPr>
        <w:t xml:space="preserve"> </w:t>
      </w:r>
      <w:r w:rsidRPr="00F763DE">
        <w:rPr>
          <w:rFonts w:ascii="Verdana" w:hAnsi="Verdana"/>
          <w:i/>
          <w:iCs/>
        </w:rPr>
        <w:t>project was I get more confidence. And now talking to people, new people, I am not afraid, I am happy to do.”</w:t>
      </w:r>
    </w:p>
    <w:p w14:paraId="0B9C41E6" w14:textId="1302D573" w:rsidR="00170F31" w:rsidRPr="00F763DE" w:rsidRDefault="00170F31" w:rsidP="00B357C9">
      <w:pPr>
        <w:spacing w:line="288" w:lineRule="auto"/>
        <w:ind w:left="284"/>
        <w:rPr>
          <w:rFonts w:ascii="Verdana" w:hAnsi="Verdana"/>
        </w:rPr>
      </w:pP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t>(Grace)</w:t>
      </w:r>
    </w:p>
    <w:p w14:paraId="0498C5B6" w14:textId="77777777" w:rsidR="00170F31" w:rsidRPr="00F763DE" w:rsidRDefault="00170F31" w:rsidP="00B357C9">
      <w:pPr>
        <w:spacing w:line="288" w:lineRule="auto"/>
        <w:rPr>
          <w:rFonts w:ascii="Verdana" w:hAnsi="Verdana"/>
        </w:rPr>
      </w:pPr>
    </w:p>
    <w:p w14:paraId="21C9AD9F" w14:textId="2F3DD035" w:rsidR="00170F31" w:rsidRPr="00F763DE" w:rsidRDefault="006D78DB" w:rsidP="00B357C9">
      <w:pPr>
        <w:spacing w:line="288" w:lineRule="auto"/>
        <w:rPr>
          <w:rFonts w:ascii="Verdana" w:hAnsi="Verdana"/>
        </w:rPr>
      </w:pPr>
      <w:r w:rsidRPr="00F763DE">
        <w:rPr>
          <w:rFonts w:ascii="Verdana" w:hAnsi="Verdana"/>
        </w:rPr>
        <w:lastRenderedPageBreak/>
        <w:t xml:space="preserve">The evaluation of </w:t>
      </w:r>
      <w:r w:rsidR="00170F31" w:rsidRPr="00F763DE">
        <w:rPr>
          <w:rFonts w:ascii="Verdana" w:hAnsi="Verdana"/>
        </w:rPr>
        <w:t xml:space="preserve">TnT </w:t>
      </w:r>
      <w:r w:rsidRPr="00F763DE">
        <w:rPr>
          <w:rFonts w:ascii="Verdana" w:hAnsi="Verdana"/>
        </w:rPr>
        <w:t>captured some more of the impact for peer facilitators, including:</w:t>
      </w:r>
    </w:p>
    <w:p w14:paraId="16B75F16" w14:textId="77777777" w:rsidR="006D78DB" w:rsidRPr="00F763DE" w:rsidRDefault="006D78DB" w:rsidP="00B357C9">
      <w:pPr>
        <w:pStyle w:val="Default"/>
        <w:spacing w:line="288" w:lineRule="auto"/>
        <w:rPr>
          <w:rFonts w:ascii="Verdana" w:hAnsi="Verdana"/>
        </w:rPr>
      </w:pPr>
    </w:p>
    <w:p w14:paraId="13C78C10" w14:textId="77777777"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Improved knowledge of consumer rights that they can share with peers or in their work, including how to review a contract</w:t>
      </w:r>
    </w:p>
    <w:p w14:paraId="6954F6B6" w14:textId="71694EBA"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 xml:space="preserve">Increased confidence to stand up for themselves if they felt something was wrong with a service provider </w:t>
      </w:r>
    </w:p>
    <w:p w14:paraId="270859BD" w14:textId="68D8FCEB"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skills in facilitation; storytelling; presenting information and advocating</w:t>
      </w:r>
    </w:p>
    <w:p w14:paraId="06675F69" w14:textId="676BBB54"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Improved ability to work in a team –to support each other, resolve issues and hold people to account for commitments</w:t>
      </w:r>
    </w:p>
    <w:p w14:paraId="46C3F804" w14:textId="2AFE7E4D"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professional skills and, in some cases, ongoing employment opportunities</w:t>
      </w:r>
    </w:p>
    <w:p w14:paraId="2587EE13" w14:textId="6C47E5FC"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understanding of community and community connections</w:t>
      </w:r>
      <w:r w:rsidR="005A12AB" w:rsidRPr="00F763DE">
        <w:rPr>
          <w:rFonts w:ascii="Verdana" w:hAnsi="Verdana"/>
        </w:rPr>
        <w:t>,</w:t>
      </w:r>
      <w:r w:rsidRPr="00F763DE">
        <w:rPr>
          <w:rFonts w:ascii="Verdana" w:hAnsi="Verdana"/>
        </w:rPr>
        <w:t xml:space="preserve"> including long-term connections to peers</w:t>
      </w:r>
      <w:r w:rsidR="005A12AB" w:rsidRPr="00F763DE">
        <w:rPr>
          <w:rFonts w:ascii="Verdana" w:hAnsi="Verdana"/>
        </w:rPr>
        <w:t>,</w:t>
      </w:r>
      <w:r w:rsidRPr="00F763DE">
        <w:rPr>
          <w:rFonts w:ascii="Verdana" w:hAnsi="Verdana"/>
        </w:rPr>
        <w:t xml:space="preserve"> confidence to participate in the community</w:t>
      </w:r>
      <w:r w:rsidR="005A12AB" w:rsidRPr="00F763DE">
        <w:rPr>
          <w:rFonts w:ascii="Verdana" w:hAnsi="Verdana"/>
        </w:rPr>
        <w:t xml:space="preserve">, and </w:t>
      </w:r>
      <w:r w:rsidRPr="00F763DE">
        <w:rPr>
          <w:rFonts w:ascii="Verdana" w:hAnsi="Verdana"/>
        </w:rPr>
        <w:t xml:space="preserve"> confidence to offer support and advice</w:t>
      </w:r>
    </w:p>
    <w:p w14:paraId="6AC52777" w14:textId="62C48B22"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Being seen as leaders in their community</w:t>
      </w:r>
    </w:p>
    <w:p w14:paraId="2887F4E5" w14:textId="74B20DE0" w:rsidR="006D78DB" w:rsidRPr="00F763DE" w:rsidRDefault="005A12AB" w:rsidP="00B357C9">
      <w:pPr>
        <w:pStyle w:val="ListParagraph"/>
        <w:numPr>
          <w:ilvl w:val="0"/>
          <w:numId w:val="17"/>
        </w:numPr>
        <w:spacing w:line="288" w:lineRule="auto"/>
        <w:rPr>
          <w:rFonts w:ascii="Verdana" w:hAnsi="Verdana"/>
        </w:rPr>
      </w:pPr>
      <w:r w:rsidRPr="00F763DE">
        <w:rPr>
          <w:rFonts w:ascii="Verdana" w:hAnsi="Verdana"/>
        </w:rPr>
        <w:t>How rewarding it is to be a</w:t>
      </w:r>
      <w:r w:rsidR="006D78DB" w:rsidRPr="00F763DE">
        <w:rPr>
          <w:rFonts w:ascii="Verdana" w:hAnsi="Verdana"/>
        </w:rPr>
        <w:t>ble to teach peers about their right</w:t>
      </w:r>
      <w:r w:rsidRPr="00F763DE">
        <w:rPr>
          <w:rFonts w:ascii="Verdana" w:hAnsi="Verdana"/>
        </w:rPr>
        <w:t>s.</w:t>
      </w:r>
    </w:p>
    <w:p w14:paraId="51168088" w14:textId="77777777" w:rsidR="00170F31" w:rsidRPr="00F763DE" w:rsidRDefault="00170F31" w:rsidP="00B357C9">
      <w:pPr>
        <w:spacing w:line="288" w:lineRule="auto"/>
        <w:rPr>
          <w:rFonts w:ascii="Verdana" w:hAnsi="Verdana"/>
          <w:lang w:val="en-GB"/>
        </w:rPr>
      </w:pPr>
    </w:p>
    <w:p w14:paraId="674DBE17"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Expect the unexpected</w:t>
      </w:r>
    </w:p>
    <w:p w14:paraId="2C826CA5" w14:textId="77777777" w:rsidR="00170F31" w:rsidRPr="00F763DE" w:rsidRDefault="00170F31" w:rsidP="00B357C9">
      <w:pPr>
        <w:spacing w:line="288" w:lineRule="auto"/>
        <w:rPr>
          <w:rFonts w:ascii="Verdana" w:hAnsi="Verdana"/>
        </w:rPr>
      </w:pPr>
    </w:p>
    <w:p w14:paraId="228ECC30" w14:textId="56488305" w:rsidR="00170F31" w:rsidRPr="00F763DE" w:rsidRDefault="00170F31" w:rsidP="00B357C9">
      <w:pPr>
        <w:spacing w:line="288" w:lineRule="auto"/>
        <w:rPr>
          <w:rFonts w:ascii="Verdana" w:hAnsi="Verdana"/>
        </w:rPr>
      </w:pPr>
      <w:r w:rsidRPr="00F763DE">
        <w:rPr>
          <w:rFonts w:ascii="Verdana" w:hAnsi="Verdana"/>
        </w:rPr>
        <w:t xml:space="preserve">The final topic is really simply to point out that with co-design you must expect the unexpected. With any project, program or initiative there are elements and outcomes that are unexpected. </w:t>
      </w:r>
      <w:r w:rsidR="005A12AB" w:rsidRPr="00F763DE">
        <w:rPr>
          <w:rFonts w:ascii="Verdana" w:hAnsi="Verdana"/>
        </w:rPr>
        <w:t>O</w:t>
      </w:r>
      <w:r w:rsidRPr="00F763DE">
        <w:rPr>
          <w:rFonts w:ascii="Verdana" w:hAnsi="Verdana"/>
        </w:rPr>
        <w:t xml:space="preserve">nce you engage in the process of co-design, </w:t>
      </w:r>
      <w:r w:rsidR="005A12AB" w:rsidRPr="00F763DE">
        <w:rPr>
          <w:rFonts w:ascii="Verdana" w:hAnsi="Verdana"/>
        </w:rPr>
        <w:t xml:space="preserve">the unexpected is </w:t>
      </w:r>
      <w:r w:rsidRPr="00F763DE">
        <w:rPr>
          <w:rFonts w:ascii="Verdana" w:hAnsi="Verdana"/>
        </w:rPr>
        <w:t>almost guaranteed</w:t>
      </w:r>
      <w:r w:rsidR="005A12AB" w:rsidRPr="00F763DE">
        <w:rPr>
          <w:rFonts w:ascii="Verdana" w:hAnsi="Verdana"/>
        </w:rPr>
        <w:t xml:space="preserve"> – and is in t</w:t>
      </w:r>
      <w:r w:rsidRPr="00F763DE">
        <w:rPr>
          <w:rFonts w:ascii="Verdana" w:hAnsi="Verdana"/>
        </w:rPr>
        <w:t xml:space="preserve">he unexpected that some of the ‘gold’ of co-design can be found. </w:t>
      </w:r>
    </w:p>
    <w:p w14:paraId="5B3C0389" w14:textId="77777777" w:rsidR="00170F31" w:rsidRPr="00F763DE" w:rsidRDefault="00170F31" w:rsidP="00B357C9">
      <w:pPr>
        <w:spacing w:line="288" w:lineRule="auto"/>
        <w:rPr>
          <w:rFonts w:ascii="Verdana" w:hAnsi="Verdana"/>
        </w:rPr>
      </w:pPr>
    </w:p>
    <w:p w14:paraId="28607E28" w14:textId="77777777" w:rsidR="00170F31" w:rsidRPr="00F763DE" w:rsidRDefault="00170F31" w:rsidP="00B357C9">
      <w:pPr>
        <w:spacing w:line="288" w:lineRule="auto"/>
        <w:rPr>
          <w:rFonts w:ascii="Verdana" w:hAnsi="Verdana"/>
        </w:rPr>
      </w:pPr>
      <w:r w:rsidRPr="00F763DE">
        <w:rPr>
          <w:rFonts w:ascii="Verdana" w:hAnsi="Verdana"/>
        </w:rPr>
        <w:t xml:space="preserve">In line with this we finish off this toolkit by quoting Oscar Wilde: </w:t>
      </w:r>
    </w:p>
    <w:p w14:paraId="18D480C7" w14:textId="77777777" w:rsidR="00170F31" w:rsidRPr="00F763DE" w:rsidRDefault="00170F31" w:rsidP="00B357C9">
      <w:pPr>
        <w:spacing w:line="288" w:lineRule="auto"/>
        <w:rPr>
          <w:rFonts w:ascii="Verdana" w:hAnsi="Verdana"/>
        </w:rPr>
      </w:pPr>
    </w:p>
    <w:p w14:paraId="2B5D0745" w14:textId="77777777" w:rsidR="00170F31" w:rsidRPr="00F763DE" w:rsidRDefault="00170F31" w:rsidP="00B357C9">
      <w:pPr>
        <w:spacing w:line="288" w:lineRule="auto"/>
        <w:rPr>
          <w:rFonts w:ascii="Verdana" w:hAnsi="Verdana"/>
          <w:i/>
          <w:iCs/>
        </w:rPr>
      </w:pPr>
      <w:r w:rsidRPr="00F763DE">
        <w:rPr>
          <w:rFonts w:ascii="Verdana" w:hAnsi="Verdana"/>
          <w:i/>
          <w:iCs/>
        </w:rPr>
        <w:t>“To expect the unexpected shows a thoroughly modern intellect.”</w:t>
      </w:r>
    </w:p>
    <w:p w14:paraId="2AECA5A7" w14:textId="77777777" w:rsidR="00170F31" w:rsidRPr="00F763DE" w:rsidRDefault="00170F31" w:rsidP="00B357C9">
      <w:pPr>
        <w:spacing w:line="288" w:lineRule="auto"/>
        <w:ind w:left="1440" w:firstLine="720"/>
        <w:rPr>
          <w:rFonts w:ascii="Verdana" w:hAnsi="Verdana"/>
        </w:rPr>
      </w:pPr>
      <w:r w:rsidRPr="00F763DE">
        <w:rPr>
          <w:rFonts w:ascii="Verdana" w:hAnsi="Verdana"/>
        </w:rPr>
        <w:t xml:space="preserve"> (Oscar Wilde: The Ideal Husband, 1895) </w:t>
      </w:r>
    </w:p>
    <w:p w14:paraId="539BCB5D" w14:textId="77777777" w:rsidR="00170F31" w:rsidRPr="00F763DE" w:rsidRDefault="00170F31" w:rsidP="00B357C9">
      <w:pPr>
        <w:spacing w:line="288" w:lineRule="auto"/>
        <w:rPr>
          <w:rFonts w:ascii="Verdana" w:hAnsi="Verdana"/>
        </w:rPr>
      </w:pPr>
    </w:p>
    <w:p w14:paraId="1AD58481" w14:textId="77777777" w:rsidR="00170F31" w:rsidRPr="00F763DE" w:rsidRDefault="00170F31" w:rsidP="00B357C9">
      <w:pPr>
        <w:spacing w:line="288" w:lineRule="auto"/>
        <w:rPr>
          <w:rFonts w:ascii="Verdana" w:hAnsi="Verdana"/>
        </w:rPr>
      </w:pPr>
      <w:r w:rsidRPr="00F763DE">
        <w:rPr>
          <w:rFonts w:ascii="Verdana" w:hAnsi="Verdana"/>
        </w:rPr>
        <w:t>Co-design appears as a thoroughly modern process to create initiatives, programs, policies and responses to creating more inclusive, welcoming communities in the 21</w:t>
      </w:r>
      <w:r w:rsidRPr="00F763DE">
        <w:rPr>
          <w:rFonts w:ascii="Verdana" w:hAnsi="Verdana"/>
          <w:vertAlign w:val="superscript"/>
        </w:rPr>
        <w:t>st</w:t>
      </w:r>
      <w:r w:rsidRPr="00F763DE">
        <w:rPr>
          <w:rFonts w:ascii="Verdana" w:hAnsi="Verdana"/>
        </w:rPr>
        <w:t xml:space="preserve"> century.</w:t>
      </w:r>
    </w:p>
    <w:p w14:paraId="0C491AEA" w14:textId="77777777" w:rsidR="00170F31" w:rsidRPr="00F763DE" w:rsidRDefault="00170F31" w:rsidP="00B357C9">
      <w:pPr>
        <w:spacing w:line="288" w:lineRule="auto"/>
        <w:rPr>
          <w:rFonts w:ascii="Verdana" w:hAnsi="Verdana"/>
        </w:rPr>
      </w:pPr>
    </w:p>
    <w:p w14:paraId="6B9A3283" w14:textId="1D148374" w:rsidR="00170F31" w:rsidRPr="00F763DE" w:rsidRDefault="009E13E3"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Should you co-design</w:t>
      </w:r>
      <w:r w:rsidR="00601C93" w:rsidRPr="00F763DE">
        <w:rPr>
          <w:rFonts w:ascii="Verdana" w:hAnsi="Verdana" w:cs="Arial"/>
          <w:b/>
          <w:bCs/>
          <w:color w:val="7030A0"/>
          <w:sz w:val="28"/>
          <w:szCs w:val="28"/>
        </w:rPr>
        <w:t>?</w:t>
      </w:r>
    </w:p>
    <w:p w14:paraId="3FD0E103" w14:textId="4B54F70C" w:rsidR="00601C93" w:rsidRPr="00F763DE" w:rsidRDefault="00601C93" w:rsidP="00B357C9">
      <w:pPr>
        <w:spacing w:line="288" w:lineRule="auto"/>
        <w:rPr>
          <w:rFonts w:ascii="Verdana" w:hAnsi="Verdana"/>
        </w:rPr>
      </w:pPr>
    </w:p>
    <w:p w14:paraId="159661BA" w14:textId="21D53592" w:rsidR="00601C93" w:rsidRDefault="00AD5D01" w:rsidP="00B357C9">
      <w:pPr>
        <w:spacing w:line="288" w:lineRule="auto"/>
        <w:rPr>
          <w:rFonts w:ascii="Verdana" w:hAnsi="Verdana"/>
        </w:rPr>
      </w:pPr>
      <w:r w:rsidRPr="00F763DE">
        <w:rPr>
          <w:rFonts w:ascii="Verdana" w:hAnsi="Verdana"/>
        </w:rPr>
        <w:t>Let’s</w:t>
      </w:r>
      <w:r w:rsidR="00601C93" w:rsidRPr="00F763DE">
        <w:rPr>
          <w:rFonts w:ascii="Verdana" w:hAnsi="Verdana"/>
        </w:rPr>
        <w:t xml:space="preserve"> go back one last time to Suzy and Dave, who finish us of</w:t>
      </w:r>
      <w:r w:rsidR="005A12AB" w:rsidRPr="00F763DE">
        <w:rPr>
          <w:rFonts w:ascii="Verdana" w:hAnsi="Verdana"/>
        </w:rPr>
        <w:t>f</w:t>
      </w:r>
      <w:r w:rsidR="00601C93" w:rsidRPr="00F763DE">
        <w:rPr>
          <w:rFonts w:ascii="Verdana" w:hAnsi="Verdana"/>
        </w:rPr>
        <w:t xml:space="preserve"> with some of the benefits of </w:t>
      </w:r>
      <w:r w:rsidR="005A12AB" w:rsidRPr="00F763DE">
        <w:rPr>
          <w:rFonts w:ascii="Verdana" w:hAnsi="Verdana"/>
        </w:rPr>
        <w:t>c</w:t>
      </w:r>
      <w:r w:rsidR="00601C93" w:rsidRPr="00F763DE">
        <w:rPr>
          <w:rFonts w:ascii="Verdana" w:hAnsi="Verdana"/>
        </w:rPr>
        <w:t>o- design</w:t>
      </w:r>
      <w:r w:rsidR="005A12AB" w:rsidRPr="00F763DE">
        <w:rPr>
          <w:rFonts w:ascii="Verdana" w:hAnsi="Verdana"/>
        </w:rPr>
        <w:t>.</w:t>
      </w:r>
    </w:p>
    <w:p w14:paraId="0B74E6E7" w14:textId="77777777" w:rsidR="0052143E" w:rsidRPr="00F763DE" w:rsidRDefault="0052143E" w:rsidP="00B357C9">
      <w:pPr>
        <w:spacing w:line="288" w:lineRule="auto"/>
        <w:rPr>
          <w:rFonts w:ascii="Verdana" w:hAnsi="Verdana"/>
        </w:rPr>
      </w:pPr>
    </w:p>
    <w:p w14:paraId="41A08144" w14:textId="2DA24A70" w:rsidR="00170F31" w:rsidRPr="00F763DE" w:rsidRDefault="00921A72" w:rsidP="00B357C9">
      <w:pPr>
        <w:spacing w:line="288" w:lineRule="auto"/>
        <w:rPr>
          <w:rFonts w:ascii="Verdana" w:hAnsi="Verdana"/>
        </w:rPr>
      </w:pPr>
      <w:bookmarkStart w:id="1" w:name="_GoBack"/>
      <w:r>
        <w:rPr>
          <w:rFonts w:ascii="Verdana" w:hAnsi="Verdana"/>
          <w:noProof/>
        </w:rPr>
        <w:drawing>
          <wp:inline distT="0" distB="0" distL="0" distR="0" wp14:anchorId="460E7218" wp14:editId="7509C676">
            <wp:extent cx="3841200" cy="2160000"/>
            <wp:effectExtent l="0" t="0" r="0" b="0"/>
            <wp:docPr id="96" name="Picture 96" descr="Video: a woman looking forward&#10;&#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Video: a woman looking forward&#10;&#10;">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bookmarkEnd w:id="1"/>
    </w:p>
    <w:p w14:paraId="418B9B8B" w14:textId="62E0286A" w:rsidR="00601C93" w:rsidRPr="00F763DE" w:rsidRDefault="00601C93" w:rsidP="00B357C9">
      <w:pPr>
        <w:spacing w:line="288" w:lineRule="auto"/>
        <w:rPr>
          <w:rFonts w:ascii="Verdana" w:hAnsi="Verdana"/>
          <w:b/>
          <w:bCs/>
        </w:rPr>
      </w:pPr>
    </w:p>
    <w:p w14:paraId="1C8496C2" w14:textId="62DB5DD5" w:rsidR="00E11741" w:rsidRPr="00F763DE" w:rsidRDefault="003246B7" w:rsidP="00E11741">
      <w:pPr>
        <w:spacing w:line="288" w:lineRule="auto"/>
        <w:rPr>
          <w:rFonts w:ascii="Verdana" w:hAnsi="Verdana" w:cs="Arial"/>
          <w:color w:val="FF0000"/>
          <w:sz w:val="22"/>
          <w:szCs w:val="22"/>
        </w:rPr>
      </w:pPr>
      <w:hyperlink w:anchor="Transcript_the_benefits_of_co_design" w:history="1">
        <w:r w:rsidR="00E11741" w:rsidRPr="00573F27">
          <w:rPr>
            <w:rStyle w:val="Hyperlink"/>
            <w:rFonts w:ascii="Verdana" w:hAnsi="Verdana" w:cs="Arial"/>
            <w:sz w:val="22"/>
            <w:szCs w:val="22"/>
          </w:rPr>
          <w:t>Video Transcript</w:t>
        </w:r>
      </w:hyperlink>
    </w:p>
    <w:p w14:paraId="2FE4CFC8" w14:textId="69A2903E" w:rsidR="009B37DD" w:rsidRPr="00F763DE" w:rsidRDefault="009B37DD" w:rsidP="00B357C9">
      <w:pPr>
        <w:spacing w:line="288" w:lineRule="auto"/>
        <w:rPr>
          <w:rFonts w:ascii="Verdana" w:hAnsi="Verdana"/>
        </w:rPr>
      </w:pPr>
    </w:p>
    <w:p w14:paraId="14E95F4F" w14:textId="7720E34D" w:rsidR="00601C93" w:rsidRPr="00F763DE" w:rsidRDefault="00601C93" w:rsidP="00B357C9">
      <w:pPr>
        <w:spacing w:line="288" w:lineRule="auto"/>
        <w:rPr>
          <w:rFonts w:ascii="Verdana" w:hAnsi="Verdana"/>
        </w:rPr>
      </w:pPr>
      <w:r w:rsidRPr="00F763DE">
        <w:rPr>
          <w:rFonts w:ascii="Verdana" w:hAnsi="Verdana"/>
        </w:rPr>
        <w:t>Thank you for checking out this toolkit</w:t>
      </w:r>
      <w:r w:rsidR="005A12AB" w:rsidRPr="00F763DE">
        <w:rPr>
          <w:rFonts w:ascii="Verdana" w:hAnsi="Verdana"/>
        </w:rPr>
        <w:t xml:space="preserve">. </w:t>
      </w:r>
      <w:r w:rsidRPr="00F763DE">
        <w:rPr>
          <w:rFonts w:ascii="Verdana" w:hAnsi="Verdana"/>
        </w:rPr>
        <w:t>Suzy says, give co-design a go</w:t>
      </w:r>
      <w:r w:rsidR="005A12AB" w:rsidRPr="00F763DE">
        <w:rPr>
          <w:rFonts w:ascii="Verdana" w:hAnsi="Verdana"/>
        </w:rPr>
        <w:t>;</w:t>
      </w:r>
      <w:r w:rsidRPr="00F763DE">
        <w:rPr>
          <w:rFonts w:ascii="Verdana" w:hAnsi="Verdana"/>
        </w:rPr>
        <w:t xml:space="preserve"> and as Dave says</w:t>
      </w:r>
      <w:r w:rsidR="005A12AB" w:rsidRPr="00F763DE">
        <w:rPr>
          <w:rFonts w:ascii="Verdana" w:hAnsi="Verdana"/>
        </w:rPr>
        <w:t xml:space="preserve">, </w:t>
      </w:r>
    </w:p>
    <w:p w14:paraId="2C998636" w14:textId="42C2D3A8" w:rsidR="00601C93" w:rsidRPr="00F763DE" w:rsidRDefault="00601C93" w:rsidP="00B357C9">
      <w:pPr>
        <w:spacing w:line="288" w:lineRule="auto"/>
        <w:ind w:left="284"/>
        <w:rPr>
          <w:rFonts w:ascii="Verdana" w:hAnsi="Verdana"/>
          <w:i/>
          <w:iCs/>
        </w:rPr>
      </w:pPr>
      <w:r w:rsidRPr="00F763DE">
        <w:rPr>
          <w:rFonts w:ascii="Verdana" w:hAnsi="Verdana"/>
          <w:i/>
          <w:iCs/>
        </w:rPr>
        <w:t>“it provides better outcomes and it does make the world more inclusive cause you are acknowledging and trusting different people with different voices to know what they need and helping them deliver those outcomes.”</w:t>
      </w:r>
    </w:p>
    <w:p w14:paraId="47B35F3D" w14:textId="0A4ED80D" w:rsidR="00601C93" w:rsidRPr="00F763DE" w:rsidRDefault="00601C93" w:rsidP="00B357C9">
      <w:pPr>
        <w:spacing w:line="288" w:lineRule="auto"/>
        <w:rPr>
          <w:rFonts w:ascii="Verdana" w:hAnsi="Verdana"/>
        </w:rPr>
      </w:pPr>
    </w:p>
    <w:p w14:paraId="08EDCF60" w14:textId="1ECADCA0" w:rsidR="004C0118" w:rsidRPr="00F763DE" w:rsidRDefault="00AD5D01" w:rsidP="00B357C9">
      <w:pPr>
        <w:spacing w:line="288" w:lineRule="auto"/>
        <w:rPr>
          <w:rFonts w:ascii="Verdana" w:hAnsi="Verdana" w:cs="Arial"/>
          <w:b/>
          <w:bCs/>
          <w:color w:val="7030A0"/>
          <w:sz w:val="28"/>
          <w:szCs w:val="28"/>
        </w:rPr>
      </w:pPr>
      <w:r w:rsidRPr="00F763DE">
        <w:rPr>
          <w:rFonts w:ascii="Verdana" w:hAnsi="Verdana"/>
          <w:noProof/>
        </w:rPr>
        <w:drawing>
          <wp:anchor distT="0" distB="0" distL="114300" distR="114300" simplePos="0" relativeHeight="251767808" behindDoc="1" locked="0" layoutInCell="1" allowOverlap="1" wp14:anchorId="3493C2D9" wp14:editId="319E7B8D">
            <wp:simplePos x="0" y="0"/>
            <wp:positionH relativeFrom="column">
              <wp:posOffset>2663190</wp:posOffset>
            </wp:positionH>
            <wp:positionV relativeFrom="paragraph">
              <wp:posOffset>180877</wp:posOffset>
            </wp:positionV>
            <wp:extent cx="3085465" cy="2030095"/>
            <wp:effectExtent l="0" t="0" r="635" b="1905"/>
            <wp:wrapTight wrapText="bothSides">
              <wp:wrapPolygon edited="0">
                <wp:start x="0" y="0"/>
                <wp:lineTo x="0" y="21485"/>
                <wp:lineTo x="21516" y="21485"/>
                <wp:lineTo x="21516" y="0"/>
                <wp:lineTo x="0" y="0"/>
              </wp:wrapPolygon>
            </wp:wrapTight>
            <wp:docPr id="101" name="Picture 101" descr="image of coloured post-it notes on cok board saying thank you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6271" t="6054" r="5685" b="6554"/>
                    <a:stretch/>
                  </pic:blipFill>
                  <pic:spPr bwMode="auto">
                    <a:xfrm>
                      <a:off x="0" y="0"/>
                      <a:ext cx="3085465"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118" w:rsidRPr="00F763DE">
        <w:rPr>
          <w:rFonts w:ascii="Verdana" w:hAnsi="Verdana" w:cs="Arial"/>
          <w:b/>
          <w:bCs/>
          <w:color w:val="7030A0"/>
          <w:sz w:val="28"/>
          <w:szCs w:val="28"/>
        </w:rPr>
        <w:t>Thank you</w:t>
      </w:r>
    </w:p>
    <w:p w14:paraId="21717184" w14:textId="77777777" w:rsidR="004C0118" w:rsidRPr="00F763DE" w:rsidRDefault="004C0118" w:rsidP="00B357C9">
      <w:pPr>
        <w:spacing w:line="288" w:lineRule="auto"/>
        <w:rPr>
          <w:rFonts w:ascii="Verdana" w:hAnsi="Verdana"/>
        </w:rPr>
      </w:pPr>
    </w:p>
    <w:p w14:paraId="23B120EA" w14:textId="0CB7F990" w:rsidR="00601C93" w:rsidRPr="00F763DE" w:rsidRDefault="00601C93" w:rsidP="00B357C9">
      <w:pPr>
        <w:spacing w:line="288" w:lineRule="auto"/>
        <w:rPr>
          <w:rFonts w:ascii="Verdana" w:hAnsi="Verdana"/>
        </w:rPr>
      </w:pPr>
      <w:r w:rsidRPr="00F763DE">
        <w:rPr>
          <w:rFonts w:ascii="Verdana" w:hAnsi="Verdana"/>
        </w:rPr>
        <w:t>Before we finish</w:t>
      </w:r>
      <w:r w:rsidR="00AD5D01" w:rsidRPr="00F763DE">
        <w:rPr>
          <w:rFonts w:ascii="Verdana" w:hAnsi="Verdana"/>
        </w:rPr>
        <w:t>,</w:t>
      </w:r>
      <w:r w:rsidRPr="00F763DE">
        <w:rPr>
          <w:rFonts w:ascii="Verdana" w:hAnsi="Verdana"/>
        </w:rPr>
        <w:t xml:space="preserve"> we want to thank:</w:t>
      </w:r>
    </w:p>
    <w:p w14:paraId="5768FB56" w14:textId="5CA606E3" w:rsidR="00601C93" w:rsidRPr="00F763DE" w:rsidRDefault="00601C93" w:rsidP="00B357C9">
      <w:pPr>
        <w:pStyle w:val="ListParagraph"/>
        <w:numPr>
          <w:ilvl w:val="0"/>
          <w:numId w:val="18"/>
        </w:numPr>
        <w:spacing w:line="288" w:lineRule="auto"/>
        <w:rPr>
          <w:rFonts w:ascii="Verdana" w:hAnsi="Verdana"/>
        </w:rPr>
      </w:pPr>
      <w:r w:rsidRPr="00F763DE">
        <w:rPr>
          <w:rFonts w:ascii="Verdana" w:hAnsi="Verdana"/>
        </w:rPr>
        <w:t>All the Peers who participated in the project and in the making of all the resources</w:t>
      </w:r>
    </w:p>
    <w:p w14:paraId="415B0979" w14:textId="63C60EF9" w:rsidR="00601C93" w:rsidRPr="00F763DE" w:rsidRDefault="00601C93" w:rsidP="00B357C9">
      <w:pPr>
        <w:pStyle w:val="ListParagraph"/>
        <w:numPr>
          <w:ilvl w:val="0"/>
          <w:numId w:val="18"/>
        </w:numPr>
        <w:spacing w:line="288" w:lineRule="auto"/>
        <w:rPr>
          <w:rFonts w:ascii="Verdana" w:hAnsi="Verdana"/>
        </w:rPr>
      </w:pPr>
      <w:r w:rsidRPr="00F763DE">
        <w:rPr>
          <w:rFonts w:ascii="Verdana" w:hAnsi="Verdana"/>
        </w:rPr>
        <w:t>The partner organisations who collaborated with NSW Fair Trading:</w:t>
      </w:r>
    </w:p>
    <w:p w14:paraId="0656423B" w14:textId="4229880C"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Being NSW</w:t>
      </w:r>
    </w:p>
    <w:p w14:paraId="74616A7B" w14:textId="0E8C77B6"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Community Disability Alliance Hunter</w:t>
      </w:r>
    </w:p>
    <w:p w14:paraId="75275809" w14:textId="67F31B0B"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Diversity and Disability Alliance</w:t>
      </w:r>
    </w:p>
    <w:p w14:paraId="3A31FC94" w14:textId="30A7648F"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Ethnic Community Service Cooperative</w:t>
      </w:r>
    </w:p>
    <w:p w14:paraId="69335377" w14:textId="1A94F487"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NSW Council for Intellectual Disability</w:t>
      </w:r>
    </w:p>
    <w:p w14:paraId="63694E75" w14:textId="07A167E8" w:rsidR="00601C93" w:rsidRPr="00F763DE" w:rsidRDefault="00601C93" w:rsidP="00B357C9">
      <w:pPr>
        <w:pStyle w:val="ListParagraph"/>
        <w:numPr>
          <w:ilvl w:val="0"/>
          <w:numId w:val="18"/>
        </w:numPr>
        <w:spacing w:line="288" w:lineRule="auto"/>
        <w:rPr>
          <w:rFonts w:ascii="Verdana" w:hAnsi="Verdana"/>
        </w:rPr>
      </w:pPr>
      <w:r w:rsidRPr="00F763DE">
        <w:rPr>
          <w:rFonts w:ascii="Verdana" w:hAnsi="Verdana"/>
        </w:rPr>
        <w:t xml:space="preserve">Deaf Society NSW for their assistance in codesigning the </w:t>
      </w:r>
      <w:proofErr w:type="spellStart"/>
      <w:r w:rsidRPr="00F763DE">
        <w:rPr>
          <w:rFonts w:ascii="Verdana" w:hAnsi="Verdana"/>
        </w:rPr>
        <w:t>Auslan</w:t>
      </w:r>
      <w:proofErr w:type="spellEnd"/>
      <w:r w:rsidRPr="00F763DE">
        <w:rPr>
          <w:rFonts w:ascii="Verdana" w:hAnsi="Verdana"/>
        </w:rPr>
        <w:t xml:space="preserve"> resources</w:t>
      </w:r>
    </w:p>
    <w:p w14:paraId="72360BF7" w14:textId="77777777" w:rsidR="00601C93" w:rsidRPr="00F763DE" w:rsidRDefault="00601C93" w:rsidP="00B357C9">
      <w:pPr>
        <w:pStyle w:val="ListParagraph"/>
        <w:spacing w:line="288" w:lineRule="auto"/>
        <w:rPr>
          <w:rFonts w:ascii="Verdana" w:hAnsi="Verdana"/>
        </w:rPr>
      </w:pPr>
    </w:p>
    <w:p w14:paraId="7D056801" w14:textId="77777777" w:rsidR="0026477B" w:rsidRPr="00F763DE" w:rsidRDefault="0026477B" w:rsidP="00B357C9">
      <w:pPr>
        <w:spacing w:line="288" w:lineRule="auto"/>
        <w:rPr>
          <w:rFonts w:ascii="Verdana" w:hAnsi="Verdana" w:cs="Calibri"/>
          <w:color w:val="000000" w:themeColor="text1"/>
          <w:sz w:val="22"/>
          <w:szCs w:val="22"/>
        </w:rPr>
      </w:pPr>
      <w:r w:rsidRPr="00F763DE">
        <w:rPr>
          <w:rFonts w:ascii="Verdana" w:hAnsi="Verdana" w:cs="Calibri"/>
          <w:color w:val="000000" w:themeColor="text1"/>
          <w:sz w:val="22"/>
          <w:szCs w:val="22"/>
        </w:rPr>
        <w:lastRenderedPageBreak/>
        <w:t>This video has been produced by NSW Fair Trading with funding support by the NDIS through the Information, Linkages and Capacity Building (ILC) – ILC National Readiness Grants.</w:t>
      </w:r>
    </w:p>
    <w:p w14:paraId="23EB0969" w14:textId="08138773" w:rsidR="00170F31" w:rsidRPr="00F763DE" w:rsidRDefault="00170F31" w:rsidP="00B357C9">
      <w:pPr>
        <w:spacing w:line="288" w:lineRule="auto"/>
        <w:rPr>
          <w:rFonts w:ascii="Verdana" w:hAnsi="Verdana"/>
        </w:rPr>
      </w:pPr>
    </w:p>
    <w:p w14:paraId="3D034745" w14:textId="0D194005" w:rsidR="00957E93" w:rsidRPr="00F763DE" w:rsidRDefault="00957E93"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Feedback</w:t>
      </w:r>
    </w:p>
    <w:p w14:paraId="41D2057F" w14:textId="4AA2343E" w:rsidR="00957E93" w:rsidRPr="00F763DE" w:rsidRDefault="00957E93" w:rsidP="00B357C9">
      <w:pPr>
        <w:spacing w:line="288" w:lineRule="auto"/>
        <w:rPr>
          <w:rFonts w:ascii="Verdana" w:hAnsi="Verdana"/>
        </w:rPr>
      </w:pPr>
    </w:p>
    <w:p w14:paraId="3129B467" w14:textId="00A4D3A5" w:rsidR="00957E93" w:rsidRPr="00F763DE" w:rsidRDefault="00957E93" w:rsidP="00B357C9">
      <w:pPr>
        <w:spacing w:line="288" w:lineRule="auto"/>
        <w:rPr>
          <w:rFonts w:ascii="Verdana" w:hAnsi="Verdana"/>
          <w:color w:val="4472C4" w:themeColor="accent1"/>
        </w:rPr>
      </w:pPr>
      <w:r w:rsidRPr="00F763DE">
        <w:rPr>
          <w:rFonts w:ascii="Verdana" w:hAnsi="Verdana"/>
        </w:rPr>
        <w:t>Please, if you have any feedback, let us know by emailing NSW Fair Trading</w:t>
      </w:r>
      <w:r w:rsidR="00601C93" w:rsidRPr="00F763DE">
        <w:rPr>
          <w:rFonts w:ascii="Verdana" w:hAnsi="Verdana"/>
        </w:rPr>
        <w:t xml:space="preserve"> on: </w:t>
      </w:r>
      <w:r w:rsidRPr="00F763DE">
        <w:rPr>
          <w:rStyle w:val="apple-converted-space"/>
          <w:rFonts w:ascii="Verdana" w:hAnsi="Verdana" w:cs="Calibri"/>
          <w:color w:val="000000"/>
          <w:sz w:val="22"/>
          <w:szCs w:val="22"/>
        </w:rPr>
        <w:t> </w:t>
      </w:r>
      <w:hyperlink r:id="rId88" w:history="1">
        <w:r w:rsidR="008A5995" w:rsidRPr="00666BB8">
          <w:rPr>
            <w:rStyle w:val="Hyperlink"/>
            <w:rFonts w:ascii="Verdana" w:hAnsi="Verdana" w:cs="Calibri"/>
            <w:sz w:val="22"/>
            <w:szCs w:val="22"/>
          </w:rPr>
          <w:t>Clc_disabilities@customerservice.nsw.gov.au</w:t>
        </w:r>
      </w:hyperlink>
      <w:r w:rsidRPr="00F763DE">
        <w:rPr>
          <w:rStyle w:val="apple-converted-space"/>
          <w:rFonts w:ascii="Verdana" w:hAnsi="Verdana" w:cs="Calibri"/>
          <w:color w:val="4472C4" w:themeColor="accent1"/>
          <w:sz w:val="22"/>
          <w:szCs w:val="22"/>
        </w:rPr>
        <w:t> </w:t>
      </w:r>
    </w:p>
    <w:p w14:paraId="084253D2" w14:textId="49CD1804" w:rsidR="00170F31" w:rsidRPr="00F763DE" w:rsidRDefault="00170F31" w:rsidP="00B357C9">
      <w:pPr>
        <w:spacing w:line="288" w:lineRule="auto"/>
        <w:rPr>
          <w:rFonts w:ascii="Verdana" w:hAnsi="Verdana"/>
        </w:rPr>
      </w:pPr>
    </w:p>
    <w:p w14:paraId="5C1F23B9" w14:textId="57EA2570" w:rsidR="00601C93" w:rsidRPr="00F763DE" w:rsidRDefault="00601C93"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Disclaimer</w:t>
      </w:r>
    </w:p>
    <w:p w14:paraId="50A44741" w14:textId="27EF7FD0" w:rsidR="00601C93" w:rsidRPr="00F763DE" w:rsidRDefault="00601C93" w:rsidP="00B357C9">
      <w:pPr>
        <w:spacing w:line="288" w:lineRule="auto"/>
        <w:rPr>
          <w:rFonts w:ascii="Verdana" w:hAnsi="Verdana"/>
        </w:rPr>
      </w:pPr>
      <w:r w:rsidRPr="00F763DE">
        <w:rPr>
          <w:rFonts w:ascii="Verdana" w:hAnsi="Verdana"/>
        </w:rPr>
        <w:t>The Talkin’ Together videos and toolkit have been produced as part of a community project.</w:t>
      </w:r>
    </w:p>
    <w:p w14:paraId="5A1E6611" w14:textId="77777777" w:rsidR="00D664C5" w:rsidRDefault="00D664C5" w:rsidP="00B357C9">
      <w:pPr>
        <w:spacing w:line="288" w:lineRule="auto"/>
        <w:rPr>
          <w:rFonts w:ascii="Verdana" w:hAnsi="Verdana"/>
        </w:rPr>
      </w:pPr>
    </w:p>
    <w:p w14:paraId="494E5770" w14:textId="677E9C25" w:rsidR="00601C93" w:rsidRDefault="00601C93" w:rsidP="00B357C9">
      <w:pPr>
        <w:spacing w:line="288" w:lineRule="auto"/>
        <w:rPr>
          <w:rFonts w:ascii="Verdana" w:hAnsi="Verdana"/>
        </w:rPr>
      </w:pPr>
      <w:r w:rsidRPr="00F763DE">
        <w:rPr>
          <w:rFonts w:ascii="Verdana" w:hAnsi="Verdana"/>
        </w:rPr>
        <w:t xml:space="preserve">You must not </w:t>
      </w:r>
      <w:r w:rsidR="005A12AB" w:rsidRPr="00F763DE">
        <w:rPr>
          <w:rFonts w:ascii="Verdana" w:hAnsi="Verdana"/>
        </w:rPr>
        <w:t xml:space="preserve">infer </w:t>
      </w:r>
      <w:r w:rsidRPr="00F763DE">
        <w:rPr>
          <w:rFonts w:ascii="Verdana" w:hAnsi="Verdana"/>
        </w:rPr>
        <w:t>endorsement by the NSW Government of any person, organisation, goods or services.</w:t>
      </w:r>
    </w:p>
    <w:p w14:paraId="7F393637" w14:textId="50E1E912" w:rsidR="0052143E" w:rsidRDefault="0052143E">
      <w:pPr>
        <w:rPr>
          <w:rFonts w:ascii="Verdana" w:hAnsi="Verdana"/>
        </w:rPr>
      </w:pPr>
      <w:r>
        <w:rPr>
          <w:rFonts w:ascii="Verdana" w:hAnsi="Verdana"/>
        </w:rPr>
        <w:br w:type="page"/>
      </w:r>
    </w:p>
    <w:p w14:paraId="4B1BEB26" w14:textId="7E73DD6D" w:rsidR="009B37DD" w:rsidRPr="003B3709" w:rsidRDefault="009B37DD" w:rsidP="00B357C9">
      <w:pPr>
        <w:spacing w:line="360" w:lineRule="auto"/>
        <w:rPr>
          <w:rFonts w:asciiTheme="minorHAnsi" w:hAnsiTheme="minorHAnsi"/>
          <w:b/>
          <w:bCs/>
          <w:sz w:val="36"/>
          <w:szCs w:val="36"/>
        </w:rPr>
      </w:pPr>
      <w:r w:rsidRPr="003B3709">
        <w:rPr>
          <w:rFonts w:ascii="Verdana" w:eastAsiaTheme="majorEastAsia" w:hAnsi="Verdana" w:cstheme="majorBidi"/>
          <w:b/>
          <w:bCs/>
          <w:i/>
          <w:iCs/>
          <w:color w:val="ED7D31" w:themeColor="accent2"/>
          <w:sz w:val="36"/>
          <w:szCs w:val="36"/>
          <w:lang w:eastAsia="en-US"/>
        </w:rPr>
        <w:lastRenderedPageBreak/>
        <w:t>Attachments</w:t>
      </w:r>
    </w:p>
    <w:p w14:paraId="0918E969" w14:textId="77777777" w:rsidR="009B37DD" w:rsidRPr="00B357C9" w:rsidRDefault="009B37DD" w:rsidP="003B3709">
      <w:pPr>
        <w:pStyle w:val="ListParagraph"/>
        <w:numPr>
          <w:ilvl w:val="0"/>
          <w:numId w:val="42"/>
        </w:numPr>
        <w:spacing w:line="276" w:lineRule="auto"/>
        <w:ind w:left="142" w:firstLine="567"/>
        <w:rPr>
          <w:rFonts w:ascii="Verdana" w:hAnsi="Verdana"/>
        </w:rPr>
      </w:pPr>
      <w:r w:rsidRPr="00B357C9">
        <w:rPr>
          <w:rFonts w:ascii="Verdana" w:hAnsi="Verdana"/>
        </w:rPr>
        <w:t>Transcript: Promo</w:t>
      </w:r>
    </w:p>
    <w:p w14:paraId="1BBF1FCA"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 xml:space="preserve">About </w:t>
      </w:r>
      <w:proofErr w:type="spellStart"/>
      <w:r w:rsidRPr="00B357C9">
        <w:rPr>
          <w:rFonts w:ascii="Verdana" w:hAnsi="Verdana"/>
        </w:rPr>
        <w:t>Tnt</w:t>
      </w:r>
      <w:proofErr w:type="spellEnd"/>
    </w:p>
    <w:p w14:paraId="5DB1C26C"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Welcome</w:t>
      </w:r>
    </w:p>
    <w:p w14:paraId="077C88EC"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Why engage?</w:t>
      </w:r>
    </w:p>
    <w:p w14:paraId="2FEC12CA"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Nothing about us without us</w:t>
      </w:r>
    </w:p>
    <w:p w14:paraId="0E9994FF"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Lived Experience</w:t>
      </w:r>
    </w:p>
    <w:p w14:paraId="4EACD12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Tips for working alongside peers</w:t>
      </w:r>
    </w:p>
    <w:p w14:paraId="56E07AF7"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Working alongside peers</w:t>
      </w:r>
    </w:p>
    <w:p w14:paraId="7CDA3F9A"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w:t>
      </w:r>
    </w:p>
    <w:p w14:paraId="5BC6EA09"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 in action</w:t>
      </w:r>
    </w:p>
    <w:p w14:paraId="4D4CEC02"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 xml:space="preserve">Transcript: Co-design – Discover </w:t>
      </w:r>
    </w:p>
    <w:p w14:paraId="7287C25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Discover Worksheet</w:t>
      </w:r>
    </w:p>
    <w:p w14:paraId="5D375055"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 xml:space="preserve">Transcript: Co-design – Develop </w:t>
      </w:r>
    </w:p>
    <w:p w14:paraId="2E11A6B8"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Accelerate Learning</w:t>
      </w:r>
    </w:p>
    <w:p w14:paraId="7635B283"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Kellie</w:t>
      </w:r>
    </w:p>
    <w:p w14:paraId="050E4B59"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Co-Production the process</w:t>
      </w:r>
    </w:p>
    <w:p w14:paraId="106D3D4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Tips from CID</w:t>
      </w:r>
    </w:p>
    <w:p w14:paraId="49D452C9"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Develop Worksheet</w:t>
      </w:r>
    </w:p>
    <w:p w14:paraId="7178D73D"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 – Deliver</w:t>
      </w:r>
    </w:p>
    <w:p w14:paraId="43E6206B"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Tania’s Tuesday Tips</w:t>
      </w:r>
    </w:p>
    <w:p w14:paraId="6E767A04"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Excerpt from independent evaluation</w:t>
      </w:r>
    </w:p>
    <w:p w14:paraId="2B43909B"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Standard 1</w:t>
      </w:r>
    </w:p>
    <w:p w14:paraId="1B177C44"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Romance scam</w:t>
      </w:r>
    </w:p>
    <w:p w14:paraId="6F06EEC1"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Deliver Worksheet</w:t>
      </w:r>
    </w:p>
    <w:p w14:paraId="780248D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 – Debrief</w:t>
      </w:r>
    </w:p>
    <w:p w14:paraId="0AB13B2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Reflective Practice</w:t>
      </w:r>
    </w:p>
    <w:p w14:paraId="4C36C897"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Impact excerpt from evaluation</w:t>
      </w:r>
    </w:p>
    <w:p w14:paraId="6CBA3400" w14:textId="4D81D428"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The benefits of co-design</w:t>
      </w:r>
    </w:p>
    <w:p w14:paraId="08B4E19E" w14:textId="32E48D49" w:rsidR="0052143E" w:rsidRDefault="0052143E" w:rsidP="003B3709">
      <w:pPr>
        <w:spacing w:line="276" w:lineRule="auto"/>
      </w:pPr>
      <w:r>
        <w:br w:type="page"/>
      </w:r>
    </w:p>
    <w:p w14:paraId="27ADEA2C" w14:textId="21FC9E9A" w:rsidR="009B37DD" w:rsidRPr="00666D9F" w:rsidRDefault="009B37DD" w:rsidP="009B37DD">
      <w:pPr>
        <w:spacing w:line="360" w:lineRule="auto"/>
        <w:rPr>
          <w:rFonts w:ascii="Verdana" w:eastAsiaTheme="majorEastAsia" w:hAnsi="Verdana" w:cstheme="majorBidi"/>
          <w:b/>
          <w:bCs/>
          <w:i/>
          <w:iCs/>
          <w:color w:val="ED7D31" w:themeColor="accent2"/>
          <w:sz w:val="32"/>
          <w:szCs w:val="32"/>
        </w:rPr>
      </w:pPr>
      <w:r w:rsidRPr="00666D9F">
        <w:rPr>
          <w:rFonts w:ascii="Verdana" w:eastAsiaTheme="majorEastAsia" w:hAnsi="Verdana" w:cstheme="majorBidi"/>
          <w:b/>
          <w:bCs/>
          <w:i/>
          <w:iCs/>
          <w:color w:val="ED7D31" w:themeColor="accent2"/>
          <w:sz w:val="32"/>
          <w:szCs w:val="32"/>
        </w:rPr>
        <w:lastRenderedPageBreak/>
        <w:t>Attachments:</w:t>
      </w:r>
    </w:p>
    <w:p w14:paraId="55FD624A" w14:textId="77777777" w:rsidR="009B37DD" w:rsidRPr="00666D9F" w:rsidRDefault="009B37DD" w:rsidP="009B37DD">
      <w:pPr>
        <w:rPr>
          <w:color w:val="7030A0"/>
        </w:rPr>
      </w:pPr>
    </w:p>
    <w:p w14:paraId="74B09595" w14:textId="58FC84E0" w:rsidR="009B37DD" w:rsidRPr="00914746"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 w:name="Transcript_Promo"/>
      <w:r w:rsidRPr="00914746">
        <w:rPr>
          <w:rFonts w:ascii="Verdana" w:eastAsiaTheme="majorEastAsia" w:hAnsi="Verdana" w:cstheme="majorBidi"/>
          <w:b/>
          <w:bCs/>
          <w:i/>
          <w:iCs/>
          <w:color w:val="7030A0"/>
          <w:sz w:val="28"/>
          <w:szCs w:val="28"/>
        </w:rPr>
        <w:t>Transcript</w:t>
      </w:r>
      <w:r w:rsidR="00FB2857">
        <w:rPr>
          <w:rFonts w:ascii="Verdana" w:eastAsiaTheme="majorEastAsia" w:hAnsi="Verdana" w:cstheme="majorBidi"/>
          <w:b/>
          <w:bCs/>
          <w:i/>
          <w:iCs/>
          <w:color w:val="7030A0"/>
          <w:sz w:val="28"/>
          <w:szCs w:val="28"/>
        </w:rPr>
        <w:t xml:space="preserve">: </w:t>
      </w:r>
      <w:r w:rsidRPr="00914746">
        <w:rPr>
          <w:rFonts w:ascii="Verdana" w:eastAsiaTheme="majorEastAsia" w:hAnsi="Verdana" w:cstheme="majorBidi"/>
          <w:b/>
          <w:bCs/>
          <w:i/>
          <w:iCs/>
          <w:color w:val="7030A0"/>
          <w:sz w:val="28"/>
          <w:szCs w:val="28"/>
        </w:rPr>
        <w:t>Promo</w:t>
      </w:r>
    </w:p>
    <w:bookmarkEnd w:id="2"/>
    <w:p w14:paraId="437D445F" w14:textId="197B8551" w:rsidR="00914746" w:rsidRPr="00B357C9" w:rsidRDefault="00914746" w:rsidP="00914746">
      <w:pPr>
        <w:rPr>
          <w:rFonts w:ascii="Verdana" w:hAnsi="Verdana"/>
          <w:color w:val="000000" w:themeColor="text1"/>
        </w:rPr>
      </w:pPr>
      <w:r w:rsidRPr="00B357C9">
        <w:rPr>
          <w:rFonts w:ascii="Verdana" w:hAnsi="Verdana"/>
          <w:color w:val="000000" w:themeColor="text1"/>
        </w:rPr>
        <w:t>Fair Trading New South Wales</w:t>
      </w:r>
    </w:p>
    <w:p w14:paraId="3DCA1267" w14:textId="125C0CA0" w:rsidR="00914746" w:rsidRPr="00B357C9" w:rsidRDefault="00914746" w:rsidP="00914746">
      <w:pPr>
        <w:rPr>
          <w:rFonts w:ascii="Verdana" w:hAnsi="Verdana"/>
          <w:color w:val="000000" w:themeColor="text1"/>
        </w:rPr>
      </w:pPr>
      <w:r w:rsidRPr="00B357C9">
        <w:rPr>
          <w:rFonts w:ascii="Verdana" w:hAnsi="Verdana"/>
          <w:color w:val="000000" w:themeColor="text1"/>
        </w:rPr>
        <w:t>partnered with peers and community organisations</w:t>
      </w:r>
    </w:p>
    <w:p w14:paraId="6DB2442A" w14:textId="77777777" w:rsidR="00914746" w:rsidRPr="00B357C9" w:rsidRDefault="00914746" w:rsidP="00914746">
      <w:pPr>
        <w:rPr>
          <w:rFonts w:ascii="Verdana" w:hAnsi="Verdana"/>
          <w:color w:val="000000" w:themeColor="text1"/>
        </w:rPr>
      </w:pPr>
      <w:r w:rsidRPr="00B357C9">
        <w:rPr>
          <w:rFonts w:ascii="Verdana" w:hAnsi="Verdana"/>
          <w:color w:val="000000" w:themeColor="text1"/>
        </w:rPr>
        <w:t>on Talkin' Together,</w:t>
      </w:r>
    </w:p>
    <w:p w14:paraId="222E67C1" w14:textId="564EB00D" w:rsidR="00914746" w:rsidRPr="00B357C9" w:rsidRDefault="00914746" w:rsidP="00914746">
      <w:pPr>
        <w:rPr>
          <w:rFonts w:ascii="Verdana" w:hAnsi="Verdana"/>
          <w:color w:val="000000" w:themeColor="text1"/>
        </w:rPr>
      </w:pPr>
      <w:r w:rsidRPr="00B357C9">
        <w:rPr>
          <w:rFonts w:ascii="Verdana" w:hAnsi="Verdana"/>
          <w:color w:val="000000" w:themeColor="text1"/>
        </w:rPr>
        <w:t>a co-design project to educate people</w:t>
      </w:r>
    </w:p>
    <w:p w14:paraId="04AF3099" w14:textId="6CB40A39" w:rsidR="00914746" w:rsidRPr="00B357C9" w:rsidRDefault="00914746" w:rsidP="00914746">
      <w:pPr>
        <w:rPr>
          <w:rFonts w:ascii="Verdana" w:hAnsi="Verdana"/>
          <w:color w:val="000000" w:themeColor="text1"/>
        </w:rPr>
      </w:pPr>
      <w:r w:rsidRPr="00B357C9">
        <w:rPr>
          <w:rFonts w:ascii="Verdana" w:hAnsi="Verdana"/>
          <w:color w:val="000000" w:themeColor="text1"/>
        </w:rPr>
        <w:t>with disability about Consumer Law.</w:t>
      </w:r>
    </w:p>
    <w:p w14:paraId="5E8D605B" w14:textId="77777777" w:rsidR="00914746" w:rsidRPr="00B357C9" w:rsidRDefault="00914746" w:rsidP="00914746">
      <w:pPr>
        <w:rPr>
          <w:rFonts w:ascii="Verdana" w:hAnsi="Verdana"/>
          <w:color w:val="000000" w:themeColor="text1"/>
        </w:rPr>
      </w:pPr>
    </w:p>
    <w:p w14:paraId="66CD00A2" w14:textId="51F92857" w:rsidR="00914746" w:rsidRPr="00B357C9" w:rsidRDefault="00914746" w:rsidP="00914746">
      <w:pPr>
        <w:rPr>
          <w:rFonts w:ascii="Verdana" w:hAnsi="Verdana"/>
          <w:color w:val="000000" w:themeColor="text1"/>
        </w:rPr>
      </w:pPr>
      <w:r w:rsidRPr="00B357C9">
        <w:rPr>
          <w:rFonts w:ascii="Verdana" w:hAnsi="Verdana"/>
          <w:color w:val="000000" w:themeColor="text1"/>
        </w:rPr>
        <w:t>We brought our lived experiences</w:t>
      </w:r>
    </w:p>
    <w:p w14:paraId="6BD51196" w14:textId="4CA83BD0" w:rsidR="00914746" w:rsidRPr="00B357C9" w:rsidRDefault="00914746" w:rsidP="00914746">
      <w:pPr>
        <w:rPr>
          <w:rFonts w:ascii="Verdana" w:hAnsi="Verdana"/>
          <w:color w:val="000000" w:themeColor="text1"/>
        </w:rPr>
      </w:pPr>
      <w:r w:rsidRPr="00B357C9">
        <w:rPr>
          <w:rFonts w:ascii="Verdana" w:hAnsi="Verdana"/>
          <w:color w:val="000000" w:themeColor="text1"/>
        </w:rPr>
        <w:t>and expertise to the project,</w:t>
      </w:r>
    </w:p>
    <w:p w14:paraId="41680657" w14:textId="6C5D9B00" w:rsidR="00914746" w:rsidRPr="00B357C9" w:rsidRDefault="00914746" w:rsidP="00914746">
      <w:pPr>
        <w:rPr>
          <w:rFonts w:ascii="Verdana" w:hAnsi="Verdana"/>
          <w:color w:val="000000" w:themeColor="text1"/>
        </w:rPr>
      </w:pPr>
      <w:r w:rsidRPr="00B357C9">
        <w:rPr>
          <w:rFonts w:ascii="Verdana" w:hAnsi="Verdana"/>
          <w:color w:val="000000" w:themeColor="text1"/>
        </w:rPr>
        <w:t>teaching Fair Trading how to better connect</w:t>
      </w:r>
    </w:p>
    <w:p w14:paraId="474BF968" w14:textId="31A6F28E" w:rsidR="00914746" w:rsidRPr="00B357C9" w:rsidRDefault="00914746" w:rsidP="00914746">
      <w:pPr>
        <w:rPr>
          <w:rFonts w:ascii="Verdana" w:hAnsi="Verdana"/>
          <w:color w:val="000000" w:themeColor="text1"/>
        </w:rPr>
      </w:pPr>
      <w:r w:rsidRPr="00B357C9">
        <w:rPr>
          <w:rFonts w:ascii="Verdana" w:hAnsi="Verdana"/>
          <w:color w:val="000000" w:themeColor="text1"/>
        </w:rPr>
        <w:t>and communicate with communities.</w:t>
      </w:r>
    </w:p>
    <w:p w14:paraId="064EAF5A" w14:textId="77777777" w:rsidR="00914746" w:rsidRPr="00B357C9" w:rsidRDefault="00914746" w:rsidP="00914746">
      <w:pPr>
        <w:rPr>
          <w:rFonts w:ascii="Verdana" w:hAnsi="Verdana"/>
          <w:color w:val="000000" w:themeColor="text1"/>
        </w:rPr>
      </w:pPr>
    </w:p>
    <w:p w14:paraId="6E078C49" w14:textId="1E89DB91" w:rsidR="00914746" w:rsidRPr="00B357C9" w:rsidRDefault="00914746" w:rsidP="00914746">
      <w:pPr>
        <w:rPr>
          <w:rFonts w:ascii="Verdana" w:hAnsi="Verdana"/>
          <w:color w:val="000000" w:themeColor="text1"/>
        </w:rPr>
      </w:pPr>
      <w:r w:rsidRPr="00B357C9">
        <w:rPr>
          <w:rFonts w:ascii="Verdana" w:hAnsi="Verdana"/>
          <w:color w:val="000000" w:themeColor="text1"/>
        </w:rPr>
        <w:t>Together we ran workshops</w:t>
      </w:r>
    </w:p>
    <w:p w14:paraId="61C5D30A" w14:textId="4DD3E148" w:rsidR="00914746" w:rsidRPr="00B357C9" w:rsidRDefault="00914746" w:rsidP="00914746">
      <w:pPr>
        <w:rPr>
          <w:rFonts w:ascii="Verdana" w:hAnsi="Verdana"/>
          <w:color w:val="000000" w:themeColor="text1"/>
        </w:rPr>
      </w:pPr>
      <w:r w:rsidRPr="00B357C9">
        <w:rPr>
          <w:rFonts w:ascii="Verdana" w:hAnsi="Verdana"/>
          <w:color w:val="000000" w:themeColor="text1"/>
        </w:rPr>
        <w:t>and created video and resources</w:t>
      </w:r>
    </w:p>
    <w:p w14:paraId="6DDC4F37" w14:textId="77777777" w:rsidR="00914746" w:rsidRPr="00B357C9" w:rsidRDefault="00914746" w:rsidP="00914746">
      <w:pPr>
        <w:rPr>
          <w:rFonts w:ascii="Verdana" w:hAnsi="Verdana"/>
          <w:color w:val="000000" w:themeColor="text1"/>
        </w:rPr>
      </w:pPr>
      <w:r w:rsidRPr="00B357C9">
        <w:rPr>
          <w:rFonts w:ascii="Verdana" w:hAnsi="Verdana"/>
          <w:color w:val="000000" w:themeColor="text1"/>
        </w:rPr>
        <w:t>about Consumer Law and</w:t>
      </w:r>
    </w:p>
    <w:p w14:paraId="37D7DFCD" w14:textId="77777777" w:rsidR="00914746" w:rsidRPr="00B357C9" w:rsidRDefault="00914746" w:rsidP="00914746">
      <w:pPr>
        <w:rPr>
          <w:rFonts w:ascii="Verdana" w:hAnsi="Verdana"/>
          <w:color w:val="000000" w:themeColor="text1"/>
        </w:rPr>
      </w:pPr>
      <w:r w:rsidRPr="00B357C9">
        <w:rPr>
          <w:rFonts w:ascii="Verdana" w:hAnsi="Verdana"/>
          <w:color w:val="000000" w:themeColor="text1"/>
        </w:rPr>
        <w:t>the process of co-design</w:t>
      </w:r>
    </w:p>
    <w:p w14:paraId="10AC6485" w14:textId="77777777" w:rsidR="00914746" w:rsidRPr="00B357C9" w:rsidRDefault="00914746" w:rsidP="00914746">
      <w:pPr>
        <w:rPr>
          <w:rFonts w:ascii="Verdana" w:hAnsi="Verdana"/>
          <w:color w:val="000000" w:themeColor="text1"/>
        </w:rPr>
      </w:pPr>
    </w:p>
    <w:p w14:paraId="35677A21" w14:textId="54765FB8" w:rsidR="009B37DD" w:rsidRPr="00B357C9" w:rsidRDefault="00914746" w:rsidP="00914746">
      <w:pPr>
        <w:rPr>
          <w:rFonts w:ascii="Verdana" w:hAnsi="Verdana"/>
          <w:color w:val="000000" w:themeColor="text1"/>
        </w:rPr>
      </w:pPr>
      <w:r w:rsidRPr="00B357C9">
        <w:rPr>
          <w:rFonts w:ascii="Verdana" w:hAnsi="Verdana"/>
          <w:color w:val="000000" w:themeColor="text1"/>
        </w:rPr>
        <w:t>Check it out</w:t>
      </w:r>
    </w:p>
    <w:p w14:paraId="5C430A81" w14:textId="77777777" w:rsidR="00914746" w:rsidRPr="00914746" w:rsidRDefault="00914746" w:rsidP="00914746">
      <w:pPr>
        <w:rPr>
          <w:color w:val="000000" w:themeColor="text1"/>
        </w:rPr>
      </w:pPr>
    </w:p>
    <w:p w14:paraId="5DC50759" w14:textId="3749D863" w:rsidR="009B37DD" w:rsidRPr="00666D9F"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3" w:name="About_the_TnT_project"/>
      <w:r w:rsidRPr="00666D9F">
        <w:rPr>
          <w:rFonts w:ascii="Verdana" w:eastAsiaTheme="majorEastAsia" w:hAnsi="Verdana" w:cstheme="majorBidi"/>
          <w:b/>
          <w:bCs/>
          <w:i/>
          <w:iCs/>
          <w:color w:val="7030A0"/>
          <w:sz w:val="28"/>
          <w:szCs w:val="28"/>
        </w:rPr>
        <w:t>About the TnT project</w:t>
      </w:r>
    </w:p>
    <w:bookmarkEnd w:id="3"/>
    <w:p w14:paraId="6AB7C67C" w14:textId="77777777" w:rsidR="009B37DD" w:rsidRPr="00666D9F" w:rsidRDefault="009B37DD" w:rsidP="009B37DD">
      <w:pPr>
        <w:pStyle w:val="ListParagraph"/>
        <w:rPr>
          <w:highlight w:val="yellow"/>
        </w:rPr>
      </w:pPr>
    </w:p>
    <w:p w14:paraId="27466521" w14:textId="77777777" w:rsidR="009B37DD" w:rsidRDefault="009B37DD" w:rsidP="009B37DD">
      <w:r>
        <w:rPr>
          <w:noProof/>
        </w:rPr>
        <w:drawing>
          <wp:inline distT="0" distB="0" distL="0" distR="0" wp14:anchorId="2E9AA909" wp14:editId="385DADBC">
            <wp:extent cx="5727700" cy="1623060"/>
            <wp:effectExtent l="0" t="0" r="0" b="2540"/>
            <wp:docPr id="17" name="Picture 17"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623060"/>
                    </a:xfrm>
                    <a:prstGeom prst="rect">
                      <a:avLst/>
                    </a:prstGeom>
                  </pic:spPr>
                </pic:pic>
              </a:graphicData>
            </a:graphic>
          </wp:inline>
        </w:drawing>
      </w:r>
    </w:p>
    <w:p w14:paraId="52A273E9" w14:textId="77777777" w:rsidR="009B37DD" w:rsidRDefault="009B37DD" w:rsidP="009B37DD">
      <w:pPr>
        <w:rPr>
          <w:rFonts w:ascii="Arial" w:hAnsi="Arial" w:cs="Arial"/>
          <w:b/>
          <w:bCs/>
          <w:color w:val="000000"/>
          <w:sz w:val="22"/>
          <w:szCs w:val="22"/>
        </w:rPr>
      </w:pPr>
    </w:p>
    <w:p w14:paraId="3D459214" w14:textId="77777777" w:rsidR="009B37DD" w:rsidRPr="00B03B6B" w:rsidRDefault="009B37DD" w:rsidP="009B37DD">
      <w:pPr>
        <w:rPr>
          <w:rFonts w:ascii="Arial" w:hAnsi="Arial" w:cs="Arial"/>
          <w:color w:val="000000"/>
          <w:sz w:val="22"/>
          <w:szCs w:val="22"/>
        </w:rPr>
      </w:pPr>
    </w:p>
    <w:p w14:paraId="3101DA57" w14:textId="77777777" w:rsidR="009B37DD" w:rsidRPr="00B357C9" w:rsidRDefault="009B37DD" w:rsidP="009B37DD">
      <w:pPr>
        <w:rPr>
          <w:rFonts w:ascii="Verdana" w:hAnsi="Verdana" w:cs="Calibri"/>
          <w:color w:val="000000"/>
        </w:rPr>
      </w:pPr>
      <w:r w:rsidRPr="00B357C9">
        <w:rPr>
          <w:rFonts w:ascii="Verdana" w:hAnsi="Verdana" w:cs="Arial"/>
          <w:color w:val="000000"/>
        </w:rPr>
        <w:t>The transition to the NDIS has brought many more consumers with disabilities into the marketplace. Many of these consumers do not have experience in the purchasing services or entering contracts, as the government has previously managed many of the services and purchases on behalf of people with disabilities.</w:t>
      </w:r>
    </w:p>
    <w:p w14:paraId="2F22039D"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46F166DE" w14:textId="77777777" w:rsidR="009B37DD" w:rsidRPr="00B357C9" w:rsidRDefault="009B37DD" w:rsidP="009B37DD">
      <w:pPr>
        <w:rPr>
          <w:rFonts w:ascii="Verdana" w:hAnsi="Verdana" w:cs="Calibri"/>
          <w:color w:val="000000"/>
        </w:rPr>
      </w:pPr>
      <w:r w:rsidRPr="00B357C9">
        <w:rPr>
          <w:rFonts w:ascii="Verdana" w:hAnsi="Verdana" w:cs="Arial"/>
          <w:color w:val="000000"/>
        </w:rPr>
        <w:t xml:space="preserve">NSW Fair Trading’s Consumer Awareness Protection Initiative (CAPI) project in 2017/2018 engaged with nearly 12,500 people across NSW to increase awareness of Australian Consumer Law (ACL). The project identified that some cohorts of people with disabilities are less familiar / confident with making a complaint. Consumer protection agencies are concerned that without complaints the true nature of issues are not being identified and addressed early, as they do not have sufficient data. A </w:t>
      </w:r>
      <w:r w:rsidRPr="00B357C9">
        <w:rPr>
          <w:rFonts w:ascii="Verdana" w:hAnsi="Verdana" w:cs="Arial"/>
          <w:color w:val="000000"/>
        </w:rPr>
        <w:lastRenderedPageBreak/>
        <w:t>range of barriers to people with disabilities understanding their rights and using those rights to make a complaint has been identified, creating an opportunity to engage with priority communities in targeted ways to increase awareness and confidence. </w:t>
      </w:r>
    </w:p>
    <w:p w14:paraId="36041B68"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569C2691" w14:textId="77777777" w:rsidR="009B37DD" w:rsidRPr="00B357C9" w:rsidRDefault="009B37DD" w:rsidP="009B37DD">
      <w:pPr>
        <w:rPr>
          <w:rFonts w:ascii="Verdana" w:hAnsi="Verdana" w:cs="Calibri"/>
          <w:color w:val="000000"/>
        </w:rPr>
      </w:pPr>
      <w:r w:rsidRPr="00B357C9">
        <w:rPr>
          <w:rFonts w:ascii="Verdana" w:hAnsi="Verdana" w:cs="Arial"/>
          <w:color w:val="000000"/>
        </w:rPr>
        <w:t>Creating trusted sources of information and support is integral to building people’s capacity to exercise rights in the marketplace. Feedback has been received from communities that they would like to hear the voices of people with lived experience of disability talk about their experience of purchasing from the market, as well as engage with Fair Trading staff talking about complaints from their perspective.</w:t>
      </w:r>
    </w:p>
    <w:p w14:paraId="3F8074F3"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3E1353D0" w14:textId="77777777" w:rsidR="009B37DD" w:rsidRPr="00B357C9" w:rsidRDefault="009B37DD" w:rsidP="009B37DD">
      <w:pPr>
        <w:spacing w:line="360" w:lineRule="atLeast"/>
        <w:rPr>
          <w:rFonts w:ascii="Verdana" w:hAnsi="Verdana" w:cs="Calibri"/>
          <w:color w:val="000000"/>
        </w:rPr>
      </w:pPr>
      <w:r w:rsidRPr="00B357C9">
        <w:rPr>
          <w:rFonts w:ascii="Verdana" w:hAnsi="Verdana" w:cs="Arial"/>
          <w:color w:val="000000"/>
        </w:rPr>
        <w:t>The Consumer Awareness Peer to Peer (CAPP) project was developed based on our learning from the CAPI project including:</w:t>
      </w:r>
    </w:p>
    <w:p w14:paraId="06831B9F"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People with disabilities want to hear about the experiences of people with disabilities when exercising their rights.  Their experience is really valuable to enable others with similar disabilities to learn and engage with their rights.</w:t>
      </w:r>
    </w:p>
    <w:p w14:paraId="6EC75A0E"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Culture has really significant impacts on the way we engage.  We want to explore better ways of building trust and engagement opportunities with our Aboriginal and multicultural communities.</w:t>
      </w:r>
    </w:p>
    <w:p w14:paraId="70D6CD3C"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People with mental illness are hard to reach and hard to engage with because we don’t have the necessary relationships of trust.</w:t>
      </w:r>
    </w:p>
    <w:p w14:paraId="7B8C6444"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Aboriginal people with disability want to engage with other Aboriginal people with disability, not just other people with disability. Culture is more important than disability.</w:t>
      </w:r>
    </w:p>
    <w:p w14:paraId="53EF6D14"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We need to work with partner organisations who have relationships of trust if we want to build the capacity of people with disabilities to exercise their Australian Consumer Rights</w:t>
      </w:r>
    </w:p>
    <w:p w14:paraId="23387328" w14:textId="77777777" w:rsidR="009B37DD" w:rsidRPr="00B357C9" w:rsidRDefault="009B37DD" w:rsidP="009B37DD">
      <w:pPr>
        <w:rPr>
          <w:rFonts w:ascii="Verdana" w:hAnsi="Verdana" w:cs="Calibri"/>
          <w:color w:val="000000"/>
        </w:rPr>
      </w:pPr>
      <w:r w:rsidRPr="00B357C9">
        <w:rPr>
          <w:rFonts w:ascii="Verdana" w:hAnsi="Verdana" w:cs="Arial"/>
          <w:color w:val="000000"/>
        </w:rPr>
        <w:t>The CAPP project took on the name ‘Talkin Together’ and addressed these objectives through developing opportunities to co-facilitate community engagement with people with disabilities. </w:t>
      </w:r>
    </w:p>
    <w:p w14:paraId="47A685AB"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5A62DD8B" w14:textId="77777777" w:rsidR="009B37DD" w:rsidRPr="00B357C9" w:rsidRDefault="009B37DD" w:rsidP="009B37DD">
      <w:pPr>
        <w:rPr>
          <w:rFonts w:ascii="Verdana" w:hAnsi="Verdana" w:cs="Calibri"/>
          <w:color w:val="000000"/>
        </w:rPr>
      </w:pPr>
      <w:r w:rsidRPr="00B357C9">
        <w:rPr>
          <w:rFonts w:ascii="Verdana" w:hAnsi="Verdana" w:cs="Arial"/>
          <w:color w:val="000000"/>
        </w:rPr>
        <w:t>Partnerships were developed with key organisations that support people with disabilities to exercise their rights including:</w:t>
      </w:r>
    </w:p>
    <w:p w14:paraId="1DD9F0F8"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BEING (previously NSW Mental Health Awareness Consumer Advisory Group),</w:t>
      </w:r>
    </w:p>
    <w:p w14:paraId="4CFE1AE8"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Community Disability Alliance Hunter (CDAH),</w:t>
      </w:r>
    </w:p>
    <w:p w14:paraId="4B5B14B1"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Diversity and Disability Alliance (DDA),</w:t>
      </w:r>
    </w:p>
    <w:p w14:paraId="00359F0D"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Ethnic Community Services Co-operative,</w:t>
      </w:r>
    </w:p>
    <w:p w14:paraId="2423538C"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NSW Council of Intellectual Disability (NSW CID),</w:t>
      </w:r>
    </w:p>
    <w:p w14:paraId="7A48E093" w14:textId="77777777" w:rsidR="009B37DD" w:rsidRPr="00B357C9" w:rsidRDefault="009B37DD" w:rsidP="009B37DD">
      <w:pPr>
        <w:rPr>
          <w:rFonts w:ascii="Verdana" w:hAnsi="Verdana" w:cs="Calibri"/>
          <w:color w:val="000000"/>
        </w:rPr>
      </w:pPr>
      <w:r w:rsidRPr="00B357C9">
        <w:rPr>
          <w:rFonts w:ascii="Verdana" w:hAnsi="Verdana" w:cs="Arial"/>
          <w:color w:val="000000"/>
        </w:rPr>
        <w:lastRenderedPageBreak/>
        <w:t>Using a co-facilitator model creates a source of trust and shared expertise – deliverable in a variety of communities and able to occur reasonably quickly in a decentralised way because of acknowledgement of different knowledge and expertise. This will gradually build the capacity of the individuals and support organisations to build capacity with ACL, while developing a transferrable framework of resources and supports for other organisations to implement after the project ceases. </w:t>
      </w:r>
    </w:p>
    <w:p w14:paraId="58DC50E6"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17187E2B" w14:textId="77777777" w:rsidR="009B37DD" w:rsidRPr="00B357C9" w:rsidRDefault="009B37DD" w:rsidP="009B37DD">
      <w:pPr>
        <w:rPr>
          <w:rFonts w:ascii="Verdana" w:hAnsi="Verdana" w:cs="Calibri"/>
          <w:color w:val="000000"/>
        </w:rPr>
      </w:pPr>
      <w:r w:rsidRPr="00B357C9">
        <w:rPr>
          <w:rFonts w:ascii="Verdana" w:hAnsi="Verdana" w:cs="Arial"/>
          <w:color w:val="000000"/>
        </w:rPr>
        <w:t>Research and experience from organisations such as CDAH has shown that support from peers is highly effective.  People who have lived experience of disability can offer invaluable support to others who are on a similar journey.  For people with a disability and their families, peer support can be a powerful and effective form of getting information and assistance.  People are often more comfortable sharing knowledge, ideas and experiences with their peers through natural, informal conversations, rather than engaging formally with service providers and government.</w:t>
      </w:r>
    </w:p>
    <w:p w14:paraId="21ACFFB4"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04DA6C31" w14:textId="77777777" w:rsidR="009B37DD" w:rsidRPr="00B357C9" w:rsidRDefault="009B37DD" w:rsidP="009B37DD">
      <w:pPr>
        <w:rPr>
          <w:rFonts w:ascii="Verdana" w:hAnsi="Verdana" w:cs="Calibri"/>
          <w:color w:val="000000"/>
        </w:rPr>
      </w:pPr>
      <w:r w:rsidRPr="00B357C9">
        <w:rPr>
          <w:rFonts w:ascii="Verdana" w:hAnsi="Verdana" w:cs="Arial"/>
          <w:color w:val="000000"/>
        </w:rPr>
        <w:t>Creating behavioural change within communities is time consuming and requires a high level of trust to be established between the organisations. This is time and labour intensive. This is a sector significantly impacted by the reforms to the disability sector and is experiencing conflicting norms of behaviour as the sector moves from welfare to the marketplace.</w:t>
      </w:r>
    </w:p>
    <w:p w14:paraId="4A75586F"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12CE82DA" w14:textId="77777777" w:rsidR="009B37DD" w:rsidRPr="00B357C9" w:rsidRDefault="009B37DD" w:rsidP="009B37DD">
      <w:pPr>
        <w:rPr>
          <w:rFonts w:ascii="Verdana" w:hAnsi="Verdana" w:cs="Arial"/>
          <w:color w:val="000000"/>
        </w:rPr>
      </w:pPr>
      <w:r w:rsidRPr="00B357C9">
        <w:rPr>
          <w:rFonts w:ascii="Verdana" w:hAnsi="Verdana" w:cs="Arial"/>
          <w:color w:val="000000"/>
        </w:rPr>
        <w:t>The Talkin’ Together project:</w:t>
      </w:r>
    </w:p>
    <w:p w14:paraId="177EA796" w14:textId="77777777" w:rsidR="009B37DD" w:rsidRPr="00B357C9" w:rsidRDefault="009B37DD" w:rsidP="009B37DD">
      <w:pPr>
        <w:rPr>
          <w:rFonts w:ascii="Verdana" w:hAnsi="Verdana" w:cs="Calibri"/>
          <w:color w:val="000000"/>
        </w:rPr>
      </w:pPr>
    </w:p>
    <w:p w14:paraId="70EFD66B" w14:textId="77777777" w:rsidR="009B37DD" w:rsidRPr="00B357C9" w:rsidRDefault="009B37DD" w:rsidP="00E8086E">
      <w:pPr>
        <w:pStyle w:val="ListParagraph"/>
        <w:numPr>
          <w:ilvl w:val="0"/>
          <w:numId w:val="4"/>
        </w:numPr>
        <w:rPr>
          <w:rFonts w:ascii="Verdana" w:eastAsia="Times New Roman" w:hAnsi="Verdana" w:cs="Times New Roman"/>
          <w:color w:val="000000"/>
          <w:lang w:eastAsia="en-GB"/>
        </w:rPr>
      </w:pPr>
      <w:r w:rsidRPr="00B357C9">
        <w:rPr>
          <w:rFonts w:ascii="Verdana" w:eastAsia="Times New Roman" w:hAnsi="Verdana" w:cs="Arial"/>
          <w:color w:val="000000"/>
          <w:lang w:eastAsia="en-GB"/>
        </w:rPr>
        <w:t>Utilised expertise of people with disabilities to talk about their experiences of NDIS (or the market) when entering contracts, hiring services or using complaints processes</w:t>
      </w:r>
    </w:p>
    <w:p w14:paraId="3C01B82A" w14:textId="77777777" w:rsidR="009B37DD" w:rsidRPr="00B357C9" w:rsidRDefault="009B37DD" w:rsidP="00E8086E">
      <w:pPr>
        <w:numPr>
          <w:ilvl w:val="0"/>
          <w:numId w:val="4"/>
        </w:numPr>
        <w:spacing w:before="100" w:beforeAutospacing="1" w:after="100" w:afterAutospacing="1"/>
        <w:rPr>
          <w:rFonts w:ascii="Verdana" w:hAnsi="Verdana"/>
          <w:color w:val="000000"/>
        </w:rPr>
      </w:pPr>
      <w:r w:rsidRPr="00B357C9">
        <w:rPr>
          <w:rFonts w:ascii="Verdana" w:hAnsi="Verdana" w:cs="Arial"/>
          <w:color w:val="000000"/>
        </w:rPr>
        <w:t>Used the expertise of Fair Trading staff to talk about Australian Consumer Law</w:t>
      </w:r>
    </w:p>
    <w:p w14:paraId="2902EF50" w14:textId="77777777" w:rsidR="009B37DD" w:rsidRPr="00B357C9" w:rsidRDefault="009B37DD" w:rsidP="00E8086E">
      <w:pPr>
        <w:numPr>
          <w:ilvl w:val="0"/>
          <w:numId w:val="4"/>
        </w:numPr>
        <w:spacing w:before="100" w:beforeAutospacing="1" w:after="100" w:afterAutospacing="1"/>
        <w:rPr>
          <w:rFonts w:ascii="Verdana" w:hAnsi="Verdana"/>
          <w:color w:val="000000"/>
        </w:rPr>
      </w:pPr>
      <w:r w:rsidRPr="00B357C9">
        <w:rPr>
          <w:rFonts w:ascii="Verdana" w:hAnsi="Verdana" w:cs="Arial"/>
          <w:color w:val="000000"/>
        </w:rPr>
        <w:t>Adopted a model of co-delivered facilitated conversations within local communities at the proposed trial sites using the shared expertise of people with disabilities and Fair Trading staff.</w:t>
      </w:r>
    </w:p>
    <w:p w14:paraId="70A3918C" w14:textId="77777777" w:rsidR="009B37DD" w:rsidRPr="00B357C9" w:rsidRDefault="009B37DD" w:rsidP="00E8086E">
      <w:pPr>
        <w:numPr>
          <w:ilvl w:val="0"/>
          <w:numId w:val="4"/>
        </w:numPr>
        <w:spacing w:before="100" w:beforeAutospacing="1" w:after="100" w:afterAutospacing="1"/>
        <w:rPr>
          <w:rFonts w:ascii="Verdana" w:hAnsi="Verdana"/>
          <w:color w:val="000000"/>
        </w:rPr>
      </w:pPr>
      <w:r w:rsidRPr="00B357C9">
        <w:rPr>
          <w:rFonts w:ascii="Verdana" w:hAnsi="Verdana" w:cs="Arial"/>
          <w:color w:val="000000"/>
        </w:rPr>
        <w:t>Worked collaboratively with the key partner organisations to deliver a co-facilitated community engagement strategy in identified areas.</w:t>
      </w:r>
    </w:p>
    <w:p w14:paraId="13A21316" w14:textId="2679AFF3"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4" w:name="Transcript_Welcome"/>
      <w:r w:rsidRPr="0047479A">
        <w:rPr>
          <w:rFonts w:ascii="Verdana" w:eastAsiaTheme="majorEastAsia" w:hAnsi="Verdana" w:cstheme="majorBidi"/>
          <w:b/>
          <w:bCs/>
          <w:i/>
          <w:iCs/>
          <w:color w:val="7030A0"/>
          <w:sz w:val="28"/>
          <w:szCs w:val="28"/>
        </w:rPr>
        <w:t>Transcript: Welcome</w:t>
      </w:r>
    </w:p>
    <w:bookmarkEnd w:id="4"/>
    <w:p w14:paraId="0020A0C1" w14:textId="77777777" w:rsidR="00E4468E" w:rsidRPr="00B357C9" w:rsidRDefault="00E4468E" w:rsidP="00E4468E">
      <w:pPr>
        <w:ind w:left="360"/>
        <w:rPr>
          <w:rFonts w:ascii="Verdana" w:hAnsi="Verdana"/>
        </w:rPr>
      </w:pPr>
      <w:r w:rsidRPr="00B357C9">
        <w:rPr>
          <w:rFonts w:ascii="Verdana" w:hAnsi="Verdana"/>
        </w:rPr>
        <w:t>Welcome to the Talkin' Together toolkit</w:t>
      </w:r>
    </w:p>
    <w:p w14:paraId="7EC3B0E6" w14:textId="77777777" w:rsidR="00E4468E" w:rsidRPr="00B357C9" w:rsidRDefault="00E4468E" w:rsidP="00E4468E">
      <w:pPr>
        <w:ind w:left="360"/>
        <w:rPr>
          <w:rFonts w:ascii="Verdana" w:hAnsi="Verdana"/>
        </w:rPr>
      </w:pPr>
      <w:r w:rsidRPr="00B357C9">
        <w:rPr>
          <w:rFonts w:ascii="Verdana" w:hAnsi="Verdana"/>
        </w:rPr>
        <w:t>I am Suzy Trindall and this is Dave...</w:t>
      </w:r>
    </w:p>
    <w:p w14:paraId="34666EE1" w14:textId="77777777" w:rsidR="00E4468E" w:rsidRPr="00B357C9" w:rsidRDefault="00E4468E" w:rsidP="00E4468E">
      <w:pPr>
        <w:ind w:left="360"/>
        <w:rPr>
          <w:rFonts w:ascii="Verdana" w:hAnsi="Verdana"/>
        </w:rPr>
      </w:pPr>
      <w:r w:rsidRPr="00B357C9">
        <w:rPr>
          <w:rFonts w:ascii="Verdana" w:hAnsi="Verdana"/>
        </w:rPr>
        <w:t>Belcher?</w:t>
      </w:r>
    </w:p>
    <w:p w14:paraId="36DD70FA" w14:textId="432F8056" w:rsidR="00E4468E" w:rsidRPr="00B357C9" w:rsidRDefault="00E4468E" w:rsidP="00E4468E">
      <w:pPr>
        <w:ind w:left="360"/>
        <w:rPr>
          <w:rFonts w:ascii="Verdana" w:hAnsi="Verdana"/>
        </w:rPr>
      </w:pPr>
      <w:r w:rsidRPr="00B357C9">
        <w:rPr>
          <w:rFonts w:ascii="Verdana" w:hAnsi="Verdana"/>
        </w:rPr>
        <w:t>Yes [laughs]</w:t>
      </w:r>
    </w:p>
    <w:p w14:paraId="684400A8" w14:textId="77777777" w:rsidR="00E4468E" w:rsidRPr="00B357C9" w:rsidRDefault="00E4468E" w:rsidP="00E4468E">
      <w:pPr>
        <w:ind w:left="360"/>
        <w:rPr>
          <w:rFonts w:ascii="Verdana" w:hAnsi="Verdana"/>
        </w:rPr>
      </w:pPr>
      <w:r w:rsidRPr="00B357C9">
        <w:rPr>
          <w:rFonts w:ascii="Verdana" w:hAnsi="Verdana"/>
        </w:rPr>
        <w:t>I am a peer worker at CDAH</w:t>
      </w:r>
    </w:p>
    <w:p w14:paraId="13DA2512" w14:textId="77777777" w:rsidR="00E4468E" w:rsidRPr="00B357C9" w:rsidRDefault="00E4468E" w:rsidP="00E4468E">
      <w:pPr>
        <w:ind w:left="360"/>
        <w:rPr>
          <w:rFonts w:ascii="Verdana" w:hAnsi="Verdana"/>
        </w:rPr>
      </w:pPr>
      <w:r w:rsidRPr="00B357C9">
        <w:rPr>
          <w:rFonts w:ascii="Verdana" w:hAnsi="Verdana"/>
        </w:rPr>
        <w:t>and I have been working on the TnT Project</w:t>
      </w:r>
    </w:p>
    <w:p w14:paraId="32CCD691" w14:textId="77777777" w:rsidR="00E4468E" w:rsidRPr="00B357C9" w:rsidRDefault="00E4468E" w:rsidP="00E4468E">
      <w:pPr>
        <w:ind w:left="360"/>
        <w:rPr>
          <w:rFonts w:ascii="Verdana" w:hAnsi="Verdana"/>
        </w:rPr>
      </w:pPr>
      <w:r w:rsidRPr="00B357C9">
        <w:rPr>
          <w:rFonts w:ascii="Verdana" w:hAnsi="Verdana"/>
        </w:rPr>
        <w:t>I'm also Aboriginal Woman</w:t>
      </w:r>
    </w:p>
    <w:p w14:paraId="775046E6" w14:textId="77777777" w:rsidR="00E4468E" w:rsidRPr="00B357C9" w:rsidRDefault="00E4468E" w:rsidP="00E4468E">
      <w:pPr>
        <w:ind w:left="360"/>
        <w:rPr>
          <w:rFonts w:ascii="Verdana" w:hAnsi="Verdana"/>
        </w:rPr>
      </w:pPr>
      <w:r w:rsidRPr="00B357C9">
        <w:rPr>
          <w:rFonts w:ascii="Verdana" w:hAnsi="Verdana"/>
        </w:rPr>
        <w:t>I was born on Gadigal country, grew up on Darug country,</w:t>
      </w:r>
    </w:p>
    <w:p w14:paraId="5DBCD7AB" w14:textId="77777777" w:rsidR="00E4468E" w:rsidRPr="00B357C9" w:rsidRDefault="00E4468E" w:rsidP="00E4468E">
      <w:pPr>
        <w:ind w:left="360"/>
        <w:rPr>
          <w:rFonts w:ascii="Verdana" w:hAnsi="Verdana"/>
        </w:rPr>
      </w:pPr>
      <w:r w:rsidRPr="00B357C9">
        <w:rPr>
          <w:rFonts w:ascii="Verdana" w:hAnsi="Verdana"/>
        </w:rPr>
        <w:t>both part of the Eora nation</w:t>
      </w:r>
    </w:p>
    <w:p w14:paraId="30AAAD8A" w14:textId="77777777" w:rsidR="00E4468E" w:rsidRPr="00B357C9" w:rsidRDefault="00E4468E" w:rsidP="00E4468E">
      <w:pPr>
        <w:ind w:left="360"/>
        <w:rPr>
          <w:rFonts w:ascii="Verdana" w:hAnsi="Verdana"/>
        </w:rPr>
      </w:pPr>
      <w:r w:rsidRPr="00B357C9">
        <w:rPr>
          <w:rFonts w:ascii="Verdana" w:hAnsi="Verdana"/>
        </w:rPr>
        <w:t>and we are here to talk about</w:t>
      </w:r>
    </w:p>
    <w:p w14:paraId="1ED0489F" w14:textId="77777777" w:rsidR="00E4468E" w:rsidRPr="00B357C9" w:rsidRDefault="00E4468E" w:rsidP="00E4468E">
      <w:pPr>
        <w:ind w:left="360"/>
        <w:rPr>
          <w:rFonts w:ascii="Verdana" w:hAnsi="Verdana"/>
        </w:rPr>
      </w:pPr>
      <w:r w:rsidRPr="00B357C9">
        <w:rPr>
          <w:rFonts w:ascii="Verdana" w:hAnsi="Verdana"/>
        </w:rPr>
        <w:t>the Talkin' Together Toolkit</w:t>
      </w:r>
    </w:p>
    <w:p w14:paraId="377ECC29" w14:textId="77777777" w:rsidR="00E4468E" w:rsidRPr="00B357C9" w:rsidRDefault="00E4468E" w:rsidP="00E4468E">
      <w:pPr>
        <w:ind w:left="360"/>
        <w:rPr>
          <w:rFonts w:ascii="Verdana" w:hAnsi="Verdana"/>
        </w:rPr>
      </w:pPr>
    </w:p>
    <w:p w14:paraId="166B16EA" w14:textId="77777777" w:rsidR="00E4468E" w:rsidRPr="00B357C9" w:rsidRDefault="00E4468E" w:rsidP="00E4468E">
      <w:pPr>
        <w:ind w:left="360"/>
        <w:rPr>
          <w:rFonts w:ascii="Verdana" w:hAnsi="Verdana"/>
        </w:rPr>
      </w:pPr>
      <w:r w:rsidRPr="00B357C9">
        <w:rPr>
          <w:rFonts w:ascii="Verdana" w:hAnsi="Verdana"/>
        </w:rPr>
        <w:t>Thanks Suzy As Suzy said, hi my</w:t>
      </w:r>
    </w:p>
    <w:p w14:paraId="255AD691" w14:textId="77777777" w:rsidR="00E4468E" w:rsidRPr="00B357C9" w:rsidRDefault="00E4468E" w:rsidP="00E4468E">
      <w:pPr>
        <w:ind w:left="360"/>
        <w:rPr>
          <w:rFonts w:ascii="Verdana" w:hAnsi="Verdana"/>
        </w:rPr>
      </w:pPr>
      <w:r w:rsidRPr="00B357C9">
        <w:rPr>
          <w:rFonts w:ascii="Verdana" w:hAnsi="Verdana"/>
        </w:rPr>
        <w:t>name's Dave Belcher</w:t>
      </w:r>
    </w:p>
    <w:p w14:paraId="28E63E10" w14:textId="77777777" w:rsidR="00E4468E" w:rsidRPr="00B357C9" w:rsidRDefault="00E4468E" w:rsidP="00E4468E">
      <w:pPr>
        <w:ind w:left="360"/>
        <w:rPr>
          <w:rFonts w:ascii="Verdana" w:hAnsi="Verdana"/>
        </w:rPr>
      </w:pPr>
      <w:r w:rsidRPr="00B357C9">
        <w:rPr>
          <w:rFonts w:ascii="Verdana" w:hAnsi="Verdana"/>
        </w:rPr>
        <w:t>I'm the Executive Officer at CDAH</w:t>
      </w:r>
    </w:p>
    <w:p w14:paraId="23E7A6EF" w14:textId="77777777" w:rsidR="00E4468E" w:rsidRPr="00B357C9" w:rsidRDefault="00E4468E" w:rsidP="00E4468E">
      <w:pPr>
        <w:ind w:left="360"/>
        <w:rPr>
          <w:rFonts w:ascii="Verdana" w:hAnsi="Verdana"/>
        </w:rPr>
      </w:pPr>
      <w:r w:rsidRPr="00B357C9">
        <w:rPr>
          <w:rFonts w:ascii="Verdana" w:hAnsi="Verdana"/>
        </w:rPr>
        <w:t>There will be three parts to the Toolkit:</w:t>
      </w:r>
    </w:p>
    <w:p w14:paraId="08FBDE5E" w14:textId="77777777" w:rsidR="00E4468E" w:rsidRPr="00B357C9" w:rsidRDefault="00E4468E" w:rsidP="00E4468E">
      <w:pPr>
        <w:ind w:left="360"/>
        <w:rPr>
          <w:rFonts w:ascii="Verdana" w:hAnsi="Verdana"/>
        </w:rPr>
      </w:pPr>
      <w:r w:rsidRPr="00B357C9">
        <w:rPr>
          <w:rFonts w:ascii="Verdana" w:hAnsi="Verdana"/>
        </w:rPr>
        <w:t>Engage with community</w:t>
      </w:r>
    </w:p>
    <w:p w14:paraId="418E70D3" w14:textId="77777777" w:rsidR="00E4468E" w:rsidRPr="00B357C9" w:rsidRDefault="00E4468E" w:rsidP="00E4468E">
      <w:pPr>
        <w:ind w:left="360"/>
        <w:rPr>
          <w:rFonts w:ascii="Verdana" w:hAnsi="Verdana"/>
        </w:rPr>
      </w:pPr>
      <w:r w:rsidRPr="00B357C9">
        <w:rPr>
          <w:rFonts w:ascii="Verdana" w:hAnsi="Verdana"/>
        </w:rPr>
        <w:t>Work alongside peers</w:t>
      </w:r>
    </w:p>
    <w:p w14:paraId="108B1CBB" w14:textId="77777777" w:rsidR="00E4468E" w:rsidRPr="00B357C9" w:rsidRDefault="00E4468E" w:rsidP="00E4468E">
      <w:pPr>
        <w:ind w:left="360"/>
        <w:rPr>
          <w:rFonts w:ascii="Verdana" w:hAnsi="Verdana"/>
        </w:rPr>
      </w:pPr>
      <w:r w:rsidRPr="00B357C9">
        <w:rPr>
          <w:rFonts w:ascii="Verdana" w:hAnsi="Verdana"/>
        </w:rPr>
        <w:t>and Co-design</w:t>
      </w:r>
    </w:p>
    <w:p w14:paraId="255FCECD" w14:textId="77777777" w:rsidR="00FC3ADA" w:rsidRPr="0047479A" w:rsidRDefault="00FC3ADA" w:rsidP="00E4468E">
      <w:pPr>
        <w:spacing w:line="360" w:lineRule="auto"/>
        <w:ind w:left="360"/>
        <w:rPr>
          <w:rFonts w:ascii="Verdana" w:eastAsiaTheme="majorEastAsia" w:hAnsi="Verdana" w:cstheme="majorBidi"/>
          <w:b/>
          <w:bCs/>
          <w:i/>
          <w:iCs/>
          <w:color w:val="7030A0"/>
          <w:sz w:val="28"/>
          <w:szCs w:val="28"/>
        </w:rPr>
      </w:pPr>
    </w:p>
    <w:p w14:paraId="4BC2F441" w14:textId="64AE839C"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5" w:name="Transcript_Why_engage"/>
      <w:r w:rsidRPr="0047479A">
        <w:rPr>
          <w:rFonts w:ascii="Verdana" w:eastAsiaTheme="majorEastAsia" w:hAnsi="Verdana" w:cstheme="majorBidi"/>
          <w:b/>
          <w:bCs/>
          <w:i/>
          <w:iCs/>
          <w:color w:val="7030A0"/>
          <w:sz w:val="28"/>
          <w:szCs w:val="28"/>
        </w:rPr>
        <w:t>Transcript: Why engage?</w:t>
      </w:r>
    </w:p>
    <w:bookmarkEnd w:id="5"/>
    <w:p w14:paraId="7D729FC8" w14:textId="77777777" w:rsidR="00FC3ADA" w:rsidRPr="00B357C9" w:rsidRDefault="00FC3ADA" w:rsidP="00FC3ADA">
      <w:pPr>
        <w:ind w:left="360"/>
        <w:rPr>
          <w:rFonts w:ascii="Verdana" w:hAnsi="Verdana"/>
        </w:rPr>
      </w:pPr>
      <w:r w:rsidRPr="00B357C9">
        <w:rPr>
          <w:rFonts w:ascii="Verdana" w:hAnsi="Verdana"/>
        </w:rPr>
        <w:t>When we started creating the idea of this,</w:t>
      </w:r>
    </w:p>
    <w:p w14:paraId="3168AF1F" w14:textId="77777777" w:rsidR="00FC3ADA" w:rsidRPr="00B357C9" w:rsidRDefault="00FC3ADA" w:rsidP="00FC3ADA">
      <w:pPr>
        <w:ind w:left="360"/>
        <w:rPr>
          <w:rFonts w:ascii="Verdana" w:hAnsi="Verdana"/>
        </w:rPr>
      </w:pPr>
      <w:r w:rsidRPr="00B357C9">
        <w:rPr>
          <w:rFonts w:ascii="Verdana" w:hAnsi="Verdana"/>
        </w:rPr>
        <w:t>we were coming off the back of a</w:t>
      </w:r>
    </w:p>
    <w:p w14:paraId="18130EA8" w14:textId="77777777" w:rsidR="00FC3ADA" w:rsidRPr="00B357C9" w:rsidRDefault="00FC3ADA" w:rsidP="00FC3ADA">
      <w:pPr>
        <w:ind w:left="360"/>
        <w:rPr>
          <w:rFonts w:ascii="Verdana" w:hAnsi="Verdana"/>
        </w:rPr>
      </w:pPr>
      <w:r w:rsidRPr="00B357C9">
        <w:rPr>
          <w:rFonts w:ascii="Verdana" w:hAnsi="Verdana"/>
        </w:rPr>
        <w:t>previous project that had been teaching</w:t>
      </w:r>
    </w:p>
    <w:p w14:paraId="2E260711" w14:textId="77777777" w:rsidR="00FC3ADA" w:rsidRPr="00B357C9" w:rsidRDefault="00FC3ADA" w:rsidP="00FC3ADA">
      <w:pPr>
        <w:ind w:left="360"/>
        <w:rPr>
          <w:rFonts w:ascii="Verdana" w:hAnsi="Verdana"/>
        </w:rPr>
      </w:pPr>
      <w:r w:rsidRPr="00B357C9">
        <w:rPr>
          <w:rFonts w:ascii="Verdana" w:hAnsi="Verdana"/>
        </w:rPr>
        <w:t>people about their rights</w:t>
      </w:r>
    </w:p>
    <w:p w14:paraId="03E9EE52" w14:textId="77777777" w:rsidR="00FC3ADA" w:rsidRPr="00B357C9" w:rsidRDefault="00FC3ADA" w:rsidP="00FC3ADA">
      <w:pPr>
        <w:ind w:left="360"/>
        <w:rPr>
          <w:rFonts w:ascii="Verdana" w:hAnsi="Verdana"/>
        </w:rPr>
      </w:pPr>
    </w:p>
    <w:p w14:paraId="40687CC8" w14:textId="77777777" w:rsidR="00FC3ADA" w:rsidRPr="00B357C9" w:rsidRDefault="00FC3ADA" w:rsidP="00FC3ADA">
      <w:pPr>
        <w:ind w:left="360"/>
        <w:rPr>
          <w:rFonts w:ascii="Verdana" w:hAnsi="Verdana"/>
        </w:rPr>
      </w:pPr>
      <w:r w:rsidRPr="00B357C9">
        <w:rPr>
          <w:rFonts w:ascii="Verdana" w:hAnsi="Verdana"/>
        </w:rPr>
        <w:t>As people started to learn about their rights</w:t>
      </w:r>
    </w:p>
    <w:p w14:paraId="0387D8F4" w14:textId="77777777" w:rsidR="00FC3ADA" w:rsidRPr="00B357C9" w:rsidRDefault="00FC3ADA" w:rsidP="00FC3ADA">
      <w:pPr>
        <w:ind w:left="360"/>
        <w:rPr>
          <w:rFonts w:ascii="Verdana" w:hAnsi="Verdana"/>
        </w:rPr>
      </w:pPr>
      <w:r w:rsidRPr="00B357C9">
        <w:rPr>
          <w:rFonts w:ascii="Verdana" w:hAnsi="Verdana"/>
        </w:rPr>
        <w:t>we realised how very important it was</w:t>
      </w:r>
    </w:p>
    <w:p w14:paraId="0D9AC962" w14:textId="77777777" w:rsidR="00FC3ADA" w:rsidRPr="00B357C9" w:rsidRDefault="00FC3ADA" w:rsidP="00FC3ADA">
      <w:pPr>
        <w:ind w:left="360"/>
        <w:rPr>
          <w:rFonts w:ascii="Verdana" w:hAnsi="Verdana"/>
        </w:rPr>
      </w:pPr>
      <w:r w:rsidRPr="00B357C9">
        <w:rPr>
          <w:rFonts w:ascii="Verdana" w:hAnsi="Verdana"/>
        </w:rPr>
        <w:t>not just to tell people the information</w:t>
      </w:r>
    </w:p>
    <w:p w14:paraId="062C65AF" w14:textId="77777777" w:rsidR="00FC3ADA" w:rsidRPr="00B357C9" w:rsidRDefault="00FC3ADA" w:rsidP="00FC3ADA">
      <w:pPr>
        <w:ind w:left="360"/>
        <w:rPr>
          <w:rFonts w:ascii="Verdana" w:hAnsi="Verdana"/>
        </w:rPr>
      </w:pPr>
      <w:r w:rsidRPr="00B357C9">
        <w:rPr>
          <w:rFonts w:ascii="Verdana" w:hAnsi="Verdana"/>
        </w:rPr>
        <w:t>but to include people in the way we provide it</w:t>
      </w:r>
    </w:p>
    <w:p w14:paraId="70459D13" w14:textId="77777777" w:rsidR="00FC3ADA" w:rsidRPr="00B357C9" w:rsidRDefault="00FC3ADA" w:rsidP="00FC3ADA">
      <w:pPr>
        <w:ind w:left="360"/>
        <w:rPr>
          <w:rFonts w:ascii="Verdana" w:hAnsi="Verdana"/>
        </w:rPr>
      </w:pPr>
      <w:r w:rsidRPr="00B357C9">
        <w:rPr>
          <w:rFonts w:ascii="Verdana" w:hAnsi="Verdana"/>
        </w:rPr>
        <w:t>It became evident that some communities needed</w:t>
      </w:r>
    </w:p>
    <w:p w14:paraId="39A7CC14" w14:textId="77777777" w:rsidR="00FC3ADA" w:rsidRPr="00B357C9" w:rsidRDefault="00FC3ADA" w:rsidP="00FC3ADA">
      <w:pPr>
        <w:ind w:left="360"/>
        <w:rPr>
          <w:rFonts w:ascii="Verdana" w:hAnsi="Verdana"/>
        </w:rPr>
      </w:pPr>
      <w:r w:rsidRPr="00B357C9">
        <w:rPr>
          <w:rFonts w:ascii="Verdana" w:hAnsi="Verdana"/>
        </w:rPr>
        <w:t>more information in more specific ways</w:t>
      </w:r>
    </w:p>
    <w:p w14:paraId="754CDD93" w14:textId="77777777" w:rsidR="00FC3ADA" w:rsidRPr="00B357C9" w:rsidRDefault="00FC3ADA" w:rsidP="00FC3ADA">
      <w:pPr>
        <w:ind w:left="360"/>
        <w:rPr>
          <w:rFonts w:ascii="Verdana" w:hAnsi="Verdana"/>
        </w:rPr>
      </w:pPr>
      <w:r w:rsidRPr="00B357C9">
        <w:rPr>
          <w:rFonts w:ascii="Verdana" w:hAnsi="Verdana"/>
        </w:rPr>
        <w:t>and the only way to find that out was to ask</w:t>
      </w:r>
    </w:p>
    <w:p w14:paraId="20DD4717" w14:textId="77777777" w:rsidR="00FC3ADA" w:rsidRPr="00B357C9" w:rsidRDefault="00FC3ADA" w:rsidP="00FC3ADA">
      <w:pPr>
        <w:ind w:left="360"/>
        <w:rPr>
          <w:rFonts w:ascii="Verdana" w:hAnsi="Verdana"/>
        </w:rPr>
      </w:pPr>
      <w:r w:rsidRPr="00B357C9">
        <w:rPr>
          <w:rFonts w:ascii="Verdana" w:hAnsi="Verdana"/>
        </w:rPr>
        <w:t>Rather than tell, we wanted to go out and ask</w:t>
      </w:r>
    </w:p>
    <w:p w14:paraId="63FD0C67" w14:textId="77777777" w:rsidR="00FC3ADA" w:rsidRPr="00B357C9" w:rsidRDefault="00FC3ADA" w:rsidP="00FC3ADA">
      <w:pPr>
        <w:ind w:left="360"/>
        <w:rPr>
          <w:rFonts w:ascii="Verdana" w:hAnsi="Verdana"/>
        </w:rPr>
      </w:pPr>
      <w:r w:rsidRPr="00B357C9">
        <w:rPr>
          <w:rFonts w:ascii="Verdana" w:hAnsi="Verdana"/>
        </w:rPr>
        <w:t>the communities so, if you look,</w:t>
      </w:r>
    </w:p>
    <w:p w14:paraId="7DD1BD75" w14:textId="77777777" w:rsidR="00FC3ADA" w:rsidRPr="00B357C9" w:rsidRDefault="00FC3ADA" w:rsidP="00FC3ADA">
      <w:pPr>
        <w:ind w:left="360"/>
        <w:rPr>
          <w:rFonts w:ascii="Verdana" w:hAnsi="Verdana"/>
        </w:rPr>
      </w:pPr>
      <w:r w:rsidRPr="00B357C9">
        <w:rPr>
          <w:rFonts w:ascii="Verdana" w:hAnsi="Verdana"/>
        </w:rPr>
        <w:t>we're talking to people with intellectual disability</w:t>
      </w:r>
    </w:p>
    <w:p w14:paraId="725E1CE0" w14:textId="77777777" w:rsidR="00FC3ADA" w:rsidRPr="00B357C9" w:rsidRDefault="00FC3ADA" w:rsidP="00FC3ADA">
      <w:pPr>
        <w:ind w:left="360"/>
        <w:rPr>
          <w:rFonts w:ascii="Verdana" w:hAnsi="Verdana"/>
        </w:rPr>
      </w:pPr>
      <w:r w:rsidRPr="00B357C9">
        <w:rPr>
          <w:rFonts w:ascii="Verdana" w:hAnsi="Verdana"/>
        </w:rPr>
        <w:t>people with psychosocial disabilities</w:t>
      </w:r>
    </w:p>
    <w:p w14:paraId="1F86A275" w14:textId="77777777" w:rsidR="00FC3ADA" w:rsidRPr="00B357C9" w:rsidRDefault="00FC3ADA" w:rsidP="00FC3ADA">
      <w:pPr>
        <w:ind w:left="360"/>
        <w:rPr>
          <w:rFonts w:ascii="Verdana" w:hAnsi="Verdana"/>
        </w:rPr>
      </w:pPr>
      <w:r w:rsidRPr="00B357C9">
        <w:rPr>
          <w:rFonts w:ascii="Verdana" w:hAnsi="Verdana"/>
        </w:rPr>
        <w:t>people with disabilities from the multicultural community</w:t>
      </w:r>
    </w:p>
    <w:p w14:paraId="0B131755" w14:textId="77777777" w:rsidR="00FC3ADA" w:rsidRPr="00B357C9" w:rsidRDefault="00FC3ADA" w:rsidP="00FC3ADA">
      <w:pPr>
        <w:ind w:left="360"/>
        <w:rPr>
          <w:rFonts w:ascii="Verdana" w:hAnsi="Verdana"/>
        </w:rPr>
      </w:pPr>
      <w:r w:rsidRPr="00B357C9">
        <w:rPr>
          <w:rFonts w:ascii="Verdana" w:hAnsi="Verdana"/>
        </w:rPr>
        <w:t>and people with disabilities from the Aboriginal communities</w:t>
      </w:r>
    </w:p>
    <w:p w14:paraId="7672CD86" w14:textId="77777777" w:rsidR="00FC3ADA" w:rsidRPr="00B357C9" w:rsidRDefault="00FC3ADA" w:rsidP="00FC3ADA">
      <w:pPr>
        <w:ind w:left="360"/>
        <w:rPr>
          <w:rFonts w:ascii="Verdana" w:hAnsi="Verdana"/>
        </w:rPr>
      </w:pPr>
      <w:r w:rsidRPr="00B357C9">
        <w:rPr>
          <w:rFonts w:ascii="Verdana" w:hAnsi="Verdana"/>
        </w:rPr>
        <w:t>and there's really specific communication needs</w:t>
      </w:r>
    </w:p>
    <w:p w14:paraId="2D438FFB" w14:textId="77777777" w:rsidR="00FC3ADA" w:rsidRPr="00B357C9" w:rsidRDefault="00FC3ADA" w:rsidP="00FC3ADA">
      <w:pPr>
        <w:ind w:left="360"/>
        <w:rPr>
          <w:rFonts w:ascii="Verdana" w:hAnsi="Verdana"/>
        </w:rPr>
      </w:pPr>
      <w:r w:rsidRPr="00B357C9">
        <w:rPr>
          <w:rFonts w:ascii="Verdana" w:hAnsi="Verdana"/>
        </w:rPr>
        <w:t>and cultural components to each of those groups</w:t>
      </w:r>
    </w:p>
    <w:p w14:paraId="13F7653B" w14:textId="77777777" w:rsidR="00FC3ADA" w:rsidRPr="00B357C9" w:rsidRDefault="00FC3ADA" w:rsidP="00FC3ADA">
      <w:pPr>
        <w:ind w:left="360"/>
        <w:rPr>
          <w:rFonts w:ascii="Verdana" w:hAnsi="Verdana"/>
        </w:rPr>
      </w:pPr>
    </w:p>
    <w:p w14:paraId="14F34222" w14:textId="77777777" w:rsidR="00FC3ADA" w:rsidRPr="00B357C9" w:rsidRDefault="00FC3ADA" w:rsidP="00FC3ADA">
      <w:pPr>
        <w:ind w:left="360"/>
        <w:rPr>
          <w:rFonts w:ascii="Verdana" w:hAnsi="Verdana"/>
        </w:rPr>
      </w:pPr>
      <w:r w:rsidRPr="00B357C9">
        <w:rPr>
          <w:rFonts w:ascii="Verdana" w:hAnsi="Verdana"/>
        </w:rPr>
        <w:t>At the beginning of the project</w:t>
      </w:r>
    </w:p>
    <w:p w14:paraId="533CC095" w14:textId="77777777" w:rsidR="00FC3ADA" w:rsidRPr="00B357C9" w:rsidRDefault="00FC3ADA" w:rsidP="00FC3ADA">
      <w:pPr>
        <w:ind w:left="360"/>
        <w:rPr>
          <w:rFonts w:ascii="Verdana" w:hAnsi="Verdana"/>
        </w:rPr>
      </w:pPr>
      <w:r w:rsidRPr="00B357C9">
        <w:rPr>
          <w:rFonts w:ascii="Verdana" w:hAnsi="Verdana"/>
        </w:rPr>
        <w:t>we didn't know the disability sector</w:t>
      </w:r>
    </w:p>
    <w:p w14:paraId="5CB4F0BD" w14:textId="77777777" w:rsidR="00FC3ADA" w:rsidRPr="00B357C9" w:rsidRDefault="00FC3ADA" w:rsidP="00FC3ADA">
      <w:pPr>
        <w:ind w:left="360"/>
        <w:rPr>
          <w:rFonts w:ascii="Verdana" w:hAnsi="Verdana"/>
        </w:rPr>
      </w:pPr>
      <w:r w:rsidRPr="00B357C9">
        <w:rPr>
          <w:rFonts w:ascii="Verdana" w:hAnsi="Verdana"/>
        </w:rPr>
        <w:t>We needed to learn that and we needed</w:t>
      </w:r>
    </w:p>
    <w:p w14:paraId="24846FFC" w14:textId="77777777" w:rsidR="00FC3ADA" w:rsidRPr="00B357C9" w:rsidRDefault="00FC3ADA" w:rsidP="00FC3ADA">
      <w:pPr>
        <w:ind w:left="360"/>
        <w:rPr>
          <w:rFonts w:ascii="Verdana" w:hAnsi="Verdana"/>
        </w:rPr>
      </w:pPr>
      <w:r w:rsidRPr="00B357C9">
        <w:rPr>
          <w:rFonts w:ascii="Verdana" w:hAnsi="Verdana"/>
        </w:rPr>
        <w:t>that shared to us in ways that we could access it;</w:t>
      </w:r>
    </w:p>
    <w:p w14:paraId="07C8CA8D" w14:textId="77777777" w:rsidR="00FC3ADA" w:rsidRPr="00B357C9" w:rsidRDefault="00FC3ADA" w:rsidP="00FC3ADA">
      <w:pPr>
        <w:ind w:left="360"/>
        <w:rPr>
          <w:rFonts w:ascii="Verdana" w:hAnsi="Verdana"/>
        </w:rPr>
      </w:pPr>
      <w:r w:rsidRPr="00B357C9">
        <w:rPr>
          <w:rFonts w:ascii="Verdana" w:hAnsi="Verdana"/>
        </w:rPr>
        <w:t>and, similarly, we didn't expect people to</w:t>
      </w:r>
    </w:p>
    <w:p w14:paraId="3D0F38F2" w14:textId="77777777" w:rsidR="00FC3ADA" w:rsidRPr="00B357C9" w:rsidRDefault="00FC3ADA" w:rsidP="00FC3ADA">
      <w:pPr>
        <w:ind w:left="360"/>
        <w:rPr>
          <w:rFonts w:ascii="Verdana" w:hAnsi="Verdana"/>
        </w:rPr>
      </w:pPr>
      <w:r w:rsidRPr="00B357C9">
        <w:rPr>
          <w:rFonts w:ascii="Verdana" w:hAnsi="Verdana"/>
        </w:rPr>
        <w:t>know Australian Consumer Law</w:t>
      </w:r>
    </w:p>
    <w:p w14:paraId="0C087ED3" w14:textId="77777777" w:rsidR="00FC3ADA" w:rsidRPr="00B357C9" w:rsidRDefault="00FC3ADA" w:rsidP="00FC3ADA">
      <w:pPr>
        <w:ind w:left="360"/>
        <w:rPr>
          <w:rFonts w:ascii="Verdana" w:hAnsi="Verdana"/>
        </w:rPr>
      </w:pPr>
      <w:r w:rsidRPr="00B357C9">
        <w:rPr>
          <w:rFonts w:ascii="Verdana" w:hAnsi="Verdana"/>
        </w:rPr>
        <w:t>but we needed to know how to share it accessibly</w:t>
      </w:r>
    </w:p>
    <w:p w14:paraId="3CF60F23" w14:textId="77777777" w:rsidR="00FC3ADA" w:rsidRPr="00B357C9" w:rsidRDefault="00FC3ADA" w:rsidP="00FC3ADA">
      <w:pPr>
        <w:ind w:left="360"/>
        <w:rPr>
          <w:rFonts w:ascii="Verdana" w:hAnsi="Verdana"/>
        </w:rPr>
      </w:pPr>
    </w:p>
    <w:p w14:paraId="46AF8B2E" w14:textId="77777777" w:rsidR="00FC3ADA" w:rsidRPr="00B357C9" w:rsidRDefault="00FC3ADA" w:rsidP="00FC3ADA">
      <w:pPr>
        <w:ind w:left="360"/>
        <w:rPr>
          <w:rFonts w:ascii="Verdana" w:hAnsi="Verdana"/>
        </w:rPr>
      </w:pPr>
      <w:r w:rsidRPr="00B357C9">
        <w:rPr>
          <w:rFonts w:ascii="Verdana" w:hAnsi="Verdana"/>
        </w:rPr>
        <w:t>And that was really interesting,</w:t>
      </w:r>
    </w:p>
    <w:p w14:paraId="577B38E7" w14:textId="77777777" w:rsidR="00FC3ADA" w:rsidRPr="00B357C9" w:rsidRDefault="00FC3ADA" w:rsidP="00FC3ADA">
      <w:pPr>
        <w:ind w:left="360"/>
        <w:rPr>
          <w:rFonts w:ascii="Verdana" w:hAnsi="Verdana"/>
        </w:rPr>
      </w:pPr>
      <w:r w:rsidRPr="00B357C9">
        <w:rPr>
          <w:rFonts w:ascii="Verdana" w:hAnsi="Verdana"/>
        </w:rPr>
        <w:t>and I think that that was part of why it was</w:t>
      </w:r>
    </w:p>
    <w:p w14:paraId="2D42E3EA" w14:textId="77777777" w:rsidR="00FC3ADA" w:rsidRPr="00B357C9" w:rsidRDefault="00FC3ADA" w:rsidP="00FC3ADA">
      <w:pPr>
        <w:ind w:left="360"/>
        <w:rPr>
          <w:rFonts w:ascii="Verdana" w:hAnsi="Verdana"/>
        </w:rPr>
      </w:pPr>
      <w:r w:rsidRPr="00B357C9">
        <w:rPr>
          <w:rFonts w:ascii="Verdana" w:hAnsi="Verdana"/>
        </w:rPr>
        <w:t>hard work, right at the beginning</w:t>
      </w:r>
    </w:p>
    <w:p w14:paraId="7A2E545B" w14:textId="77777777" w:rsidR="00FC3ADA" w:rsidRPr="00B357C9" w:rsidRDefault="00FC3ADA" w:rsidP="00FC3ADA">
      <w:pPr>
        <w:ind w:left="360"/>
        <w:rPr>
          <w:rFonts w:ascii="Verdana" w:hAnsi="Verdana"/>
        </w:rPr>
      </w:pPr>
    </w:p>
    <w:p w14:paraId="5E672AC8" w14:textId="77777777" w:rsidR="00FC3ADA" w:rsidRPr="00B357C9" w:rsidRDefault="00FC3ADA" w:rsidP="00FC3ADA">
      <w:pPr>
        <w:ind w:left="360"/>
        <w:rPr>
          <w:rFonts w:ascii="Verdana" w:hAnsi="Verdana"/>
        </w:rPr>
      </w:pPr>
      <w:r w:rsidRPr="00B357C9">
        <w:rPr>
          <w:rFonts w:ascii="Verdana" w:hAnsi="Verdana"/>
        </w:rPr>
        <w:t>Anyone who buys, sells, rents, hires in NSW is going to</w:t>
      </w:r>
    </w:p>
    <w:p w14:paraId="36E12116" w14:textId="77777777" w:rsidR="00FC3ADA" w:rsidRPr="00B357C9" w:rsidRDefault="00FC3ADA" w:rsidP="00FC3ADA">
      <w:pPr>
        <w:ind w:left="360"/>
        <w:rPr>
          <w:rFonts w:ascii="Verdana" w:hAnsi="Verdana"/>
        </w:rPr>
      </w:pPr>
      <w:r w:rsidRPr="00B357C9">
        <w:rPr>
          <w:rFonts w:ascii="Verdana" w:hAnsi="Verdana"/>
        </w:rPr>
        <w:t xml:space="preserve">use the </w:t>
      </w:r>
      <w:proofErr w:type="gramStart"/>
      <w:r w:rsidRPr="00B357C9">
        <w:rPr>
          <w:rFonts w:ascii="Verdana" w:hAnsi="Verdana"/>
        </w:rPr>
        <w:t>laws  that</w:t>
      </w:r>
      <w:proofErr w:type="gramEnd"/>
      <w:r w:rsidRPr="00B357C9">
        <w:rPr>
          <w:rFonts w:ascii="Verdana" w:hAnsi="Verdana"/>
        </w:rPr>
        <w:t xml:space="preserve"> NSW Fair Trading is responsible for</w:t>
      </w:r>
    </w:p>
    <w:p w14:paraId="75BF0814" w14:textId="77777777" w:rsidR="00FC3ADA" w:rsidRPr="00B357C9" w:rsidRDefault="00FC3ADA" w:rsidP="00FC3ADA">
      <w:pPr>
        <w:ind w:left="360"/>
        <w:rPr>
          <w:rFonts w:ascii="Verdana" w:hAnsi="Verdana"/>
        </w:rPr>
      </w:pPr>
    </w:p>
    <w:p w14:paraId="3CA5E538" w14:textId="77777777" w:rsidR="00FC3ADA" w:rsidRPr="00B357C9" w:rsidRDefault="00FC3ADA" w:rsidP="00FC3ADA">
      <w:pPr>
        <w:ind w:left="360"/>
        <w:rPr>
          <w:rFonts w:ascii="Verdana" w:hAnsi="Verdana"/>
        </w:rPr>
      </w:pPr>
      <w:r w:rsidRPr="00B357C9">
        <w:rPr>
          <w:rFonts w:ascii="Verdana" w:hAnsi="Verdana"/>
        </w:rPr>
        <w:t>We are a mainstream agency. This is an agency that has</w:t>
      </w:r>
    </w:p>
    <w:p w14:paraId="43577C38" w14:textId="77777777" w:rsidR="00FC3ADA" w:rsidRPr="00B357C9" w:rsidRDefault="00FC3ADA" w:rsidP="00FC3ADA">
      <w:pPr>
        <w:ind w:left="360"/>
        <w:rPr>
          <w:rFonts w:ascii="Verdana" w:hAnsi="Verdana"/>
        </w:rPr>
      </w:pPr>
      <w:r w:rsidRPr="00B357C9">
        <w:rPr>
          <w:rFonts w:ascii="Verdana" w:hAnsi="Verdana"/>
        </w:rPr>
        <w:lastRenderedPageBreak/>
        <w:t xml:space="preserve">fairness at its heart. </w:t>
      </w:r>
    </w:p>
    <w:p w14:paraId="0E45593F" w14:textId="77777777" w:rsidR="00FC3ADA" w:rsidRPr="00B357C9" w:rsidRDefault="00FC3ADA" w:rsidP="00FC3ADA">
      <w:pPr>
        <w:ind w:left="360"/>
        <w:rPr>
          <w:rFonts w:ascii="Verdana" w:hAnsi="Verdana"/>
        </w:rPr>
      </w:pPr>
      <w:r w:rsidRPr="00B357C9">
        <w:rPr>
          <w:rFonts w:ascii="Verdana" w:hAnsi="Verdana"/>
        </w:rPr>
        <w:t>We're there for everyone</w:t>
      </w:r>
    </w:p>
    <w:p w14:paraId="157D84C1" w14:textId="77777777" w:rsidR="00FC3ADA" w:rsidRPr="00B357C9" w:rsidRDefault="00FC3ADA" w:rsidP="00FC3ADA">
      <w:pPr>
        <w:ind w:left="360"/>
        <w:rPr>
          <w:rFonts w:ascii="Verdana" w:hAnsi="Verdana"/>
        </w:rPr>
      </w:pPr>
    </w:p>
    <w:p w14:paraId="0B5AA2CE" w14:textId="77777777" w:rsidR="00FC3ADA" w:rsidRPr="00B357C9" w:rsidRDefault="00FC3ADA" w:rsidP="00FC3ADA">
      <w:pPr>
        <w:ind w:left="360"/>
        <w:rPr>
          <w:rFonts w:ascii="Verdana" w:hAnsi="Verdana"/>
        </w:rPr>
      </w:pPr>
      <w:r w:rsidRPr="00B357C9">
        <w:rPr>
          <w:rFonts w:ascii="Verdana" w:hAnsi="Verdana"/>
        </w:rPr>
        <w:t>If a mainstream agency can communicate well</w:t>
      </w:r>
    </w:p>
    <w:p w14:paraId="2F245F47" w14:textId="77777777" w:rsidR="00FC3ADA" w:rsidRPr="00B357C9" w:rsidRDefault="00FC3ADA" w:rsidP="00FC3ADA">
      <w:pPr>
        <w:ind w:left="360"/>
        <w:rPr>
          <w:rFonts w:ascii="Verdana" w:hAnsi="Verdana"/>
        </w:rPr>
      </w:pPr>
      <w:r w:rsidRPr="00B357C9">
        <w:rPr>
          <w:rFonts w:ascii="Verdana" w:hAnsi="Verdana"/>
        </w:rPr>
        <w:t>and teach rights that prevents harm</w:t>
      </w:r>
    </w:p>
    <w:p w14:paraId="2167E13D" w14:textId="77777777" w:rsidR="00FC3ADA" w:rsidRPr="00B357C9" w:rsidRDefault="00FC3ADA" w:rsidP="00FC3ADA">
      <w:pPr>
        <w:ind w:left="360"/>
        <w:rPr>
          <w:rFonts w:ascii="Verdana" w:hAnsi="Verdana"/>
        </w:rPr>
      </w:pPr>
      <w:r w:rsidRPr="00B357C9">
        <w:rPr>
          <w:rFonts w:ascii="Verdana" w:hAnsi="Verdana"/>
        </w:rPr>
        <w:t>and if we can do it in a co-design way</w:t>
      </w:r>
    </w:p>
    <w:p w14:paraId="2938AEB6" w14:textId="77777777" w:rsidR="00FC3ADA" w:rsidRPr="00B357C9" w:rsidRDefault="00FC3ADA" w:rsidP="00FC3ADA">
      <w:pPr>
        <w:ind w:left="360"/>
        <w:rPr>
          <w:rFonts w:ascii="Verdana" w:hAnsi="Verdana"/>
        </w:rPr>
      </w:pPr>
      <w:r w:rsidRPr="00B357C9">
        <w:rPr>
          <w:rFonts w:ascii="Verdana" w:hAnsi="Verdana"/>
        </w:rPr>
        <w:t>with other agencies that know</w:t>
      </w:r>
    </w:p>
    <w:p w14:paraId="7E9355E1" w14:textId="77777777" w:rsidR="00FC3ADA" w:rsidRPr="00B357C9" w:rsidRDefault="00FC3ADA" w:rsidP="00FC3ADA">
      <w:pPr>
        <w:ind w:left="360"/>
        <w:rPr>
          <w:rFonts w:ascii="Verdana" w:hAnsi="Verdana"/>
        </w:rPr>
      </w:pPr>
      <w:r w:rsidRPr="00B357C9">
        <w:rPr>
          <w:rFonts w:ascii="Verdana" w:hAnsi="Verdana"/>
        </w:rPr>
        <w:t>how to introduce us and engage us</w:t>
      </w:r>
    </w:p>
    <w:p w14:paraId="755289CD" w14:textId="77777777" w:rsidR="00FC3ADA" w:rsidRPr="00B357C9" w:rsidRDefault="00FC3ADA" w:rsidP="00FC3ADA">
      <w:pPr>
        <w:ind w:left="360"/>
        <w:rPr>
          <w:rFonts w:ascii="Verdana" w:hAnsi="Verdana"/>
        </w:rPr>
      </w:pPr>
      <w:r w:rsidRPr="00B357C9">
        <w:rPr>
          <w:rFonts w:ascii="Verdana" w:hAnsi="Verdana"/>
        </w:rPr>
        <w:t>with that specific community</w:t>
      </w:r>
    </w:p>
    <w:p w14:paraId="7A7D816B" w14:textId="77777777" w:rsidR="00FC3ADA" w:rsidRPr="00B357C9" w:rsidRDefault="00FC3ADA" w:rsidP="00FC3ADA">
      <w:pPr>
        <w:ind w:left="360"/>
        <w:rPr>
          <w:rFonts w:ascii="Verdana" w:hAnsi="Verdana"/>
        </w:rPr>
      </w:pPr>
      <w:r w:rsidRPr="00B357C9">
        <w:rPr>
          <w:rFonts w:ascii="Verdana" w:hAnsi="Verdana"/>
        </w:rPr>
        <w:t>we're going to do it well</w:t>
      </w:r>
    </w:p>
    <w:p w14:paraId="15FBF1A9" w14:textId="77777777" w:rsidR="00FC3ADA" w:rsidRPr="00666D9F" w:rsidRDefault="00FC3ADA" w:rsidP="00FC3ADA">
      <w:pPr>
        <w:pStyle w:val="ListParagraph"/>
        <w:spacing w:line="360" w:lineRule="auto"/>
        <w:rPr>
          <w:rFonts w:ascii="Verdana" w:eastAsiaTheme="majorEastAsia" w:hAnsi="Verdana" w:cstheme="majorBidi"/>
          <w:b/>
          <w:bCs/>
          <w:i/>
          <w:iCs/>
          <w:color w:val="7030A0"/>
          <w:sz w:val="28"/>
          <w:szCs w:val="28"/>
          <w:highlight w:val="yellow"/>
        </w:rPr>
      </w:pPr>
    </w:p>
    <w:p w14:paraId="08CB2142" w14:textId="105B4DB8"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6" w:name="Transcript_Nothing_about_us_without_us"/>
      <w:r w:rsidRPr="0047479A">
        <w:rPr>
          <w:rFonts w:ascii="Verdana" w:eastAsiaTheme="majorEastAsia" w:hAnsi="Verdana" w:cstheme="majorBidi"/>
          <w:b/>
          <w:bCs/>
          <w:i/>
          <w:iCs/>
          <w:color w:val="7030A0"/>
          <w:sz w:val="28"/>
          <w:szCs w:val="28"/>
        </w:rPr>
        <w:t>Transcript: Nothing about us without us</w:t>
      </w:r>
    </w:p>
    <w:bookmarkEnd w:id="6"/>
    <w:p w14:paraId="62567938" w14:textId="77777777" w:rsidR="00E4468E" w:rsidRPr="00B357C9" w:rsidRDefault="00E4468E" w:rsidP="00E4468E">
      <w:pPr>
        <w:ind w:left="360"/>
        <w:rPr>
          <w:rFonts w:ascii="Verdana" w:hAnsi="Verdana"/>
        </w:rPr>
      </w:pPr>
      <w:r w:rsidRPr="00B357C9">
        <w:rPr>
          <w:rFonts w:ascii="Verdana" w:hAnsi="Verdana"/>
        </w:rPr>
        <w:t>Welcome to Part 2 of the Talkin' Together toolkit</w:t>
      </w:r>
    </w:p>
    <w:p w14:paraId="2A753FB3" w14:textId="77777777" w:rsidR="00E4468E" w:rsidRPr="00B357C9" w:rsidRDefault="00E4468E" w:rsidP="00E4468E">
      <w:pPr>
        <w:ind w:left="360"/>
        <w:rPr>
          <w:rFonts w:ascii="Verdana" w:hAnsi="Verdana"/>
        </w:rPr>
      </w:pPr>
      <w:r w:rsidRPr="00B357C9">
        <w:rPr>
          <w:rFonts w:ascii="Verdana" w:hAnsi="Verdana"/>
        </w:rPr>
        <w:t>This is about working alongside peers</w:t>
      </w:r>
    </w:p>
    <w:p w14:paraId="6F196E25" w14:textId="77777777" w:rsidR="00E4468E" w:rsidRPr="00B357C9" w:rsidRDefault="00E4468E" w:rsidP="00E4468E">
      <w:pPr>
        <w:ind w:left="360"/>
        <w:rPr>
          <w:rFonts w:ascii="Verdana" w:hAnsi="Verdana"/>
        </w:rPr>
      </w:pPr>
      <w:r w:rsidRPr="00B357C9">
        <w:rPr>
          <w:rFonts w:ascii="Verdana" w:hAnsi="Verdana"/>
        </w:rPr>
        <w:t>and there are two really important parts to this</w:t>
      </w:r>
    </w:p>
    <w:p w14:paraId="3DA38384" w14:textId="77777777" w:rsidR="00E4468E" w:rsidRPr="00B357C9" w:rsidRDefault="00E4468E" w:rsidP="00E4468E">
      <w:pPr>
        <w:ind w:left="360"/>
        <w:rPr>
          <w:rFonts w:ascii="Verdana" w:hAnsi="Verdana"/>
        </w:rPr>
      </w:pPr>
      <w:r w:rsidRPr="00B357C9">
        <w:rPr>
          <w:rFonts w:ascii="Verdana" w:hAnsi="Verdana"/>
        </w:rPr>
        <w:t>and the first one is</w:t>
      </w:r>
    </w:p>
    <w:p w14:paraId="44F94561" w14:textId="77777777" w:rsidR="00E4468E" w:rsidRPr="00B357C9" w:rsidRDefault="00E4468E" w:rsidP="00E4468E">
      <w:pPr>
        <w:ind w:left="360"/>
        <w:rPr>
          <w:rFonts w:ascii="Verdana" w:hAnsi="Verdana"/>
        </w:rPr>
      </w:pPr>
      <w:r w:rsidRPr="00B357C9">
        <w:rPr>
          <w:rFonts w:ascii="Verdana" w:hAnsi="Verdana"/>
        </w:rPr>
        <w:t>'nothing about us without us'</w:t>
      </w:r>
    </w:p>
    <w:p w14:paraId="29E77FB1" w14:textId="77777777" w:rsidR="00E4468E" w:rsidRPr="00B357C9" w:rsidRDefault="00E4468E" w:rsidP="00E4468E">
      <w:pPr>
        <w:ind w:left="360"/>
        <w:rPr>
          <w:rFonts w:ascii="Verdana" w:hAnsi="Verdana"/>
        </w:rPr>
      </w:pPr>
      <w:r w:rsidRPr="00B357C9">
        <w:rPr>
          <w:rFonts w:ascii="Verdana" w:hAnsi="Verdana"/>
        </w:rPr>
        <w:t>and the second is lived experience</w:t>
      </w:r>
    </w:p>
    <w:p w14:paraId="311A80E5" w14:textId="77777777" w:rsidR="00E4468E" w:rsidRPr="00B357C9" w:rsidRDefault="00E4468E" w:rsidP="00E4468E">
      <w:pPr>
        <w:ind w:left="360"/>
        <w:rPr>
          <w:rFonts w:ascii="Verdana" w:hAnsi="Verdana"/>
        </w:rPr>
      </w:pPr>
    </w:p>
    <w:p w14:paraId="60CF91A1" w14:textId="77777777" w:rsidR="00E4468E" w:rsidRPr="00B357C9" w:rsidRDefault="00E4468E" w:rsidP="00E4468E">
      <w:pPr>
        <w:ind w:left="360"/>
        <w:rPr>
          <w:rFonts w:ascii="Verdana" w:hAnsi="Verdana"/>
        </w:rPr>
      </w:pPr>
      <w:r w:rsidRPr="00B357C9">
        <w:rPr>
          <w:rFonts w:ascii="Verdana" w:hAnsi="Verdana"/>
        </w:rPr>
        <w:t>So 'nothing about us without us',</w:t>
      </w:r>
    </w:p>
    <w:p w14:paraId="1612AF6C" w14:textId="77777777" w:rsidR="00E4468E" w:rsidRPr="00B357C9" w:rsidRDefault="00E4468E" w:rsidP="00E4468E">
      <w:pPr>
        <w:ind w:left="360"/>
        <w:rPr>
          <w:rFonts w:ascii="Verdana" w:hAnsi="Verdana"/>
        </w:rPr>
      </w:pPr>
      <w:r w:rsidRPr="00B357C9">
        <w:rPr>
          <w:rFonts w:ascii="Verdana" w:hAnsi="Verdana"/>
        </w:rPr>
        <w:t xml:space="preserve">it's a phrase that </w:t>
      </w:r>
      <w:proofErr w:type="spellStart"/>
      <w:r w:rsidRPr="00B357C9">
        <w:rPr>
          <w:rFonts w:ascii="Verdana" w:hAnsi="Verdana"/>
        </w:rPr>
        <w:t>get's</w:t>
      </w:r>
      <w:proofErr w:type="spellEnd"/>
      <w:r w:rsidRPr="00B357C9">
        <w:rPr>
          <w:rFonts w:ascii="Verdana" w:hAnsi="Verdana"/>
        </w:rPr>
        <w:t xml:space="preserve"> used</w:t>
      </w:r>
    </w:p>
    <w:p w14:paraId="65E08538" w14:textId="77777777" w:rsidR="00E4468E" w:rsidRPr="00B357C9" w:rsidRDefault="00E4468E" w:rsidP="00E4468E">
      <w:pPr>
        <w:ind w:left="360"/>
        <w:rPr>
          <w:rFonts w:ascii="Verdana" w:hAnsi="Verdana"/>
        </w:rPr>
      </w:pPr>
      <w:r w:rsidRPr="00B357C9">
        <w:rPr>
          <w:rFonts w:ascii="Verdana" w:hAnsi="Verdana"/>
        </w:rPr>
        <w:t>increasingly within the disability community</w:t>
      </w:r>
    </w:p>
    <w:p w14:paraId="71639E04" w14:textId="77777777" w:rsidR="00E4468E" w:rsidRPr="00B357C9" w:rsidRDefault="00E4468E" w:rsidP="00E4468E">
      <w:pPr>
        <w:ind w:left="360"/>
        <w:rPr>
          <w:rFonts w:ascii="Verdana" w:hAnsi="Verdana"/>
        </w:rPr>
      </w:pPr>
    </w:p>
    <w:p w14:paraId="15B1F624" w14:textId="77777777" w:rsidR="00E4468E" w:rsidRPr="00B357C9" w:rsidRDefault="00E4468E" w:rsidP="00E4468E">
      <w:pPr>
        <w:ind w:left="360"/>
        <w:rPr>
          <w:rFonts w:ascii="Verdana" w:hAnsi="Verdana"/>
        </w:rPr>
      </w:pPr>
      <w:r w:rsidRPr="00B357C9">
        <w:rPr>
          <w:rFonts w:ascii="Verdana" w:hAnsi="Verdana"/>
        </w:rPr>
        <w:t>So 'nothing about us without us'</w:t>
      </w:r>
    </w:p>
    <w:p w14:paraId="673C9220" w14:textId="77777777" w:rsidR="00E4468E" w:rsidRPr="00B357C9" w:rsidRDefault="00E4468E" w:rsidP="00E4468E">
      <w:pPr>
        <w:ind w:left="360"/>
        <w:rPr>
          <w:rFonts w:ascii="Verdana" w:hAnsi="Verdana"/>
        </w:rPr>
      </w:pPr>
      <w:r w:rsidRPr="00B357C9">
        <w:rPr>
          <w:rFonts w:ascii="Verdana" w:hAnsi="Verdana"/>
        </w:rPr>
        <w:t>refers to previous periods where</w:t>
      </w:r>
    </w:p>
    <w:p w14:paraId="19BEC7AB" w14:textId="77777777" w:rsidR="00E4468E" w:rsidRPr="00B357C9" w:rsidRDefault="00E4468E" w:rsidP="00E4468E">
      <w:pPr>
        <w:ind w:left="360"/>
        <w:rPr>
          <w:rFonts w:ascii="Verdana" w:hAnsi="Verdana"/>
        </w:rPr>
      </w:pPr>
      <w:r w:rsidRPr="00B357C9">
        <w:rPr>
          <w:rFonts w:ascii="Verdana" w:hAnsi="Verdana"/>
        </w:rPr>
        <w:t>government policy or programs</w:t>
      </w:r>
    </w:p>
    <w:p w14:paraId="46FEB021" w14:textId="77777777" w:rsidR="00E4468E" w:rsidRPr="00B357C9" w:rsidRDefault="00E4468E" w:rsidP="00E4468E">
      <w:pPr>
        <w:ind w:left="360"/>
        <w:rPr>
          <w:rFonts w:ascii="Verdana" w:hAnsi="Verdana"/>
        </w:rPr>
      </w:pPr>
      <w:proofErr w:type="spellStart"/>
      <w:r w:rsidRPr="00B357C9">
        <w:rPr>
          <w:rFonts w:ascii="Verdana" w:hAnsi="Verdana"/>
        </w:rPr>
        <w:t>were</w:t>
      </w:r>
      <w:proofErr w:type="spellEnd"/>
      <w:r w:rsidRPr="00B357C9">
        <w:rPr>
          <w:rFonts w:ascii="Verdana" w:hAnsi="Verdana"/>
        </w:rPr>
        <w:t xml:space="preserve"> being developed for people with disability</w:t>
      </w:r>
    </w:p>
    <w:p w14:paraId="33B7C6FE" w14:textId="77777777" w:rsidR="00E4468E" w:rsidRPr="00B357C9" w:rsidRDefault="00E4468E" w:rsidP="00E4468E">
      <w:pPr>
        <w:ind w:left="360"/>
        <w:rPr>
          <w:rFonts w:ascii="Verdana" w:hAnsi="Verdana"/>
        </w:rPr>
      </w:pPr>
      <w:r w:rsidRPr="00B357C9">
        <w:rPr>
          <w:rFonts w:ascii="Verdana" w:hAnsi="Verdana"/>
        </w:rPr>
        <w:t>without actually including us in the conversation</w:t>
      </w:r>
    </w:p>
    <w:p w14:paraId="2C59D26B" w14:textId="77777777" w:rsidR="00E4468E" w:rsidRPr="00B357C9" w:rsidRDefault="00E4468E" w:rsidP="00E4468E">
      <w:pPr>
        <w:ind w:left="360"/>
        <w:rPr>
          <w:rFonts w:ascii="Verdana" w:hAnsi="Verdana"/>
        </w:rPr>
      </w:pPr>
    </w:p>
    <w:p w14:paraId="0CEA2C0A" w14:textId="77777777" w:rsidR="00E4468E" w:rsidRPr="00B357C9" w:rsidRDefault="00E4468E" w:rsidP="00E4468E">
      <w:pPr>
        <w:ind w:left="360"/>
        <w:rPr>
          <w:rFonts w:ascii="Verdana" w:hAnsi="Verdana"/>
        </w:rPr>
      </w:pPr>
      <w:r w:rsidRPr="00B357C9">
        <w:rPr>
          <w:rFonts w:ascii="Verdana" w:hAnsi="Verdana"/>
        </w:rPr>
        <w:t>We strongly believe that the best results</w:t>
      </w:r>
    </w:p>
    <w:p w14:paraId="0EA834F5" w14:textId="77777777" w:rsidR="00E4468E" w:rsidRPr="00B357C9" w:rsidRDefault="00E4468E" w:rsidP="00E4468E">
      <w:pPr>
        <w:ind w:left="360"/>
        <w:rPr>
          <w:rFonts w:ascii="Verdana" w:hAnsi="Verdana"/>
        </w:rPr>
      </w:pPr>
      <w:r w:rsidRPr="00B357C9">
        <w:rPr>
          <w:rFonts w:ascii="Verdana" w:hAnsi="Verdana"/>
        </w:rPr>
        <w:t xml:space="preserve">will only come about </w:t>
      </w:r>
    </w:p>
    <w:p w14:paraId="66044CC1" w14:textId="77777777" w:rsidR="00E4468E" w:rsidRPr="00B357C9" w:rsidRDefault="00E4468E" w:rsidP="00E4468E">
      <w:pPr>
        <w:ind w:left="360"/>
        <w:rPr>
          <w:rFonts w:ascii="Verdana" w:hAnsi="Verdana"/>
        </w:rPr>
      </w:pPr>
      <w:r w:rsidRPr="00B357C9">
        <w:rPr>
          <w:rFonts w:ascii="Verdana" w:hAnsi="Verdana"/>
        </w:rPr>
        <w:t>if we are included in the process</w:t>
      </w:r>
    </w:p>
    <w:p w14:paraId="4E017954" w14:textId="77777777" w:rsidR="00E4468E" w:rsidRPr="00B357C9" w:rsidRDefault="00E4468E" w:rsidP="00E4468E">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it can't be separate from us</w:t>
      </w:r>
    </w:p>
    <w:p w14:paraId="299876F7" w14:textId="77777777" w:rsidR="00E4468E" w:rsidRPr="00B357C9" w:rsidRDefault="00E4468E" w:rsidP="00E4468E">
      <w:pPr>
        <w:ind w:left="360"/>
        <w:rPr>
          <w:rFonts w:ascii="Verdana" w:hAnsi="Verdana"/>
        </w:rPr>
      </w:pPr>
    </w:p>
    <w:p w14:paraId="5918A756" w14:textId="77777777" w:rsidR="00E4468E" w:rsidRPr="00B357C9" w:rsidRDefault="00E4468E" w:rsidP="00E4468E">
      <w:pPr>
        <w:ind w:left="360"/>
        <w:rPr>
          <w:rFonts w:ascii="Verdana" w:hAnsi="Verdana"/>
        </w:rPr>
      </w:pPr>
      <w:r w:rsidRPr="00B357C9">
        <w:rPr>
          <w:rFonts w:ascii="Verdana" w:hAnsi="Verdana"/>
        </w:rPr>
        <w:t>we have to be part of the solution</w:t>
      </w:r>
    </w:p>
    <w:p w14:paraId="21D884A2" w14:textId="77777777" w:rsidR="00E4468E" w:rsidRPr="00B357C9" w:rsidRDefault="00E4468E" w:rsidP="00E4468E">
      <w:pPr>
        <w:ind w:left="360"/>
        <w:rPr>
          <w:rFonts w:ascii="Verdana" w:hAnsi="Verdana"/>
        </w:rPr>
      </w:pPr>
    </w:p>
    <w:p w14:paraId="0A64EE08" w14:textId="77777777" w:rsidR="00E4468E" w:rsidRPr="00B357C9" w:rsidRDefault="00E4468E" w:rsidP="00E4468E">
      <w:pPr>
        <w:ind w:left="360"/>
        <w:rPr>
          <w:rFonts w:ascii="Verdana" w:hAnsi="Verdana"/>
        </w:rPr>
      </w:pPr>
      <w:r w:rsidRPr="00B357C9">
        <w:rPr>
          <w:rFonts w:ascii="Verdana" w:hAnsi="Verdana"/>
        </w:rPr>
        <w:t>'Nothing about us without us'</w:t>
      </w:r>
    </w:p>
    <w:p w14:paraId="5D0C5EB4" w14:textId="77777777" w:rsidR="00E4468E" w:rsidRPr="00B357C9" w:rsidRDefault="00E4468E" w:rsidP="00E4468E">
      <w:pPr>
        <w:ind w:left="360"/>
        <w:rPr>
          <w:rFonts w:ascii="Verdana" w:hAnsi="Verdana"/>
        </w:rPr>
      </w:pPr>
      <w:r w:rsidRPr="00B357C9">
        <w:rPr>
          <w:rFonts w:ascii="Verdana" w:hAnsi="Verdana"/>
        </w:rPr>
        <w:t>means to me that</w:t>
      </w:r>
    </w:p>
    <w:p w14:paraId="3E9A0944" w14:textId="77777777" w:rsidR="00E4468E" w:rsidRPr="00B357C9" w:rsidRDefault="00E4468E" w:rsidP="00E4468E">
      <w:pPr>
        <w:ind w:left="360"/>
        <w:rPr>
          <w:rFonts w:ascii="Verdana" w:hAnsi="Verdana"/>
        </w:rPr>
      </w:pPr>
      <w:r w:rsidRPr="00B357C9">
        <w:rPr>
          <w:rFonts w:ascii="Verdana" w:hAnsi="Verdana"/>
        </w:rPr>
        <w:t>nobody's going to talk for me,</w:t>
      </w:r>
    </w:p>
    <w:p w14:paraId="3662426E" w14:textId="77777777" w:rsidR="00E4468E" w:rsidRPr="00B357C9" w:rsidRDefault="00E4468E" w:rsidP="00E4468E">
      <w:pPr>
        <w:ind w:left="360"/>
        <w:rPr>
          <w:rFonts w:ascii="Verdana" w:hAnsi="Verdana"/>
        </w:rPr>
      </w:pPr>
      <w:r w:rsidRPr="00B357C9">
        <w:rPr>
          <w:rFonts w:ascii="Verdana" w:hAnsi="Verdana"/>
        </w:rPr>
        <w:t>nobody's going to make decisions for me</w:t>
      </w:r>
    </w:p>
    <w:p w14:paraId="729B4FCC" w14:textId="77777777" w:rsidR="00E4468E" w:rsidRPr="00B357C9" w:rsidRDefault="00E4468E" w:rsidP="00E4468E">
      <w:pPr>
        <w:ind w:left="360"/>
        <w:rPr>
          <w:rFonts w:ascii="Verdana" w:hAnsi="Verdana"/>
        </w:rPr>
      </w:pPr>
    </w:p>
    <w:p w14:paraId="4B513D25" w14:textId="77777777" w:rsidR="00E4468E" w:rsidRPr="00B357C9" w:rsidRDefault="00E4468E" w:rsidP="00E4468E">
      <w:pPr>
        <w:ind w:left="360"/>
        <w:rPr>
          <w:rFonts w:ascii="Verdana" w:hAnsi="Verdana"/>
        </w:rPr>
      </w:pPr>
      <w:r w:rsidRPr="00B357C9">
        <w:rPr>
          <w:rFonts w:ascii="Verdana" w:hAnsi="Verdana"/>
        </w:rPr>
        <w:t>We don't want government</w:t>
      </w:r>
    </w:p>
    <w:p w14:paraId="06A38DFC" w14:textId="77777777" w:rsidR="00E4468E" w:rsidRPr="00B357C9" w:rsidRDefault="00E4468E" w:rsidP="00E4468E">
      <w:pPr>
        <w:ind w:left="360"/>
        <w:rPr>
          <w:rFonts w:ascii="Verdana" w:hAnsi="Verdana"/>
        </w:rPr>
      </w:pPr>
      <w:r w:rsidRPr="00B357C9">
        <w:rPr>
          <w:rFonts w:ascii="Verdana" w:hAnsi="Verdana"/>
        </w:rPr>
        <w:t>talking for us, making decisions for us</w:t>
      </w:r>
    </w:p>
    <w:p w14:paraId="19C14398" w14:textId="5E6F1BCB" w:rsidR="00E4468E" w:rsidRDefault="00E4468E" w:rsidP="00E4468E">
      <w:pPr>
        <w:pStyle w:val="ListParagraph"/>
        <w:spacing w:line="360" w:lineRule="auto"/>
        <w:rPr>
          <w:rFonts w:ascii="Verdana" w:eastAsiaTheme="majorEastAsia" w:hAnsi="Verdana" w:cstheme="majorBidi"/>
          <w:b/>
          <w:bCs/>
          <w:i/>
          <w:iCs/>
          <w:color w:val="7030A0"/>
          <w:sz w:val="28"/>
          <w:szCs w:val="28"/>
          <w:highlight w:val="yellow"/>
        </w:rPr>
      </w:pPr>
    </w:p>
    <w:p w14:paraId="678A164E" w14:textId="77777777" w:rsidR="0052143E" w:rsidRPr="00666D9F" w:rsidRDefault="0052143E" w:rsidP="00E4468E">
      <w:pPr>
        <w:pStyle w:val="ListParagraph"/>
        <w:spacing w:line="360" w:lineRule="auto"/>
        <w:rPr>
          <w:rFonts w:ascii="Verdana" w:eastAsiaTheme="majorEastAsia" w:hAnsi="Verdana" w:cstheme="majorBidi"/>
          <w:b/>
          <w:bCs/>
          <w:i/>
          <w:iCs/>
          <w:color w:val="7030A0"/>
          <w:sz w:val="28"/>
          <w:szCs w:val="28"/>
          <w:highlight w:val="yellow"/>
        </w:rPr>
      </w:pPr>
    </w:p>
    <w:p w14:paraId="73C78A8F" w14:textId="4FAACAC1" w:rsidR="009B37DD" w:rsidRPr="00E4468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7" w:name="Transcript_Lived_Experience"/>
      <w:r w:rsidRPr="00E4468E">
        <w:rPr>
          <w:rFonts w:ascii="Verdana" w:eastAsiaTheme="majorEastAsia" w:hAnsi="Verdana" w:cstheme="majorBidi"/>
          <w:b/>
          <w:bCs/>
          <w:i/>
          <w:iCs/>
          <w:color w:val="7030A0"/>
          <w:sz w:val="28"/>
          <w:szCs w:val="28"/>
        </w:rPr>
        <w:lastRenderedPageBreak/>
        <w:t>Transcript: Lived Experience</w:t>
      </w:r>
    </w:p>
    <w:bookmarkEnd w:id="7"/>
    <w:p w14:paraId="16CA388F" w14:textId="77777777" w:rsidR="00E4468E" w:rsidRPr="00B357C9" w:rsidRDefault="00E4468E" w:rsidP="00E4468E">
      <w:pPr>
        <w:ind w:left="360"/>
        <w:rPr>
          <w:rFonts w:ascii="Verdana" w:hAnsi="Verdana"/>
        </w:rPr>
      </w:pPr>
      <w:r w:rsidRPr="00B357C9">
        <w:rPr>
          <w:rFonts w:ascii="Verdana" w:hAnsi="Verdana"/>
        </w:rPr>
        <w:t>Yes, so I was really lucky enough</w:t>
      </w:r>
    </w:p>
    <w:p w14:paraId="66E88DF4" w14:textId="77777777" w:rsidR="00E4468E" w:rsidRPr="00B357C9" w:rsidRDefault="00E4468E" w:rsidP="00E4468E">
      <w:pPr>
        <w:ind w:left="360"/>
        <w:rPr>
          <w:rFonts w:ascii="Verdana" w:hAnsi="Verdana"/>
        </w:rPr>
      </w:pPr>
      <w:r w:rsidRPr="00B357C9">
        <w:rPr>
          <w:rFonts w:ascii="Verdana" w:hAnsi="Verdana"/>
        </w:rPr>
        <w:t>to be able to work with the Aboriginal community</w:t>
      </w:r>
    </w:p>
    <w:p w14:paraId="029AB8D7" w14:textId="77777777" w:rsidR="00E4468E" w:rsidRPr="00B357C9" w:rsidRDefault="00E4468E" w:rsidP="00E4468E">
      <w:pPr>
        <w:ind w:left="360"/>
        <w:rPr>
          <w:rFonts w:ascii="Verdana" w:hAnsi="Verdana"/>
        </w:rPr>
      </w:pPr>
    </w:p>
    <w:p w14:paraId="04B1B280" w14:textId="77777777" w:rsidR="00E4468E" w:rsidRPr="00B357C9" w:rsidRDefault="00E4468E" w:rsidP="00E4468E">
      <w:pPr>
        <w:ind w:left="360"/>
        <w:rPr>
          <w:rFonts w:ascii="Verdana" w:hAnsi="Verdana"/>
        </w:rPr>
      </w:pPr>
      <w:r w:rsidRPr="00B357C9">
        <w:rPr>
          <w:rFonts w:ascii="Verdana" w:hAnsi="Verdana"/>
        </w:rPr>
        <w:t>It's really important as an Aboriginal woman</w:t>
      </w:r>
    </w:p>
    <w:p w14:paraId="30199A4A" w14:textId="77777777" w:rsidR="00E4468E" w:rsidRPr="00B357C9" w:rsidRDefault="00E4468E" w:rsidP="00E4468E">
      <w:pPr>
        <w:ind w:left="360"/>
        <w:rPr>
          <w:rFonts w:ascii="Verdana" w:hAnsi="Verdana"/>
        </w:rPr>
      </w:pPr>
      <w:r w:rsidRPr="00B357C9">
        <w:rPr>
          <w:rFonts w:ascii="Verdana" w:hAnsi="Verdana"/>
        </w:rPr>
        <w:t>living with a disability, who has the lived</w:t>
      </w:r>
    </w:p>
    <w:p w14:paraId="6140E5C8" w14:textId="77777777" w:rsidR="00E4468E" w:rsidRPr="00B357C9" w:rsidRDefault="00E4468E" w:rsidP="00E4468E">
      <w:pPr>
        <w:ind w:left="360"/>
        <w:rPr>
          <w:rFonts w:ascii="Verdana" w:hAnsi="Verdana"/>
        </w:rPr>
      </w:pPr>
      <w:r w:rsidRPr="00B357C9">
        <w:rPr>
          <w:rFonts w:ascii="Verdana" w:hAnsi="Verdana"/>
        </w:rPr>
        <w:t>experience, to be able to go out into</w:t>
      </w:r>
    </w:p>
    <w:p w14:paraId="11BC239B" w14:textId="77777777" w:rsidR="00E4468E" w:rsidRPr="00B357C9" w:rsidRDefault="00E4468E" w:rsidP="00E4468E">
      <w:pPr>
        <w:ind w:left="360"/>
        <w:rPr>
          <w:rFonts w:ascii="Verdana" w:hAnsi="Verdana"/>
        </w:rPr>
      </w:pPr>
      <w:r w:rsidRPr="00B357C9">
        <w:rPr>
          <w:rFonts w:ascii="Verdana" w:hAnsi="Verdana"/>
        </w:rPr>
        <w:t>my communities</w:t>
      </w:r>
    </w:p>
    <w:p w14:paraId="79AEA95A" w14:textId="77777777" w:rsidR="00E4468E" w:rsidRPr="00B357C9" w:rsidRDefault="00E4468E" w:rsidP="00E4468E">
      <w:pPr>
        <w:ind w:left="360"/>
        <w:rPr>
          <w:rFonts w:ascii="Verdana" w:hAnsi="Verdana"/>
        </w:rPr>
      </w:pPr>
    </w:p>
    <w:p w14:paraId="3CA3DCCE" w14:textId="77777777" w:rsidR="00E4468E" w:rsidRPr="00B357C9" w:rsidRDefault="00E4468E" w:rsidP="00E4468E">
      <w:pPr>
        <w:ind w:left="360"/>
        <w:rPr>
          <w:rFonts w:ascii="Verdana" w:hAnsi="Verdana"/>
        </w:rPr>
      </w:pPr>
      <w:r w:rsidRPr="00B357C9">
        <w:rPr>
          <w:rFonts w:ascii="Verdana" w:hAnsi="Verdana"/>
        </w:rPr>
        <w:t>It's incredibly important that</w:t>
      </w:r>
    </w:p>
    <w:p w14:paraId="755A8F18" w14:textId="77777777" w:rsidR="00E4468E" w:rsidRPr="00B357C9" w:rsidRDefault="00E4468E" w:rsidP="00E4468E">
      <w:pPr>
        <w:ind w:left="360"/>
        <w:rPr>
          <w:rFonts w:ascii="Verdana" w:hAnsi="Verdana"/>
        </w:rPr>
      </w:pPr>
      <w:r w:rsidRPr="00B357C9">
        <w:rPr>
          <w:rFonts w:ascii="Verdana" w:hAnsi="Verdana"/>
        </w:rPr>
        <w:t>government utilise the skills of</w:t>
      </w:r>
    </w:p>
    <w:p w14:paraId="2E3077C4" w14:textId="77777777" w:rsidR="00E4468E" w:rsidRPr="00B357C9" w:rsidRDefault="00E4468E" w:rsidP="00E4468E">
      <w:pPr>
        <w:ind w:left="360"/>
        <w:rPr>
          <w:rFonts w:ascii="Verdana" w:hAnsi="Verdana"/>
        </w:rPr>
      </w:pPr>
      <w:r w:rsidRPr="00B357C9">
        <w:rPr>
          <w:rFonts w:ascii="Verdana" w:hAnsi="Verdana"/>
        </w:rPr>
        <w:t>people with disability</w:t>
      </w:r>
    </w:p>
    <w:p w14:paraId="146F7159" w14:textId="77777777" w:rsidR="00E4468E" w:rsidRPr="00B357C9" w:rsidRDefault="00E4468E" w:rsidP="00E4468E">
      <w:pPr>
        <w:ind w:left="360"/>
        <w:rPr>
          <w:rFonts w:ascii="Verdana" w:hAnsi="Verdana"/>
        </w:rPr>
      </w:pPr>
      <w:r w:rsidRPr="00B357C9">
        <w:rPr>
          <w:rFonts w:ascii="Verdana" w:hAnsi="Verdana"/>
        </w:rPr>
        <w:t>because we are the experts in our own lives</w:t>
      </w:r>
    </w:p>
    <w:p w14:paraId="125C2054" w14:textId="77777777" w:rsidR="00E4468E" w:rsidRPr="00B357C9" w:rsidRDefault="00E4468E" w:rsidP="00E4468E">
      <w:pPr>
        <w:ind w:left="360"/>
        <w:rPr>
          <w:rFonts w:ascii="Verdana" w:hAnsi="Verdana"/>
        </w:rPr>
      </w:pPr>
    </w:p>
    <w:p w14:paraId="7350E472" w14:textId="77777777" w:rsidR="00E4468E" w:rsidRPr="00B357C9" w:rsidRDefault="00E4468E" w:rsidP="00E4468E">
      <w:pPr>
        <w:ind w:left="360"/>
        <w:rPr>
          <w:rFonts w:ascii="Verdana" w:hAnsi="Verdana"/>
        </w:rPr>
      </w:pPr>
      <w:r w:rsidRPr="00B357C9">
        <w:rPr>
          <w:rFonts w:ascii="Verdana" w:hAnsi="Verdana"/>
        </w:rPr>
        <w:t>There is no other group that can bring</w:t>
      </w:r>
    </w:p>
    <w:p w14:paraId="0158D085" w14:textId="77777777" w:rsidR="00E4468E" w:rsidRPr="00B357C9" w:rsidRDefault="00E4468E" w:rsidP="00E4468E">
      <w:pPr>
        <w:ind w:left="360"/>
        <w:rPr>
          <w:rFonts w:ascii="Verdana" w:hAnsi="Verdana"/>
        </w:rPr>
      </w:pPr>
      <w:r w:rsidRPr="00B357C9">
        <w:rPr>
          <w:rFonts w:ascii="Verdana" w:hAnsi="Verdana"/>
        </w:rPr>
        <w:t>that level of expertise</w:t>
      </w:r>
    </w:p>
    <w:p w14:paraId="47442F65" w14:textId="77777777" w:rsidR="00E4468E" w:rsidRPr="00B357C9" w:rsidRDefault="00E4468E" w:rsidP="00E4468E">
      <w:pPr>
        <w:ind w:left="360"/>
        <w:rPr>
          <w:rFonts w:ascii="Verdana" w:hAnsi="Verdana"/>
        </w:rPr>
      </w:pPr>
    </w:p>
    <w:p w14:paraId="1DDB0E8F" w14:textId="77777777" w:rsidR="00E4468E" w:rsidRPr="00B357C9" w:rsidRDefault="00E4468E" w:rsidP="00E4468E">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it's really important because</w:t>
      </w:r>
    </w:p>
    <w:p w14:paraId="77CA5338" w14:textId="77777777" w:rsidR="00E4468E" w:rsidRPr="00B357C9" w:rsidRDefault="00E4468E" w:rsidP="00E4468E">
      <w:pPr>
        <w:ind w:left="360"/>
        <w:rPr>
          <w:rFonts w:ascii="Verdana" w:hAnsi="Verdana"/>
        </w:rPr>
      </w:pPr>
      <w:r w:rsidRPr="00B357C9">
        <w:rPr>
          <w:rFonts w:ascii="Verdana" w:hAnsi="Verdana"/>
        </w:rPr>
        <w:t>the stories that we share</w:t>
      </w:r>
    </w:p>
    <w:p w14:paraId="27E7924B" w14:textId="77777777" w:rsidR="00E4468E" w:rsidRPr="00B357C9" w:rsidRDefault="00E4468E" w:rsidP="00E4468E">
      <w:pPr>
        <w:ind w:left="360"/>
        <w:rPr>
          <w:rFonts w:ascii="Verdana" w:hAnsi="Verdana"/>
        </w:rPr>
      </w:pPr>
      <w:r w:rsidRPr="00B357C9">
        <w:rPr>
          <w:rFonts w:ascii="Verdana" w:hAnsi="Verdana"/>
        </w:rPr>
        <w:t>impact people’s lives</w:t>
      </w:r>
    </w:p>
    <w:p w14:paraId="79E3FFF7" w14:textId="77777777" w:rsidR="00E4468E" w:rsidRPr="00B357C9" w:rsidRDefault="00E4468E" w:rsidP="00E4468E">
      <w:pPr>
        <w:ind w:left="360"/>
        <w:rPr>
          <w:rFonts w:ascii="Verdana" w:hAnsi="Verdana"/>
        </w:rPr>
      </w:pPr>
      <w:r w:rsidRPr="00B357C9">
        <w:rPr>
          <w:rFonts w:ascii="Verdana" w:hAnsi="Verdana"/>
        </w:rPr>
        <w:t>and as a result</w:t>
      </w:r>
    </w:p>
    <w:p w14:paraId="3ADF93D4" w14:textId="77777777" w:rsidR="00E4468E" w:rsidRPr="00B357C9" w:rsidRDefault="00E4468E" w:rsidP="00E4468E">
      <w:pPr>
        <w:ind w:left="360"/>
        <w:rPr>
          <w:rFonts w:ascii="Verdana" w:hAnsi="Verdana"/>
        </w:rPr>
      </w:pPr>
      <w:r w:rsidRPr="00B357C9">
        <w:rPr>
          <w:rFonts w:ascii="Verdana" w:hAnsi="Verdana"/>
        </w:rPr>
        <w:t>people then go and make changes</w:t>
      </w:r>
    </w:p>
    <w:p w14:paraId="66312CE5" w14:textId="77777777" w:rsidR="00E4468E" w:rsidRPr="00E4468E" w:rsidRDefault="00E4468E" w:rsidP="00E4468E">
      <w:pPr>
        <w:spacing w:line="360" w:lineRule="auto"/>
        <w:ind w:left="360"/>
        <w:rPr>
          <w:rFonts w:ascii="Verdana" w:eastAsiaTheme="majorEastAsia" w:hAnsi="Verdana" w:cstheme="majorBidi"/>
          <w:b/>
          <w:bCs/>
          <w:i/>
          <w:iCs/>
          <w:color w:val="7030A0"/>
          <w:sz w:val="28"/>
          <w:szCs w:val="28"/>
          <w:highlight w:val="yellow"/>
        </w:rPr>
      </w:pPr>
    </w:p>
    <w:p w14:paraId="405F2689" w14:textId="4074B120" w:rsidR="009B37DD" w:rsidRPr="001C68A1"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8" w:name="Transcript_Tips_for_working"/>
      <w:r w:rsidRPr="001C68A1">
        <w:rPr>
          <w:rFonts w:ascii="Verdana" w:eastAsiaTheme="majorEastAsia" w:hAnsi="Verdana" w:cstheme="majorBidi"/>
          <w:b/>
          <w:bCs/>
          <w:i/>
          <w:iCs/>
          <w:color w:val="7030A0"/>
          <w:sz w:val="28"/>
          <w:szCs w:val="28"/>
        </w:rPr>
        <w:t>Transcript: Tips for working alongside peers</w:t>
      </w:r>
    </w:p>
    <w:bookmarkEnd w:id="8"/>
    <w:p w14:paraId="57B71758" w14:textId="77777777" w:rsidR="001C68A1" w:rsidRPr="00B357C9" w:rsidRDefault="001C68A1" w:rsidP="001C68A1">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it's incredibly important that</w:t>
      </w:r>
    </w:p>
    <w:p w14:paraId="26076BA1" w14:textId="77777777" w:rsidR="001C68A1" w:rsidRPr="00B357C9" w:rsidRDefault="001C68A1" w:rsidP="001C68A1">
      <w:pPr>
        <w:ind w:left="360"/>
        <w:rPr>
          <w:rFonts w:ascii="Verdana" w:hAnsi="Verdana"/>
        </w:rPr>
      </w:pPr>
      <w:r w:rsidRPr="00B357C9">
        <w:rPr>
          <w:rFonts w:ascii="Verdana" w:hAnsi="Verdana"/>
        </w:rPr>
        <w:t>people who work alongside people with disability</w:t>
      </w:r>
    </w:p>
    <w:p w14:paraId="05B8BF1B" w14:textId="77777777" w:rsidR="001C68A1" w:rsidRPr="00B357C9" w:rsidRDefault="001C68A1" w:rsidP="001C68A1">
      <w:pPr>
        <w:ind w:left="360"/>
        <w:rPr>
          <w:rFonts w:ascii="Verdana" w:hAnsi="Verdana"/>
        </w:rPr>
      </w:pPr>
      <w:r w:rsidRPr="00B357C9">
        <w:rPr>
          <w:rFonts w:ascii="Verdana" w:hAnsi="Verdana"/>
        </w:rPr>
        <w:t>truly listen to what they're being told</w:t>
      </w:r>
    </w:p>
    <w:p w14:paraId="1B882A74" w14:textId="77777777" w:rsidR="001C68A1" w:rsidRPr="00B357C9" w:rsidRDefault="001C68A1" w:rsidP="001C68A1">
      <w:pPr>
        <w:ind w:left="360"/>
        <w:rPr>
          <w:rFonts w:ascii="Verdana" w:hAnsi="Verdana"/>
        </w:rPr>
      </w:pPr>
    </w:p>
    <w:p w14:paraId="51D16E18" w14:textId="77777777" w:rsidR="001C68A1" w:rsidRPr="00B357C9" w:rsidRDefault="001C68A1" w:rsidP="001C68A1">
      <w:pPr>
        <w:ind w:left="360"/>
        <w:rPr>
          <w:rFonts w:ascii="Verdana" w:hAnsi="Verdana"/>
        </w:rPr>
      </w:pPr>
      <w:r w:rsidRPr="00B357C9">
        <w:rPr>
          <w:rFonts w:ascii="Verdana" w:hAnsi="Verdana"/>
        </w:rPr>
        <w:t>I would say working alongside somebody with a disability</w:t>
      </w:r>
    </w:p>
    <w:p w14:paraId="6A797345" w14:textId="77777777" w:rsidR="001C68A1" w:rsidRPr="00B357C9" w:rsidRDefault="001C68A1" w:rsidP="001C68A1">
      <w:pPr>
        <w:ind w:left="360"/>
        <w:rPr>
          <w:rFonts w:ascii="Verdana" w:hAnsi="Verdana"/>
        </w:rPr>
      </w:pPr>
      <w:r w:rsidRPr="00B357C9">
        <w:rPr>
          <w:rFonts w:ascii="Verdana" w:hAnsi="Verdana"/>
        </w:rPr>
        <w:t>is to not make assumptions about their capability</w:t>
      </w:r>
    </w:p>
    <w:p w14:paraId="50481520" w14:textId="77777777" w:rsidR="001C68A1" w:rsidRPr="00B357C9" w:rsidRDefault="001C68A1" w:rsidP="001C68A1">
      <w:pPr>
        <w:ind w:left="360"/>
        <w:rPr>
          <w:rFonts w:ascii="Verdana" w:hAnsi="Verdana"/>
        </w:rPr>
      </w:pPr>
      <w:r w:rsidRPr="00B357C9">
        <w:rPr>
          <w:rFonts w:ascii="Verdana" w:hAnsi="Verdana"/>
        </w:rPr>
        <w:t>and to definitely listen and not to speak on behalf of them</w:t>
      </w:r>
    </w:p>
    <w:p w14:paraId="785F5E83" w14:textId="77777777" w:rsidR="001C68A1" w:rsidRPr="00B357C9" w:rsidRDefault="001C68A1" w:rsidP="001C68A1">
      <w:pPr>
        <w:ind w:left="360"/>
        <w:rPr>
          <w:rFonts w:ascii="Verdana" w:hAnsi="Verdana"/>
        </w:rPr>
      </w:pPr>
    </w:p>
    <w:p w14:paraId="7DB9CB63" w14:textId="77777777" w:rsidR="001C68A1" w:rsidRPr="00B357C9" w:rsidRDefault="001C68A1" w:rsidP="001C68A1">
      <w:pPr>
        <w:ind w:left="360"/>
        <w:rPr>
          <w:rFonts w:ascii="Verdana" w:hAnsi="Verdana"/>
        </w:rPr>
      </w:pPr>
      <w:r w:rsidRPr="00B357C9">
        <w:rPr>
          <w:rFonts w:ascii="Verdana" w:hAnsi="Verdana"/>
        </w:rPr>
        <w:t>It's also really important that we got paid,</w:t>
      </w:r>
    </w:p>
    <w:p w14:paraId="5BBC8249" w14:textId="77777777" w:rsidR="001C68A1" w:rsidRPr="00B357C9" w:rsidRDefault="001C68A1" w:rsidP="001C68A1">
      <w:pPr>
        <w:ind w:left="360"/>
        <w:rPr>
          <w:rFonts w:ascii="Verdana" w:hAnsi="Verdana"/>
        </w:rPr>
      </w:pPr>
      <w:r w:rsidRPr="00B357C9">
        <w:rPr>
          <w:rFonts w:ascii="Verdana" w:hAnsi="Verdana"/>
        </w:rPr>
        <w:t>we got experience and for some</w:t>
      </w:r>
    </w:p>
    <w:p w14:paraId="69DF04F5" w14:textId="77777777" w:rsidR="001C68A1" w:rsidRPr="00B357C9" w:rsidRDefault="001C68A1" w:rsidP="001C68A1">
      <w:pPr>
        <w:ind w:left="360"/>
        <w:rPr>
          <w:rFonts w:ascii="Verdana" w:hAnsi="Verdana"/>
        </w:rPr>
      </w:pPr>
      <w:r w:rsidRPr="00B357C9">
        <w:rPr>
          <w:rFonts w:ascii="Verdana" w:hAnsi="Verdana"/>
        </w:rPr>
        <w:t>it was their first position held</w:t>
      </w:r>
    </w:p>
    <w:p w14:paraId="2BCE0E10" w14:textId="77777777" w:rsidR="001C68A1" w:rsidRPr="00B357C9" w:rsidRDefault="001C68A1" w:rsidP="001C68A1">
      <w:pPr>
        <w:ind w:left="360"/>
        <w:rPr>
          <w:rFonts w:ascii="Verdana" w:hAnsi="Verdana"/>
        </w:rPr>
      </w:pPr>
    </w:p>
    <w:p w14:paraId="1AFE343C" w14:textId="77777777" w:rsidR="001C68A1" w:rsidRPr="00B357C9" w:rsidRDefault="001C68A1" w:rsidP="001C68A1">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it should be also be acknowledged that</w:t>
      </w:r>
    </w:p>
    <w:p w14:paraId="2526B305" w14:textId="77777777" w:rsidR="001C68A1" w:rsidRPr="00B357C9" w:rsidRDefault="001C68A1" w:rsidP="001C68A1">
      <w:pPr>
        <w:ind w:left="360"/>
        <w:rPr>
          <w:rFonts w:ascii="Verdana" w:hAnsi="Verdana"/>
        </w:rPr>
      </w:pPr>
      <w:r w:rsidRPr="00B357C9">
        <w:rPr>
          <w:rFonts w:ascii="Verdana" w:hAnsi="Verdana"/>
        </w:rPr>
        <w:t>there is a real distinct difference between</w:t>
      </w:r>
    </w:p>
    <w:p w14:paraId="58AE9CC2" w14:textId="77777777" w:rsidR="001C68A1" w:rsidRPr="00B357C9" w:rsidRDefault="001C68A1" w:rsidP="001C68A1">
      <w:pPr>
        <w:ind w:left="360"/>
        <w:rPr>
          <w:rFonts w:ascii="Verdana" w:hAnsi="Verdana"/>
        </w:rPr>
      </w:pPr>
      <w:r w:rsidRPr="00B357C9">
        <w:rPr>
          <w:rFonts w:ascii="Verdana" w:hAnsi="Verdana"/>
        </w:rPr>
        <w:t>engaging someone as a peer worker</w:t>
      </w:r>
    </w:p>
    <w:p w14:paraId="3DC0A56E" w14:textId="77777777" w:rsidR="001C68A1" w:rsidRPr="00B357C9" w:rsidRDefault="001C68A1" w:rsidP="001C68A1">
      <w:pPr>
        <w:ind w:left="360"/>
        <w:rPr>
          <w:rFonts w:ascii="Verdana" w:hAnsi="Verdana"/>
        </w:rPr>
      </w:pPr>
      <w:r w:rsidRPr="00B357C9">
        <w:rPr>
          <w:rFonts w:ascii="Verdana" w:hAnsi="Verdana"/>
        </w:rPr>
        <w:t>and engaging a peer-led organisation</w:t>
      </w:r>
    </w:p>
    <w:p w14:paraId="22973678" w14:textId="77777777" w:rsidR="001C68A1" w:rsidRPr="00B357C9" w:rsidRDefault="001C68A1" w:rsidP="001C68A1">
      <w:pPr>
        <w:ind w:left="360"/>
        <w:rPr>
          <w:rFonts w:ascii="Verdana" w:hAnsi="Verdana"/>
        </w:rPr>
      </w:pPr>
      <w:r w:rsidRPr="00B357C9">
        <w:rPr>
          <w:rFonts w:ascii="Verdana" w:hAnsi="Verdana"/>
        </w:rPr>
        <w:t>With peers they bring their own personal lived experience</w:t>
      </w:r>
    </w:p>
    <w:p w14:paraId="1E115457" w14:textId="77777777" w:rsidR="001C68A1" w:rsidRPr="00B357C9" w:rsidRDefault="001C68A1" w:rsidP="001C68A1">
      <w:pPr>
        <w:ind w:left="360"/>
        <w:rPr>
          <w:rFonts w:ascii="Verdana" w:hAnsi="Verdana"/>
        </w:rPr>
      </w:pPr>
      <w:r w:rsidRPr="00B357C9">
        <w:rPr>
          <w:rFonts w:ascii="Verdana" w:hAnsi="Verdana"/>
        </w:rPr>
        <w:t>which is incredibly powerful</w:t>
      </w:r>
    </w:p>
    <w:p w14:paraId="19DD50AB" w14:textId="77777777" w:rsidR="001C68A1" w:rsidRPr="00B357C9" w:rsidRDefault="001C68A1" w:rsidP="001C68A1">
      <w:pPr>
        <w:ind w:left="360"/>
        <w:rPr>
          <w:rFonts w:ascii="Verdana" w:hAnsi="Verdana"/>
        </w:rPr>
      </w:pPr>
      <w:r w:rsidRPr="00B357C9">
        <w:rPr>
          <w:rFonts w:ascii="Verdana" w:hAnsi="Verdana"/>
        </w:rPr>
        <w:t>The peer-led organisation brings a greater membership,</w:t>
      </w:r>
    </w:p>
    <w:p w14:paraId="5A6C7966" w14:textId="77777777" w:rsidR="001C68A1" w:rsidRPr="00B357C9" w:rsidRDefault="001C68A1" w:rsidP="001C68A1">
      <w:pPr>
        <w:ind w:left="360"/>
        <w:rPr>
          <w:rFonts w:ascii="Verdana" w:hAnsi="Verdana"/>
        </w:rPr>
      </w:pPr>
      <w:r w:rsidRPr="00B357C9">
        <w:rPr>
          <w:rFonts w:ascii="Verdana" w:hAnsi="Verdana"/>
        </w:rPr>
        <w:t>a greater level of experience and expertise</w:t>
      </w:r>
    </w:p>
    <w:p w14:paraId="57BBDF6E" w14:textId="77777777" w:rsidR="001C68A1" w:rsidRPr="0047479A" w:rsidRDefault="001C68A1" w:rsidP="001C68A1">
      <w:pPr>
        <w:pStyle w:val="ListParagraph"/>
        <w:spacing w:line="360" w:lineRule="auto"/>
        <w:rPr>
          <w:rFonts w:ascii="Verdana" w:eastAsiaTheme="majorEastAsia" w:hAnsi="Verdana" w:cstheme="majorBidi"/>
          <w:b/>
          <w:bCs/>
          <w:i/>
          <w:iCs/>
          <w:color w:val="7030A0"/>
          <w:sz w:val="28"/>
          <w:szCs w:val="28"/>
        </w:rPr>
      </w:pPr>
    </w:p>
    <w:p w14:paraId="1D5626D8" w14:textId="7DFA9E0C"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9" w:name="Transcript_Working_alongside_peers"/>
      <w:r w:rsidRPr="0047479A">
        <w:rPr>
          <w:rFonts w:ascii="Verdana" w:eastAsiaTheme="majorEastAsia" w:hAnsi="Verdana" w:cstheme="majorBidi"/>
          <w:b/>
          <w:bCs/>
          <w:i/>
          <w:iCs/>
          <w:color w:val="7030A0"/>
          <w:sz w:val="28"/>
          <w:szCs w:val="28"/>
        </w:rPr>
        <w:lastRenderedPageBreak/>
        <w:t>Transcript: Working alongside peers</w:t>
      </w:r>
    </w:p>
    <w:bookmarkEnd w:id="9"/>
    <w:p w14:paraId="523B6350" w14:textId="77777777" w:rsidR="0047479A" w:rsidRPr="00B357C9" w:rsidRDefault="0047479A" w:rsidP="0047479A">
      <w:pPr>
        <w:ind w:left="360"/>
        <w:rPr>
          <w:rFonts w:ascii="Verdana" w:hAnsi="Verdana"/>
        </w:rPr>
      </w:pPr>
      <w:r w:rsidRPr="00B357C9">
        <w:rPr>
          <w:rFonts w:ascii="Verdana" w:hAnsi="Verdana"/>
        </w:rPr>
        <w:t>I think the TNT project has brought to the</w:t>
      </w:r>
    </w:p>
    <w:p w14:paraId="4B5DE7C0" w14:textId="77777777" w:rsidR="0047479A" w:rsidRPr="00B357C9" w:rsidRDefault="0047479A" w:rsidP="0047479A">
      <w:pPr>
        <w:ind w:left="360"/>
        <w:rPr>
          <w:rFonts w:ascii="Verdana" w:hAnsi="Verdana"/>
        </w:rPr>
      </w:pPr>
      <w:r w:rsidRPr="00B357C9">
        <w:rPr>
          <w:rFonts w:ascii="Verdana" w:hAnsi="Verdana"/>
        </w:rPr>
        <w:t>forefront to me that things can be</w:t>
      </w:r>
    </w:p>
    <w:p w14:paraId="6C909BF8" w14:textId="77777777" w:rsidR="0047479A" w:rsidRPr="00B357C9" w:rsidRDefault="0047479A" w:rsidP="0047479A">
      <w:pPr>
        <w:ind w:left="360"/>
        <w:rPr>
          <w:rFonts w:ascii="Verdana" w:hAnsi="Verdana"/>
        </w:rPr>
      </w:pPr>
      <w:r w:rsidRPr="00B357C9">
        <w:rPr>
          <w:rFonts w:ascii="Verdana" w:hAnsi="Verdana"/>
        </w:rPr>
        <w:t>done differently</w:t>
      </w:r>
    </w:p>
    <w:p w14:paraId="02BC7687" w14:textId="77777777" w:rsidR="0047479A" w:rsidRPr="00B357C9" w:rsidRDefault="0047479A" w:rsidP="0047479A">
      <w:pPr>
        <w:ind w:left="360"/>
        <w:rPr>
          <w:rFonts w:ascii="Verdana" w:hAnsi="Verdana"/>
        </w:rPr>
      </w:pPr>
    </w:p>
    <w:p w14:paraId="131BCF38" w14:textId="77777777" w:rsidR="0047479A" w:rsidRPr="00B357C9" w:rsidRDefault="0047479A" w:rsidP="0047479A">
      <w:pPr>
        <w:ind w:left="360"/>
        <w:rPr>
          <w:rFonts w:ascii="Verdana" w:hAnsi="Verdana"/>
        </w:rPr>
      </w:pPr>
      <w:r w:rsidRPr="00B357C9">
        <w:rPr>
          <w:rFonts w:ascii="Verdana" w:hAnsi="Verdana"/>
        </w:rPr>
        <w:t>I suppose the aim is to get government to</w:t>
      </w:r>
    </w:p>
    <w:p w14:paraId="2CE95756" w14:textId="77777777" w:rsidR="0047479A" w:rsidRPr="00B357C9" w:rsidRDefault="0047479A" w:rsidP="0047479A">
      <w:pPr>
        <w:ind w:left="360"/>
        <w:rPr>
          <w:rFonts w:ascii="Verdana" w:hAnsi="Verdana"/>
        </w:rPr>
      </w:pPr>
      <w:r w:rsidRPr="00B357C9">
        <w:rPr>
          <w:rFonts w:ascii="Verdana" w:hAnsi="Verdana"/>
        </w:rPr>
        <w:t>stop and listen long enough to what actually works</w:t>
      </w:r>
    </w:p>
    <w:p w14:paraId="0EC84D5F" w14:textId="77777777" w:rsidR="0047479A" w:rsidRPr="00B357C9" w:rsidRDefault="0047479A" w:rsidP="0047479A">
      <w:pPr>
        <w:ind w:left="360"/>
        <w:rPr>
          <w:rFonts w:ascii="Verdana" w:hAnsi="Verdana"/>
        </w:rPr>
      </w:pPr>
      <w:r w:rsidRPr="00B357C9">
        <w:rPr>
          <w:rFonts w:ascii="Verdana" w:hAnsi="Verdana"/>
        </w:rPr>
        <w:t>rather than take this broad-based,</w:t>
      </w:r>
    </w:p>
    <w:p w14:paraId="354CE1CC" w14:textId="77777777" w:rsidR="0047479A" w:rsidRPr="00B357C9" w:rsidRDefault="0047479A" w:rsidP="0047479A">
      <w:pPr>
        <w:ind w:left="360"/>
        <w:rPr>
          <w:rFonts w:ascii="Verdana" w:hAnsi="Verdana"/>
        </w:rPr>
      </w:pPr>
      <w:r w:rsidRPr="00B357C9">
        <w:rPr>
          <w:rFonts w:ascii="Verdana" w:hAnsi="Verdana"/>
        </w:rPr>
        <w:t>one-size-fits all approach to messaging</w:t>
      </w:r>
    </w:p>
    <w:p w14:paraId="617F0FFF" w14:textId="77777777" w:rsidR="0047479A" w:rsidRPr="00B357C9" w:rsidRDefault="0047479A" w:rsidP="0047479A">
      <w:pPr>
        <w:ind w:left="360"/>
        <w:rPr>
          <w:rFonts w:ascii="Verdana" w:hAnsi="Verdana"/>
        </w:rPr>
      </w:pPr>
    </w:p>
    <w:p w14:paraId="62958F03" w14:textId="77777777" w:rsidR="0047479A" w:rsidRPr="00B357C9" w:rsidRDefault="0047479A" w:rsidP="0047479A">
      <w:pPr>
        <w:ind w:left="360"/>
        <w:rPr>
          <w:rFonts w:ascii="Verdana" w:hAnsi="Verdana"/>
        </w:rPr>
      </w:pPr>
      <w:r w:rsidRPr="00B357C9">
        <w:rPr>
          <w:rFonts w:ascii="Verdana" w:hAnsi="Verdana"/>
        </w:rPr>
        <w:t>We realised how very important it was</w:t>
      </w:r>
    </w:p>
    <w:p w14:paraId="1E9C5D14" w14:textId="77777777" w:rsidR="0047479A" w:rsidRPr="00B357C9" w:rsidRDefault="0047479A" w:rsidP="0047479A">
      <w:pPr>
        <w:ind w:left="360"/>
        <w:rPr>
          <w:rFonts w:ascii="Verdana" w:hAnsi="Verdana"/>
        </w:rPr>
      </w:pPr>
      <w:r w:rsidRPr="00B357C9">
        <w:rPr>
          <w:rFonts w:ascii="Verdana" w:hAnsi="Verdana"/>
        </w:rPr>
        <w:t>not just to tell people the information</w:t>
      </w:r>
    </w:p>
    <w:p w14:paraId="6FAB8CD3" w14:textId="77777777" w:rsidR="0047479A" w:rsidRPr="00B357C9" w:rsidRDefault="0047479A" w:rsidP="0047479A">
      <w:pPr>
        <w:ind w:left="360"/>
        <w:rPr>
          <w:rFonts w:ascii="Verdana" w:hAnsi="Verdana"/>
        </w:rPr>
      </w:pPr>
      <w:r w:rsidRPr="00B357C9">
        <w:rPr>
          <w:rFonts w:ascii="Verdana" w:hAnsi="Verdana"/>
        </w:rPr>
        <w:t>but to include people in the way we provide it</w:t>
      </w:r>
    </w:p>
    <w:p w14:paraId="23465C36" w14:textId="77777777" w:rsidR="0047479A" w:rsidRPr="00B357C9" w:rsidRDefault="0047479A" w:rsidP="0047479A">
      <w:pPr>
        <w:ind w:left="360"/>
        <w:rPr>
          <w:rFonts w:ascii="Verdana" w:hAnsi="Verdana"/>
        </w:rPr>
      </w:pPr>
    </w:p>
    <w:p w14:paraId="5D4C4A46" w14:textId="77777777" w:rsidR="0047479A" w:rsidRPr="00B357C9" w:rsidRDefault="0047479A" w:rsidP="0047479A">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what we bring to you is how to avoid</w:t>
      </w:r>
    </w:p>
    <w:p w14:paraId="52CA4448" w14:textId="77777777" w:rsidR="0047479A" w:rsidRPr="00B357C9" w:rsidRDefault="0047479A" w:rsidP="0047479A">
      <w:pPr>
        <w:ind w:left="360"/>
        <w:rPr>
          <w:rFonts w:ascii="Verdana" w:hAnsi="Verdana"/>
        </w:rPr>
      </w:pPr>
      <w:r w:rsidRPr="00B357C9">
        <w:rPr>
          <w:rFonts w:ascii="Verdana" w:hAnsi="Verdana"/>
        </w:rPr>
        <w:t>getting ripped off</w:t>
      </w:r>
    </w:p>
    <w:p w14:paraId="34AA6ABA" w14:textId="77777777" w:rsidR="0047479A" w:rsidRPr="00B357C9" w:rsidRDefault="0047479A" w:rsidP="0047479A">
      <w:pPr>
        <w:ind w:left="360"/>
        <w:rPr>
          <w:rFonts w:ascii="Verdana" w:hAnsi="Verdana"/>
        </w:rPr>
      </w:pPr>
      <w:r w:rsidRPr="00B357C9">
        <w:rPr>
          <w:rFonts w:ascii="Verdana" w:hAnsi="Verdana"/>
        </w:rPr>
        <w:t>What you bring to us is the story of your community</w:t>
      </w:r>
    </w:p>
    <w:p w14:paraId="08CD42FB" w14:textId="77777777" w:rsidR="0047479A" w:rsidRPr="00B357C9" w:rsidRDefault="0047479A" w:rsidP="0047479A">
      <w:pPr>
        <w:ind w:left="360"/>
        <w:rPr>
          <w:rFonts w:ascii="Verdana" w:hAnsi="Verdana"/>
        </w:rPr>
      </w:pPr>
    </w:p>
    <w:p w14:paraId="458F4FC1" w14:textId="77777777" w:rsidR="0047479A" w:rsidRPr="00B357C9" w:rsidRDefault="0047479A" w:rsidP="0047479A">
      <w:pPr>
        <w:ind w:left="360"/>
        <w:rPr>
          <w:rFonts w:ascii="Verdana" w:hAnsi="Verdana"/>
        </w:rPr>
      </w:pPr>
      <w:r w:rsidRPr="00B357C9">
        <w:rPr>
          <w:rFonts w:ascii="Verdana" w:hAnsi="Verdana"/>
        </w:rPr>
        <w:t>Working in the government for 20+ years</w:t>
      </w:r>
    </w:p>
    <w:p w14:paraId="25F37E46" w14:textId="77777777" w:rsidR="0047479A" w:rsidRPr="00B357C9" w:rsidRDefault="0047479A" w:rsidP="0047479A">
      <w:pPr>
        <w:ind w:left="360"/>
        <w:rPr>
          <w:rFonts w:ascii="Verdana" w:hAnsi="Verdana"/>
        </w:rPr>
      </w:pPr>
      <w:r w:rsidRPr="00B357C9">
        <w:rPr>
          <w:rFonts w:ascii="Verdana" w:hAnsi="Verdana"/>
        </w:rPr>
        <w:t>you do get caught up to the point that</w:t>
      </w:r>
    </w:p>
    <w:p w14:paraId="09401122" w14:textId="77777777" w:rsidR="0047479A" w:rsidRPr="00B357C9" w:rsidRDefault="0047479A" w:rsidP="0047479A">
      <w:pPr>
        <w:ind w:left="360"/>
        <w:rPr>
          <w:rFonts w:ascii="Verdana" w:hAnsi="Verdana"/>
        </w:rPr>
      </w:pPr>
      <w:r w:rsidRPr="00B357C9">
        <w:rPr>
          <w:rFonts w:ascii="Verdana" w:hAnsi="Verdana"/>
        </w:rPr>
        <w:t>you don't realise how much you</w:t>
      </w:r>
    </w:p>
    <w:p w14:paraId="79DE06B0" w14:textId="77777777" w:rsidR="0047479A" w:rsidRPr="00B357C9" w:rsidRDefault="0047479A" w:rsidP="0047479A">
      <w:pPr>
        <w:ind w:left="360"/>
        <w:rPr>
          <w:rFonts w:ascii="Verdana" w:hAnsi="Verdana"/>
        </w:rPr>
      </w:pPr>
      <w:r w:rsidRPr="00B357C9">
        <w:rPr>
          <w:rFonts w:ascii="Verdana" w:hAnsi="Verdana"/>
        </w:rPr>
        <w:t>communicate in a certain or set way</w:t>
      </w:r>
    </w:p>
    <w:p w14:paraId="55B376C3" w14:textId="77777777" w:rsidR="0047479A" w:rsidRPr="00B357C9" w:rsidRDefault="0047479A" w:rsidP="0047479A">
      <w:pPr>
        <w:ind w:left="360"/>
        <w:rPr>
          <w:rFonts w:ascii="Verdana" w:hAnsi="Verdana"/>
        </w:rPr>
      </w:pPr>
    </w:p>
    <w:p w14:paraId="60DFF52C" w14:textId="77777777" w:rsidR="0047479A" w:rsidRPr="00B357C9" w:rsidRDefault="0047479A" w:rsidP="0047479A">
      <w:pPr>
        <w:ind w:left="360"/>
        <w:rPr>
          <w:rFonts w:ascii="Verdana" w:hAnsi="Verdana"/>
        </w:rPr>
      </w:pPr>
      <w:r w:rsidRPr="00B357C9">
        <w:rPr>
          <w:rFonts w:ascii="Verdana" w:hAnsi="Verdana"/>
        </w:rPr>
        <w:t xml:space="preserve">Coming into the project, I thought that </w:t>
      </w:r>
    </w:p>
    <w:p w14:paraId="0ACD8D20" w14:textId="77777777" w:rsidR="0047479A" w:rsidRPr="00B357C9" w:rsidRDefault="0047479A" w:rsidP="0047479A">
      <w:pPr>
        <w:ind w:left="360"/>
        <w:rPr>
          <w:rFonts w:ascii="Verdana" w:hAnsi="Verdana"/>
        </w:rPr>
      </w:pPr>
      <w:r w:rsidRPr="00B357C9">
        <w:rPr>
          <w:rFonts w:ascii="Verdana" w:hAnsi="Verdana"/>
        </w:rPr>
        <w:t>I was really good at communicating</w:t>
      </w:r>
    </w:p>
    <w:p w14:paraId="0AABCCEF" w14:textId="77777777" w:rsidR="0047479A" w:rsidRPr="00B357C9" w:rsidRDefault="0047479A" w:rsidP="0047479A">
      <w:pPr>
        <w:ind w:left="360"/>
        <w:rPr>
          <w:rFonts w:ascii="Verdana" w:hAnsi="Verdana"/>
        </w:rPr>
      </w:pPr>
      <w:r w:rsidRPr="00B357C9">
        <w:rPr>
          <w:rFonts w:ascii="Verdana" w:hAnsi="Verdana"/>
        </w:rPr>
        <w:t>I was a bit shocked to think I was,</w:t>
      </w:r>
    </w:p>
    <w:p w14:paraId="7BE1AB29" w14:textId="77777777" w:rsidR="0047479A" w:rsidRPr="00B357C9" w:rsidRDefault="0047479A" w:rsidP="0047479A">
      <w:pPr>
        <w:ind w:left="360"/>
        <w:rPr>
          <w:rFonts w:ascii="Verdana" w:hAnsi="Verdana"/>
        </w:rPr>
      </w:pPr>
      <w:r w:rsidRPr="00B357C9">
        <w:rPr>
          <w:rFonts w:ascii="Verdana" w:hAnsi="Verdana"/>
        </w:rPr>
        <w:t>you know, one of these people</w:t>
      </w:r>
    </w:p>
    <w:p w14:paraId="1B7048E5" w14:textId="77777777" w:rsidR="0047479A" w:rsidRPr="00B357C9" w:rsidRDefault="0047479A" w:rsidP="0047479A">
      <w:pPr>
        <w:ind w:left="360"/>
        <w:rPr>
          <w:rFonts w:ascii="Verdana" w:hAnsi="Verdana"/>
        </w:rPr>
      </w:pPr>
      <w:r w:rsidRPr="00B357C9">
        <w:rPr>
          <w:rFonts w:ascii="Verdana" w:hAnsi="Verdana"/>
        </w:rPr>
        <w:t xml:space="preserve">who wasn't that good at </w:t>
      </w:r>
      <w:proofErr w:type="gramStart"/>
      <w:r w:rsidRPr="00B357C9">
        <w:rPr>
          <w:rFonts w:ascii="Verdana" w:hAnsi="Verdana"/>
        </w:rPr>
        <w:t>listening</w:t>
      </w:r>
      <w:proofErr w:type="gramEnd"/>
    </w:p>
    <w:p w14:paraId="3DA93C8D" w14:textId="77777777" w:rsidR="0047479A" w:rsidRPr="00B357C9" w:rsidRDefault="0047479A" w:rsidP="0047479A">
      <w:pPr>
        <w:ind w:left="360"/>
        <w:rPr>
          <w:rFonts w:ascii="Verdana" w:hAnsi="Verdana"/>
        </w:rPr>
      </w:pPr>
    </w:p>
    <w:p w14:paraId="2084D261" w14:textId="77777777" w:rsidR="0047479A" w:rsidRPr="00B357C9" w:rsidRDefault="0047479A" w:rsidP="0047479A">
      <w:pPr>
        <w:ind w:left="360"/>
        <w:rPr>
          <w:rFonts w:ascii="Verdana" w:hAnsi="Verdana"/>
        </w:rPr>
      </w:pPr>
      <w:r w:rsidRPr="00B357C9">
        <w:rPr>
          <w:rFonts w:ascii="Verdana" w:hAnsi="Verdana"/>
        </w:rPr>
        <w:t>I can't even word it but I know</w:t>
      </w:r>
    </w:p>
    <w:p w14:paraId="22878EF5" w14:textId="77777777" w:rsidR="0047479A" w:rsidRPr="00B357C9" w:rsidRDefault="0047479A" w:rsidP="0047479A">
      <w:pPr>
        <w:ind w:left="360"/>
        <w:rPr>
          <w:rFonts w:ascii="Verdana" w:hAnsi="Verdana"/>
        </w:rPr>
      </w:pPr>
      <w:r w:rsidRPr="00B357C9">
        <w:rPr>
          <w:rFonts w:ascii="Verdana" w:hAnsi="Verdana"/>
        </w:rPr>
        <w:t>there's a difference with how I listened</w:t>
      </w:r>
    </w:p>
    <w:p w14:paraId="45841DED" w14:textId="77777777" w:rsidR="0047479A" w:rsidRPr="00B357C9" w:rsidRDefault="0047479A" w:rsidP="0047479A">
      <w:pPr>
        <w:ind w:left="360"/>
        <w:rPr>
          <w:rFonts w:ascii="Verdana" w:hAnsi="Verdana"/>
        </w:rPr>
      </w:pPr>
      <w:r w:rsidRPr="00B357C9">
        <w:rPr>
          <w:rFonts w:ascii="Verdana" w:hAnsi="Verdana"/>
        </w:rPr>
        <w:t>and I listen now</w:t>
      </w:r>
    </w:p>
    <w:p w14:paraId="787CED87" w14:textId="77777777" w:rsidR="0047479A" w:rsidRPr="00B357C9" w:rsidRDefault="0047479A" w:rsidP="0047479A">
      <w:pPr>
        <w:ind w:left="360"/>
        <w:rPr>
          <w:rFonts w:ascii="Verdana" w:hAnsi="Verdana"/>
        </w:rPr>
      </w:pPr>
      <w:r w:rsidRPr="00B357C9">
        <w:rPr>
          <w:rFonts w:ascii="Verdana" w:hAnsi="Verdana"/>
        </w:rPr>
        <w:t>as I said, I listened before and I wrote</w:t>
      </w:r>
    </w:p>
    <w:p w14:paraId="6BB14B7A" w14:textId="77777777" w:rsidR="0047479A" w:rsidRPr="00B357C9" w:rsidRDefault="0047479A" w:rsidP="0047479A">
      <w:pPr>
        <w:ind w:left="360"/>
        <w:rPr>
          <w:rFonts w:ascii="Verdana" w:hAnsi="Verdana"/>
        </w:rPr>
      </w:pPr>
      <w:r w:rsidRPr="00B357C9">
        <w:rPr>
          <w:rFonts w:ascii="Verdana" w:hAnsi="Verdana"/>
        </w:rPr>
        <w:t>Now, I listen and feel it</w:t>
      </w:r>
    </w:p>
    <w:p w14:paraId="0BA975D8" w14:textId="77777777" w:rsidR="0047479A" w:rsidRPr="00B357C9" w:rsidRDefault="0047479A" w:rsidP="0047479A">
      <w:pPr>
        <w:ind w:left="360"/>
        <w:rPr>
          <w:rFonts w:ascii="Verdana" w:hAnsi="Verdana"/>
        </w:rPr>
      </w:pPr>
    </w:p>
    <w:p w14:paraId="7F1A8FF2" w14:textId="77777777" w:rsidR="0047479A" w:rsidRPr="00B357C9" w:rsidRDefault="0047479A" w:rsidP="0047479A">
      <w:pPr>
        <w:ind w:left="360"/>
        <w:rPr>
          <w:rFonts w:ascii="Verdana" w:hAnsi="Verdana"/>
        </w:rPr>
      </w:pPr>
      <w:r w:rsidRPr="00B357C9">
        <w:rPr>
          <w:rFonts w:ascii="Verdana" w:hAnsi="Verdana"/>
        </w:rPr>
        <w:t>I think that's where the difference comes in</w:t>
      </w:r>
    </w:p>
    <w:p w14:paraId="391124C2" w14:textId="77777777" w:rsidR="0047479A" w:rsidRPr="00B357C9" w:rsidRDefault="0047479A" w:rsidP="0047479A">
      <w:pPr>
        <w:ind w:left="360"/>
        <w:rPr>
          <w:rFonts w:ascii="Verdana" w:hAnsi="Verdana"/>
        </w:rPr>
      </w:pPr>
      <w:r w:rsidRPr="00B357C9">
        <w:rPr>
          <w:rFonts w:ascii="Verdana" w:hAnsi="Verdana"/>
        </w:rPr>
        <w:t>I walked in and I go “I have no idea how</w:t>
      </w:r>
    </w:p>
    <w:p w14:paraId="61BC0B67" w14:textId="77777777" w:rsidR="0047479A" w:rsidRPr="00B357C9" w:rsidRDefault="0047479A" w:rsidP="0047479A">
      <w:pPr>
        <w:ind w:left="360"/>
        <w:rPr>
          <w:rFonts w:ascii="Verdana" w:hAnsi="Verdana"/>
        </w:rPr>
      </w:pPr>
      <w:r w:rsidRPr="00B357C9">
        <w:rPr>
          <w:rFonts w:ascii="Verdana" w:hAnsi="Verdana"/>
        </w:rPr>
        <w:t>this is going to go"</w:t>
      </w:r>
    </w:p>
    <w:p w14:paraId="060E61F6" w14:textId="77777777" w:rsidR="0047479A" w:rsidRPr="00B357C9" w:rsidRDefault="0047479A" w:rsidP="0047479A">
      <w:pPr>
        <w:ind w:left="360"/>
        <w:rPr>
          <w:rFonts w:ascii="Verdana" w:hAnsi="Verdana"/>
        </w:rPr>
      </w:pPr>
    </w:p>
    <w:p w14:paraId="70D0D149" w14:textId="77777777" w:rsidR="0047479A" w:rsidRPr="00B357C9" w:rsidRDefault="0047479A" w:rsidP="0047479A">
      <w:pPr>
        <w:ind w:left="360"/>
        <w:rPr>
          <w:rFonts w:ascii="Verdana" w:hAnsi="Verdana"/>
        </w:rPr>
      </w:pPr>
      <w:r w:rsidRPr="00B357C9">
        <w:rPr>
          <w:rFonts w:ascii="Verdana" w:hAnsi="Verdana"/>
        </w:rPr>
        <w:t xml:space="preserve">It changed me in a way that I am definitely more conscious </w:t>
      </w:r>
    </w:p>
    <w:p w14:paraId="15F9E332" w14:textId="77777777" w:rsidR="0047479A" w:rsidRPr="00B357C9" w:rsidRDefault="0047479A" w:rsidP="0047479A">
      <w:pPr>
        <w:ind w:left="360"/>
        <w:rPr>
          <w:rFonts w:ascii="Verdana" w:hAnsi="Verdana"/>
        </w:rPr>
      </w:pPr>
      <w:r w:rsidRPr="00B357C9">
        <w:rPr>
          <w:rFonts w:ascii="Verdana" w:hAnsi="Verdana"/>
        </w:rPr>
        <w:t xml:space="preserve">Of thinking about the people </w:t>
      </w:r>
      <w:proofErr w:type="spellStart"/>
      <w:r w:rsidRPr="00B357C9">
        <w:rPr>
          <w:rFonts w:ascii="Verdana" w:hAnsi="Verdana"/>
        </w:rPr>
        <w:t>who's</w:t>
      </w:r>
      <w:proofErr w:type="spellEnd"/>
      <w:r w:rsidRPr="00B357C9">
        <w:rPr>
          <w:rFonts w:ascii="Verdana" w:hAnsi="Verdana"/>
        </w:rPr>
        <w:t xml:space="preserve"> receiving our services</w:t>
      </w:r>
    </w:p>
    <w:p w14:paraId="2E8DAA71" w14:textId="77777777" w:rsidR="0047479A" w:rsidRPr="00B357C9" w:rsidRDefault="0047479A" w:rsidP="0047479A">
      <w:pPr>
        <w:ind w:left="360"/>
        <w:rPr>
          <w:rFonts w:ascii="Verdana" w:hAnsi="Verdana"/>
        </w:rPr>
      </w:pPr>
      <w:r w:rsidRPr="00B357C9">
        <w:rPr>
          <w:rFonts w:ascii="Verdana" w:hAnsi="Verdana"/>
        </w:rPr>
        <w:t>and to put them at the centre of what we do</w:t>
      </w:r>
    </w:p>
    <w:p w14:paraId="0BD06A26" w14:textId="77777777" w:rsidR="0047479A" w:rsidRPr="00B357C9" w:rsidRDefault="0047479A" w:rsidP="0047479A">
      <w:pPr>
        <w:ind w:left="360"/>
        <w:rPr>
          <w:rFonts w:ascii="Verdana" w:hAnsi="Verdana"/>
        </w:rPr>
      </w:pPr>
    </w:p>
    <w:p w14:paraId="5584F704" w14:textId="77777777" w:rsidR="0047479A" w:rsidRPr="00B357C9" w:rsidRDefault="0047479A" w:rsidP="0047479A">
      <w:pPr>
        <w:ind w:left="360"/>
        <w:rPr>
          <w:rFonts w:ascii="Verdana" w:hAnsi="Verdana"/>
        </w:rPr>
      </w:pPr>
      <w:r w:rsidRPr="00B357C9">
        <w:rPr>
          <w:rFonts w:ascii="Verdana" w:hAnsi="Verdana"/>
        </w:rPr>
        <w:t>For me, it's always remembering</w:t>
      </w:r>
    </w:p>
    <w:p w14:paraId="69052BAB" w14:textId="77777777" w:rsidR="0047479A" w:rsidRPr="00B357C9" w:rsidRDefault="0047479A" w:rsidP="0047479A">
      <w:pPr>
        <w:ind w:left="360"/>
        <w:rPr>
          <w:rFonts w:ascii="Verdana" w:hAnsi="Verdana"/>
        </w:rPr>
      </w:pPr>
      <w:r w:rsidRPr="00B357C9">
        <w:rPr>
          <w:rFonts w:ascii="Verdana" w:hAnsi="Verdana"/>
        </w:rPr>
        <w:t>to call out the voice of a person with a disability,</w:t>
      </w:r>
    </w:p>
    <w:p w14:paraId="06692973" w14:textId="77777777" w:rsidR="0047479A" w:rsidRPr="00B357C9" w:rsidRDefault="0047479A" w:rsidP="0047479A">
      <w:pPr>
        <w:ind w:left="360"/>
        <w:rPr>
          <w:rFonts w:ascii="Verdana" w:hAnsi="Verdana"/>
        </w:rPr>
      </w:pPr>
      <w:r w:rsidRPr="00B357C9">
        <w:rPr>
          <w:rFonts w:ascii="Verdana" w:hAnsi="Verdana"/>
        </w:rPr>
        <w:t>or any sort of consumer who doesn't just fit the box,</w:t>
      </w:r>
    </w:p>
    <w:p w14:paraId="0B67CA97" w14:textId="77777777" w:rsidR="0047479A" w:rsidRPr="00B357C9" w:rsidRDefault="0047479A" w:rsidP="0047479A">
      <w:pPr>
        <w:ind w:left="360"/>
        <w:rPr>
          <w:rFonts w:ascii="Verdana" w:hAnsi="Verdana"/>
        </w:rPr>
      </w:pPr>
      <w:r w:rsidRPr="00B357C9">
        <w:rPr>
          <w:rFonts w:ascii="Verdana" w:hAnsi="Verdana"/>
        </w:rPr>
        <w:t xml:space="preserve">to be able to </w:t>
      </w:r>
      <w:proofErr w:type="gramStart"/>
      <w:r w:rsidRPr="00B357C9">
        <w:rPr>
          <w:rFonts w:ascii="Verdana" w:hAnsi="Verdana"/>
        </w:rPr>
        <w:t>say</w:t>
      </w:r>
      <w:proofErr w:type="gramEnd"/>
      <w:r w:rsidRPr="00B357C9">
        <w:rPr>
          <w:rFonts w:ascii="Verdana" w:hAnsi="Verdana"/>
        </w:rPr>
        <w:t xml:space="preserve"> "Have we thought about them?"</w:t>
      </w:r>
    </w:p>
    <w:p w14:paraId="27D3C3F8" w14:textId="77777777" w:rsidR="0047479A" w:rsidRPr="00B357C9" w:rsidRDefault="0047479A" w:rsidP="0047479A">
      <w:pPr>
        <w:ind w:left="360"/>
        <w:rPr>
          <w:rFonts w:ascii="Verdana" w:hAnsi="Verdana"/>
        </w:rPr>
      </w:pPr>
      <w:r w:rsidRPr="00B357C9">
        <w:rPr>
          <w:rFonts w:ascii="Verdana" w:hAnsi="Verdana"/>
        </w:rPr>
        <w:t>You know, "Have we gone out and asked them?</w:t>
      </w:r>
    </w:p>
    <w:p w14:paraId="0211D504" w14:textId="77777777" w:rsidR="0047479A" w:rsidRPr="00B357C9" w:rsidRDefault="0047479A" w:rsidP="0047479A">
      <w:pPr>
        <w:ind w:left="360"/>
        <w:rPr>
          <w:rFonts w:ascii="Verdana" w:hAnsi="Verdana"/>
        </w:rPr>
      </w:pPr>
      <w:r w:rsidRPr="00B357C9">
        <w:rPr>
          <w:rFonts w:ascii="Verdana" w:hAnsi="Verdana"/>
        </w:rPr>
        <w:lastRenderedPageBreak/>
        <w:t>Why can't we do that?"</w:t>
      </w:r>
    </w:p>
    <w:p w14:paraId="0125BEB8" w14:textId="77777777" w:rsidR="0047479A" w:rsidRPr="00B357C9" w:rsidRDefault="0047479A" w:rsidP="0047479A">
      <w:pPr>
        <w:ind w:left="360"/>
        <w:rPr>
          <w:rFonts w:ascii="Verdana" w:hAnsi="Verdana"/>
        </w:rPr>
      </w:pPr>
    </w:p>
    <w:p w14:paraId="2012382B" w14:textId="77777777" w:rsidR="0047479A" w:rsidRPr="00B357C9" w:rsidRDefault="0047479A" w:rsidP="0047479A">
      <w:pPr>
        <w:ind w:left="360"/>
        <w:rPr>
          <w:rFonts w:ascii="Verdana" w:hAnsi="Verdana"/>
        </w:rPr>
      </w:pPr>
      <w:r w:rsidRPr="00B357C9">
        <w:rPr>
          <w:rFonts w:ascii="Verdana" w:hAnsi="Verdana"/>
        </w:rPr>
        <w:t>I think what people learned was the ability to take risks,</w:t>
      </w:r>
    </w:p>
    <w:p w14:paraId="7601913E" w14:textId="77777777" w:rsidR="0047479A" w:rsidRPr="00B357C9" w:rsidRDefault="0047479A" w:rsidP="0047479A">
      <w:pPr>
        <w:ind w:left="360"/>
        <w:rPr>
          <w:rFonts w:ascii="Verdana" w:hAnsi="Verdana"/>
        </w:rPr>
      </w:pPr>
      <w:r w:rsidRPr="00B357C9">
        <w:rPr>
          <w:rFonts w:ascii="Verdana" w:hAnsi="Verdana"/>
        </w:rPr>
        <w:t>have some courage, because it pays off</w:t>
      </w:r>
    </w:p>
    <w:p w14:paraId="352DFD75" w14:textId="77777777" w:rsidR="0047479A" w:rsidRPr="00B357C9" w:rsidRDefault="0047479A" w:rsidP="0047479A">
      <w:pPr>
        <w:ind w:left="360"/>
        <w:rPr>
          <w:rFonts w:ascii="Verdana" w:hAnsi="Verdana"/>
        </w:rPr>
      </w:pPr>
      <w:r w:rsidRPr="00B357C9">
        <w:rPr>
          <w:rFonts w:ascii="Verdana" w:hAnsi="Verdana"/>
        </w:rPr>
        <w:t>And when we do that, and we say we don't</w:t>
      </w:r>
    </w:p>
    <w:p w14:paraId="40615263" w14:textId="77777777" w:rsidR="0047479A" w:rsidRPr="00B357C9" w:rsidRDefault="0047479A" w:rsidP="0047479A">
      <w:pPr>
        <w:ind w:left="360"/>
        <w:rPr>
          <w:rFonts w:ascii="Verdana" w:hAnsi="Verdana"/>
        </w:rPr>
      </w:pPr>
      <w:r w:rsidRPr="00B357C9">
        <w:rPr>
          <w:rFonts w:ascii="Verdana" w:hAnsi="Verdana"/>
        </w:rPr>
        <w:t>know things we have the opportunity to learn</w:t>
      </w:r>
    </w:p>
    <w:p w14:paraId="128E3F87" w14:textId="77777777" w:rsidR="001C68A1" w:rsidRPr="001C68A1" w:rsidRDefault="001C68A1" w:rsidP="001C68A1">
      <w:pPr>
        <w:pStyle w:val="ListParagraph"/>
        <w:spacing w:line="360" w:lineRule="auto"/>
        <w:rPr>
          <w:rFonts w:ascii="Verdana" w:eastAsiaTheme="majorEastAsia" w:hAnsi="Verdana" w:cstheme="majorBidi"/>
          <w:b/>
          <w:bCs/>
          <w:i/>
          <w:iCs/>
          <w:color w:val="7030A0"/>
          <w:sz w:val="28"/>
          <w:szCs w:val="28"/>
        </w:rPr>
      </w:pPr>
    </w:p>
    <w:p w14:paraId="0D1CF47A" w14:textId="41DDD558" w:rsidR="009B37DD" w:rsidRPr="00652E2F"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0" w:name="Transcript_co_design"/>
      <w:r w:rsidRPr="00652E2F">
        <w:rPr>
          <w:rFonts w:ascii="Verdana" w:eastAsiaTheme="majorEastAsia" w:hAnsi="Verdana" w:cstheme="majorBidi"/>
          <w:b/>
          <w:bCs/>
          <w:i/>
          <w:iCs/>
          <w:color w:val="7030A0"/>
          <w:sz w:val="28"/>
          <w:szCs w:val="28"/>
        </w:rPr>
        <w:t>Transcript: Co-design</w:t>
      </w:r>
    </w:p>
    <w:bookmarkEnd w:id="10"/>
    <w:p w14:paraId="24248258" w14:textId="77777777" w:rsidR="001C68A1" w:rsidRPr="00B357C9" w:rsidRDefault="001C68A1" w:rsidP="001C68A1">
      <w:pPr>
        <w:ind w:left="360"/>
        <w:rPr>
          <w:rFonts w:ascii="Verdana" w:hAnsi="Verdana"/>
        </w:rPr>
      </w:pPr>
      <w:r w:rsidRPr="00B357C9">
        <w:rPr>
          <w:rFonts w:ascii="Verdana" w:hAnsi="Verdana"/>
        </w:rPr>
        <w:t>Welcome to the final topic and the topic is co-design</w:t>
      </w:r>
    </w:p>
    <w:p w14:paraId="27A92BAF" w14:textId="77777777" w:rsidR="001C68A1" w:rsidRPr="00B357C9" w:rsidRDefault="001C68A1" w:rsidP="001C68A1">
      <w:pPr>
        <w:ind w:left="360"/>
        <w:rPr>
          <w:rFonts w:ascii="Verdana" w:hAnsi="Verdana"/>
        </w:rPr>
      </w:pPr>
    </w:p>
    <w:p w14:paraId="1FFD9784" w14:textId="77777777" w:rsidR="001C68A1" w:rsidRPr="00B357C9" w:rsidRDefault="001C68A1" w:rsidP="001C68A1">
      <w:pPr>
        <w:ind w:left="360"/>
        <w:rPr>
          <w:rFonts w:ascii="Verdana" w:hAnsi="Verdana"/>
        </w:rPr>
      </w:pPr>
      <w:r w:rsidRPr="00B357C9">
        <w:rPr>
          <w:rFonts w:ascii="Verdana" w:hAnsi="Verdana"/>
        </w:rPr>
        <w:t>We all came together with the other groups</w:t>
      </w:r>
    </w:p>
    <w:p w14:paraId="5EAA6C9B" w14:textId="77777777" w:rsidR="001C68A1" w:rsidRPr="00B357C9" w:rsidRDefault="001C68A1" w:rsidP="001C68A1">
      <w:pPr>
        <w:ind w:left="360"/>
        <w:rPr>
          <w:rFonts w:ascii="Verdana" w:hAnsi="Verdana"/>
        </w:rPr>
      </w:pPr>
      <w:r w:rsidRPr="00B357C9">
        <w:rPr>
          <w:rFonts w:ascii="Verdana" w:hAnsi="Verdana"/>
        </w:rPr>
        <w:t>It was really amazing to hear what the</w:t>
      </w:r>
    </w:p>
    <w:p w14:paraId="4B15655A" w14:textId="77777777" w:rsidR="001C68A1" w:rsidRPr="00B357C9" w:rsidRDefault="001C68A1" w:rsidP="001C68A1">
      <w:pPr>
        <w:ind w:left="360"/>
        <w:rPr>
          <w:rFonts w:ascii="Verdana" w:hAnsi="Verdana"/>
        </w:rPr>
      </w:pPr>
      <w:r w:rsidRPr="00B357C9">
        <w:rPr>
          <w:rFonts w:ascii="Verdana" w:hAnsi="Verdana"/>
        </w:rPr>
        <w:t>other groups were doing</w:t>
      </w:r>
    </w:p>
    <w:p w14:paraId="0EDE0EE1" w14:textId="77777777" w:rsidR="001C68A1" w:rsidRPr="00B357C9" w:rsidRDefault="001C68A1" w:rsidP="001C68A1">
      <w:pPr>
        <w:ind w:left="360"/>
        <w:rPr>
          <w:rFonts w:ascii="Verdana" w:hAnsi="Verdana"/>
        </w:rPr>
      </w:pPr>
    </w:p>
    <w:p w14:paraId="77ED97C4" w14:textId="77777777" w:rsidR="001C68A1" w:rsidRPr="00B357C9" w:rsidRDefault="001C68A1" w:rsidP="001C68A1">
      <w:pPr>
        <w:ind w:left="360"/>
        <w:rPr>
          <w:rFonts w:ascii="Verdana" w:hAnsi="Verdana"/>
        </w:rPr>
      </w:pPr>
      <w:r w:rsidRPr="00B357C9">
        <w:rPr>
          <w:rFonts w:ascii="Verdana" w:hAnsi="Verdana"/>
        </w:rPr>
        <w:t>Everyone was doing things differently</w:t>
      </w:r>
    </w:p>
    <w:p w14:paraId="70E425B9" w14:textId="77777777" w:rsidR="001C68A1" w:rsidRPr="00B357C9" w:rsidRDefault="001C68A1" w:rsidP="001C68A1">
      <w:pPr>
        <w:ind w:left="360"/>
        <w:rPr>
          <w:rFonts w:ascii="Verdana" w:hAnsi="Verdana"/>
        </w:rPr>
      </w:pPr>
      <w:r w:rsidRPr="00B357C9">
        <w:rPr>
          <w:rFonts w:ascii="Verdana" w:hAnsi="Verdana"/>
        </w:rPr>
        <w:t>I took away quite a few things</w:t>
      </w:r>
    </w:p>
    <w:p w14:paraId="7B881D38" w14:textId="77777777" w:rsidR="001C68A1" w:rsidRPr="00B357C9" w:rsidRDefault="001C68A1" w:rsidP="001C68A1">
      <w:pPr>
        <w:ind w:left="360"/>
        <w:rPr>
          <w:rFonts w:ascii="Verdana" w:hAnsi="Verdana"/>
        </w:rPr>
      </w:pPr>
    </w:p>
    <w:p w14:paraId="2FD5E6A7" w14:textId="77777777" w:rsidR="001C68A1" w:rsidRPr="00B357C9" w:rsidRDefault="001C68A1" w:rsidP="001C68A1">
      <w:pPr>
        <w:ind w:left="360"/>
        <w:rPr>
          <w:rFonts w:ascii="Verdana" w:hAnsi="Verdana"/>
        </w:rPr>
      </w:pPr>
    </w:p>
    <w:p w14:paraId="3BFE7181" w14:textId="77777777" w:rsidR="001C68A1" w:rsidRPr="00B357C9" w:rsidRDefault="001C68A1" w:rsidP="001C68A1">
      <w:pPr>
        <w:ind w:left="360"/>
        <w:rPr>
          <w:rFonts w:ascii="Verdana" w:hAnsi="Verdana"/>
        </w:rPr>
      </w:pPr>
      <w:r w:rsidRPr="00B357C9">
        <w:rPr>
          <w:rFonts w:ascii="Verdana" w:hAnsi="Verdana"/>
        </w:rPr>
        <w:t>Within co-design it's incredibly important</w:t>
      </w:r>
    </w:p>
    <w:p w14:paraId="2B553DBA" w14:textId="77777777" w:rsidR="001C68A1" w:rsidRPr="00B357C9" w:rsidRDefault="001C68A1" w:rsidP="001C68A1">
      <w:pPr>
        <w:ind w:left="360"/>
        <w:rPr>
          <w:rFonts w:ascii="Verdana" w:hAnsi="Verdana"/>
        </w:rPr>
      </w:pPr>
      <w:r w:rsidRPr="00B357C9">
        <w:rPr>
          <w:rFonts w:ascii="Verdana" w:hAnsi="Verdana"/>
        </w:rPr>
        <w:t>to have a diversity of voices</w:t>
      </w:r>
    </w:p>
    <w:p w14:paraId="002DD693" w14:textId="77777777" w:rsidR="001C68A1" w:rsidRPr="00B357C9" w:rsidRDefault="001C68A1" w:rsidP="001C68A1">
      <w:pPr>
        <w:ind w:left="360"/>
        <w:rPr>
          <w:rFonts w:ascii="Verdana" w:hAnsi="Verdana"/>
        </w:rPr>
      </w:pPr>
    </w:p>
    <w:p w14:paraId="798D7C3F" w14:textId="77777777" w:rsidR="001C68A1" w:rsidRPr="00B357C9" w:rsidRDefault="001C68A1" w:rsidP="001C68A1">
      <w:pPr>
        <w:ind w:left="360"/>
        <w:rPr>
          <w:rFonts w:ascii="Verdana" w:hAnsi="Verdana"/>
        </w:rPr>
      </w:pPr>
      <w:r w:rsidRPr="00B357C9">
        <w:rPr>
          <w:rFonts w:ascii="Verdana" w:hAnsi="Verdana"/>
        </w:rPr>
        <w:t>We actually went out to the Deaf community</w:t>
      </w:r>
    </w:p>
    <w:p w14:paraId="43E47B98" w14:textId="77777777" w:rsidR="001C68A1" w:rsidRPr="00B357C9" w:rsidRDefault="001C68A1" w:rsidP="001C68A1">
      <w:pPr>
        <w:ind w:left="360"/>
        <w:rPr>
          <w:rFonts w:ascii="Verdana" w:hAnsi="Verdana"/>
        </w:rPr>
      </w:pPr>
      <w:r w:rsidRPr="00B357C9">
        <w:rPr>
          <w:rFonts w:ascii="Verdana" w:hAnsi="Verdana"/>
        </w:rPr>
        <w:t>and with them developed a short video</w:t>
      </w:r>
    </w:p>
    <w:p w14:paraId="2F663E14" w14:textId="77777777" w:rsidR="001C68A1" w:rsidRPr="00B357C9" w:rsidRDefault="001C68A1" w:rsidP="001C68A1">
      <w:pPr>
        <w:ind w:left="360"/>
        <w:rPr>
          <w:rFonts w:ascii="Verdana" w:hAnsi="Verdana"/>
        </w:rPr>
      </w:pPr>
      <w:r w:rsidRPr="00B357C9">
        <w:rPr>
          <w:rFonts w:ascii="Verdana" w:hAnsi="Verdana"/>
        </w:rPr>
        <w:t>which we'll see now</w:t>
      </w:r>
    </w:p>
    <w:p w14:paraId="764E7884" w14:textId="77777777" w:rsidR="00C44CF2" w:rsidRPr="00F763DE" w:rsidRDefault="00C44CF2" w:rsidP="00C44CF2">
      <w:pPr>
        <w:spacing w:line="360" w:lineRule="auto"/>
        <w:ind w:left="360"/>
        <w:rPr>
          <w:rFonts w:ascii="Verdana" w:eastAsiaTheme="majorEastAsia" w:hAnsi="Verdana" w:cstheme="majorBidi"/>
          <w:b/>
          <w:bCs/>
          <w:i/>
          <w:iCs/>
          <w:color w:val="7030A0"/>
          <w:sz w:val="28"/>
          <w:szCs w:val="28"/>
        </w:rPr>
      </w:pPr>
    </w:p>
    <w:p w14:paraId="2ADBB527" w14:textId="7D87517F" w:rsidR="009B37DD" w:rsidRPr="00F763D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1" w:name="Transcript_co_design_in_action"/>
      <w:r w:rsidRPr="00F763DE">
        <w:rPr>
          <w:rFonts w:ascii="Verdana" w:eastAsiaTheme="majorEastAsia" w:hAnsi="Verdana" w:cstheme="majorBidi"/>
          <w:b/>
          <w:bCs/>
          <w:i/>
          <w:iCs/>
          <w:color w:val="7030A0"/>
          <w:sz w:val="28"/>
          <w:szCs w:val="28"/>
        </w:rPr>
        <w:t>Transcript: Co-design in action</w:t>
      </w:r>
    </w:p>
    <w:bookmarkEnd w:id="11"/>
    <w:p w14:paraId="63D34826" w14:textId="77777777" w:rsidR="00F763DE" w:rsidRPr="00B357C9" w:rsidRDefault="00F763DE" w:rsidP="00F763DE">
      <w:pPr>
        <w:ind w:left="360"/>
        <w:rPr>
          <w:rFonts w:ascii="Verdana" w:hAnsi="Verdana"/>
        </w:rPr>
      </w:pPr>
      <w:r w:rsidRPr="00B357C9">
        <w:rPr>
          <w:rFonts w:ascii="Verdana" w:hAnsi="Verdana"/>
        </w:rPr>
        <w:t>Well I meet a lot of Deaf people in the community</w:t>
      </w:r>
    </w:p>
    <w:p w14:paraId="3B83C33B" w14:textId="77777777" w:rsidR="00F763DE" w:rsidRPr="00B357C9" w:rsidRDefault="00F763DE" w:rsidP="00F763DE">
      <w:pPr>
        <w:ind w:left="360"/>
        <w:rPr>
          <w:rFonts w:ascii="Verdana" w:hAnsi="Verdana"/>
        </w:rPr>
      </w:pPr>
      <w:r w:rsidRPr="00B357C9">
        <w:rPr>
          <w:rFonts w:ascii="Verdana" w:hAnsi="Verdana"/>
        </w:rPr>
        <w:t>and the complaints and issues, they're unsatisfied with things</w:t>
      </w:r>
    </w:p>
    <w:p w14:paraId="48E577B7" w14:textId="77777777" w:rsidR="00F763DE" w:rsidRPr="00B357C9" w:rsidRDefault="00F763DE" w:rsidP="00F763DE">
      <w:pPr>
        <w:ind w:left="360"/>
        <w:rPr>
          <w:rFonts w:ascii="Verdana" w:hAnsi="Verdana"/>
        </w:rPr>
      </w:pPr>
      <w:r w:rsidRPr="00B357C9">
        <w:rPr>
          <w:rFonts w:ascii="Verdana" w:hAnsi="Verdana"/>
        </w:rPr>
        <w:t>Deaf people miss out on all that contextual information,</w:t>
      </w:r>
    </w:p>
    <w:p w14:paraId="262E73AF" w14:textId="77777777" w:rsidR="00F763DE" w:rsidRPr="00B357C9" w:rsidRDefault="00F763DE" w:rsidP="00F763DE">
      <w:pPr>
        <w:ind w:left="360"/>
        <w:rPr>
          <w:rFonts w:ascii="Verdana" w:hAnsi="Verdana"/>
        </w:rPr>
      </w:pPr>
      <w:r w:rsidRPr="00B357C9">
        <w:rPr>
          <w:rFonts w:ascii="Verdana" w:hAnsi="Verdana"/>
        </w:rPr>
        <w:t>like going to the shop and if a person from the general</w:t>
      </w:r>
    </w:p>
    <w:p w14:paraId="5F18CFFF" w14:textId="77777777" w:rsidR="00F763DE" w:rsidRPr="00B357C9" w:rsidRDefault="00F763DE" w:rsidP="00F763DE">
      <w:pPr>
        <w:ind w:left="360"/>
        <w:rPr>
          <w:rFonts w:ascii="Verdana" w:hAnsi="Verdana"/>
        </w:rPr>
      </w:pPr>
      <w:r w:rsidRPr="00B357C9">
        <w:rPr>
          <w:rFonts w:ascii="Verdana" w:hAnsi="Verdana"/>
        </w:rPr>
        <w:t>society makes a complaint and, you know, challenges</w:t>
      </w:r>
    </w:p>
    <w:p w14:paraId="55F05828" w14:textId="77777777" w:rsidR="00F763DE" w:rsidRPr="00B357C9" w:rsidRDefault="00F763DE" w:rsidP="00F763DE">
      <w:pPr>
        <w:ind w:left="360"/>
        <w:rPr>
          <w:rFonts w:ascii="Verdana" w:hAnsi="Verdana"/>
        </w:rPr>
      </w:pPr>
      <w:r w:rsidRPr="00B357C9">
        <w:rPr>
          <w:rFonts w:ascii="Verdana" w:hAnsi="Verdana"/>
        </w:rPr>
        <w:t>you can overhear that information</w:t>
      </w:r>
    </w:p>
    <w:p w14:paraId="0072CD4D" w14:textId="77777777" w:rsidR="00F763DE" w:rsidRPr="00B357C9" w:rsidRDefault="00F763DE" w:rsidP="00F763DE">
      <w:pPr>
        <w:ind w:left="360"/>
        <w:rPr>
          <w:rFonts w:ascii="Verdana" w:hAnsi="Verdana"/>
        </w:rPr>
      </w:pPr>
      <w:r w:rsidRPr="00B357C9">
        <w:rPr>
          <w:rFonts w:ascii="Verdana" w:hAnsi="Verdana"/>
        </w:rPr>
        <w:t>and learn how to negotiate;</w:t>
      </w:r>
    </w:p>
    <w:p w14:paraId="4F3AC37C" w14:textId="77777777" w:rsidR="00F763DE" w:rsidRPr="00B357C9" w:rsidRDefault="00F763DE" w:rsidP="00F763DE">
      <w:pPr>
        <w:ind w:left="360"/>
        <w:rPr>
          <w:rFonts w:ascii="Verdana" w:hAnsi="Verdana"/>
        </w:rPr>
      </w:pPr>
      <w:r w:rsidRPr="00B357C9">
        <w:rPr>
          <w:rFonts w:ascii="Verdana" w:hAnsi="Verdana"/>
        </w:rPr>
        <w:t>or learning how to sign a service agreement,</w:t>
      </w:r>
    </w:p>
    <w:p w14:paraId="1C6A54F3" w14:textId="77777777" w:rsidR="00F763DE" w:rsidRPr="00B357C9" w:rsidRDefault="00F763DE" w:rsidP="00F763DE">
      <w:pPr>
        <w:ind w:left="360"/>
        <w:rPr>
          <w:rFonts w:ascii="Verdana" w:hAnsi="Verdana"/>
        </w:rPr>
      </w:pPr>
      <w:r w:rsidRPr="00B357C9">
        <w:rPr>
          <w:rFonts w:ascii="Verdana" w:hAnsi="Verdana"/>
        </w:rPr>
        <w:t>we don't learn that stuff</w:t>
      </w:r>
    </w:p>
    <w:p w14:paraId="3649B89B" w14:textId="77777777" w:rsidR="00F763DE" w:rsidRPr="00B357C9" w:rsidRDefault="00F763DE" w:rsidP="00F763DE">
      <w:pPr>
        <w:ind w:left="360"/>
        <w:rPr>
          <w:rFonts w:ascii="Verdana" w:hAnsi="Verdana"/>
        </w:rPr>
      </w:pPr>
    </w:p>
    <w:p w14:paraId="453BF357" w14:textId="77777777" w:rsidR="00F763DE" w:rsidRPr="00B357C9" w:rsidRDefault="00F763DE" w:rsidP="00F763DE">
      <w:pPr>
        <w:ind w:left="360"/>
        <w:rPr>
          <w:rFonts w:ascii="Verdana" w:hAnsi="Verdana"/>
        </w:rPr>
      </w:pPr>
      <w:r w:rsidRPr="00B357C9">
        <w:rPr>
          <w:rFonts w:ascii="Verdana" w:hAnsi="Verdana"/>
        </w:rPr>
        <w:t>It's the system not fully understanding Deaf perspectives</w:t>
      </w:r>
    </w:p>
    <w:p w14:paraId="27F33310" w14:textId="77777777" w:rsidR="00F763DE" w:rsidRPr="00B357C9" w:rsidRDefault="00F763DE" w:rsidP="00F763DE">
      <w:pPr>
        <w:ind w:left="360"/>
        <w:rPr>
          <w:rFonts w:ascii="Verdana" w:hAnsi="Verdana"/>
        </w:rPr>
      </w:pPr>
      <w:r w:rsidRPr="00B357C9">
        <w:rPr>
          <w:rFonts w:ascii="Verdana" w:hAnsi="Verdana"/>
        </w:rPr>
        <w:t>and not including it so the barriers are</w:t>
      </w:r>
    </w:p>
    <w:p w14:paraId="37FABA37" w14:textId="77777777" w:rsidR="00F763DE" w:rsidRPr="00B357C9" w:rsidRDefault="00F763DE" w:rsidP="00F763DE">
      <w:pPr>
        <w:ind w:left="360"/>
        <w:rPr>
          <w:rFonts w:ascii="Verdana" w:hAnsi="Verdana"/>
        </w:rPr>
      </w:pPr>
      <w:r w:rsidRPr="00B357C9">
        <w:rPr>
          <w:rFonts w:ascii="Verdana" w:hAnsi="Verdana"/>
        </w:rPr>
        <w:t>not just physical, they're not just:</w:t>
      </w:r>
    </w:p>
    <w:p w14:paraId="28C69BCF" w14:textId="77777777" w:rsidR="00F763DE" w:rsidRPr="00B357C9" w:rsidRDefault="00F763DE" w:rsidP="00F763DE">
      <w:pPr>
        <w:ind w:left="360"/>
        <w:rPr>
          <w:rFonts w:ascii="Verdana" w:hAnsi="Verdana"/>
        </w:rPr>
      </w:pPr>
      <w:r w:rsidRPr="00B357C9">
        <w:rPr>
          <w:rFonts w:ascii="Verdana" w:hAnsi="Verdana"/>
        </w:rPr>
        <w:t>'I can't access that information'</w:t>
      </w:r>
    </w:p>
    <w:p w14:paraId="66542725" w14:textId="77777777" w:rsidR="00F763DE" w:rsidRPr="00B357C9" w:rsidRDefault="00F763DE" w:rsidP="00F763DE">
      <w:pPr>
        <w:ind w:left="360"/>
        <w:rPr>
          <w:rFonts w:ascii="Verdana" w:hAnsi="Verdana"/>
        </w:rPr>
      </w:pPr>
      <w:r w:rsidRPr="00B357C9">
        <w:rPr>
          <w:rFonts w:ascii="Verdana" w:hAnsi="Verdana"/>
        </w:rPr>
        <w:t>It's that I actually think differently,</w:t>
      </w:r>
    </w:p>
    <w:p w14:paraId="456E9334" w14:textId="77777777" w:rsidR="00F763DE" w:rsidRPr="00B357C9" w:rsidRDefault="00F763DE" w:rsidP="00F763DE">
      <w:pPr>
        <w:ind w:left="360"/>
        <w:rPr>
          <w:rFonts w:ascii="Verdana" w:hAnsi="Verdana"/>
        </w:rPr>
      </w:pPr>
      <w:r w:rsidRPr="00B357C9">
        <w:rPr>
          <w:rFonts w:ascii="Verdana" w:hAnsi="Verdana"/>
        </w:rPr>
        <w:t>my worldview is different,</w:t>
      </w:r>
    </w:p>
    <w:p w14:paraId="3E1206C9" w14:textId="77777777" w:rsidR="00F763DE" w:rsidRPr="00B357C9" w:rsidRDefault="00F763DE" w:rsidP="00F763DE">
      <w:pPr>
        <w:ind w:left="360"/>
        <w:rPr>
          <w:rFonts w:ascii="Verdana" w:hAnsi="Verdana"/>
        </w:rPr>
      </w:pPr>
      <w:r w:rsidRPr="00B357C9">
        <w:rPr>
          <w:rFonts w:ascii="Verdana" w:hAnsi="Verdana"/>
        </w:rPr>
        <w:t>the vehicle through which I express</w:t>
      </w:r>
    </w:p>
    <w:p w14:paraId="549B1F24" w14:textId="77777777" w:rsidR="00F763DE" w:rsidRPr="00B357C9" w:rsidRDefault="00F763DE" w:rsidP="00F763DE">
      <w:pPr>
        <w:ind w:left="360"/>
        <w:rPr>
          <w:rFonts w:ascii="Verdana" w:hAnsi="Verdana"/>
        </w:rPr>
      </w:pPr>
      <w:r w:rsidRPr="00B357C9">
        <w:rPr>
          <w:rFonts w:ascii="Verdana" w:hAnsi="Verdana"/>
        </w:rPr>
        <w:t>that worldview is completely different</w:t>
      </w:r>
    </w:p>
    <w:p w14:paraId="5E0684EA" w14:textId="77777777" w:rsidR="00F763DE" w:rsidRPr="00B357C9" w:rsidRDefault="00F763DE" w:rsidP="00F763DE">
      <w:pPr>
        <w:ind w:left="360"/>
        <w:rPr>
          <w:rFonts w:ascii="Verdana" w:hAnsi="Verdana"/>
        </w:rPr>
      </w:pPr>
    </w:p>
    <w:p w14:paraId="3B25E0DF" w14:textId="77777777" w:rsidR="00F763DE" w:rsidRPr="00B357C9" w:rsidRDefault="00F763DE" w:rsidP="00F763DE">
      <w:pPr>
        <w:ind w:left="360"/>
        <w:rPr>
          <w:rFonts w:ascii="Verdana" w:hAnsi="Verdana"/>
        </w:rPr>
      </w:pPr>
      <w:r w:rsidRPr="00B357C9">
        <w:rPr>
          <w:rFonts w:ascii="Verdana" w:hAnsi="Verdana"/>
        </w:rPr>
        <w:lastRenderedPageBreak/>
        <w:t xml:space="preserve">Before I got here </w:t>
      </w:r>
      <w:proofErr w:type="gramStart"/>
      <w:r w:rsidRPr="00B357C9">
        <w:rPr>
          <w:rFonts w:ascii="Verdana" w:hAnsi="Verdana"/>
        </w:rPr>
        <w:t>today</w:t>
      </w:r>
      <w:proofErr w:type="gramEnd"/>
      <w:r w:rsidRPr="00B357C9">
        <w:rPr>
          <w:rFonts w:ascii="Verdana" w:hAnsi="Verdana"/>
        </w:rPr>
        <w:t xml:space="preserve"> I was a bit nervous</w:t>
      </w:r>
    </w:p>
    <w:p w14:paraId="37309903" w14:textId="77777777" w:rsidR="00F763DE" w:rsidRPr="00B357C9" w:rsidRDefault="00F763DE" w:rsidP="00F763DE">
      <w:pPr>
        <w:ind w:left="360"/>
        <w:rPr>
          <w:rFonts w:ascii="Verdana" w:hAnsi="Verdana"/>
        </w:rPr>
      </w:pPr>
      <w:r w:rsidRPr="00B357C9">
        <w:rPr>
          <w:rFonts w:ascii="Verdana" w:hAnsi="Verdana"/>
        </w:rPr>
        <w:t>thinking "What are we going to talk about</w:t>
      </w:r>
    </w:p>
    <w:p w14:paraId="5E6AE54D" w14:textId="77777777" w:rsidR="00F763DE" w:rsidRPr="00B357C9" w:rsidRDefault="00F763DE" w:rsidP="00F763DE">
      <w:pPr>
        <w:ind w:left="360"/>
        <w:rPr>
          <w:rFonts w:ascii="Verdana" w:hAnsi="Verdana"/>
        </w:rPr>
      </w:pPr>
      <w:r w:rsidRPr="00B357C9">
        <w:rPr>
          <w:rFonts w:ascii="Verdana" w:hAnsi="Verdana"/>
        </w:rPr>
        <w:t>and what do I need to do?"</w:t>
      </w:r>
    </w:p>
    <w:p w14:paraId="45EB9350" w14:textId="77777777" w:rsidR="00F763DE" w:rsidRPr="00B357C9" w:rsidRDefault="00F763DE" w:rsidP="00F763DE">
      <w:pPr>
        <w:ind w:left="360"/>
        <w:rPr>
          <w:rFonts w:ascii="Verdana" w:hAnsi="Verdana"/>
        </w:rPr>
      </w:pPr>
      <w:r w:rsidRPr="00B357C9">
        <w:rPr>
          <w:rFonts w:ascii="Verdana" w:hAnsi="Verdana"/>
        </w:rPr>
        <w:t>But when we started unpacking all the information</w:t>
      </w:r>
    </w:p>
    <w:p w14:paraId="797F43D1" w14:textId="77777777" w:rsidR="00F763DE" w:rsidRPr="00B357C9" w:rsidRDefault="00F763DE" w:rsidP="00F763DE">
      <w:pPr>
        <w:ind w:left="360"/>
        <w:rPr>
          <w:rFonts w:ascii="Verdana" w:hAnsi="Verdana"/>
        </w:rPr>
      </w:pPr>
      <w:r w:rsidRPr="00B357C9">
        <w:rPr>
          <w:rFonts w:ascii="Verdana" w:hAnsi="Verdana"/>
        </w:rPr>
        <w:t>I didn't realise all the details and how much</w:t>
      </w:r>
    </w:p>
    <w:p w14:paraId="2259AE60" w14:textId="77777777" w:rsidR="00F763DE" w:rsidRPr="00B357C9" w:rsidRDefault="00F763DE" w:rsidP="00F763DE">
      <w:pPr>
        <w:ind w:left="360"/>
        <w:rPr>
          <w:rFonts w:ascii="Verdana" w:hAnsi="Verdana"/>
        </w:rPr>
      </w:pPr>
      <w:r w:rsidRPr="00B357C9">
        <w:rPr>
          <w:rFonts w:ascii="Verdana" w:hAnsi="Verdana"/>
        </w:rPr>
        <w:t>this information is so important for the Deaf community</w:t>
      </w:r>
    </w:p>
    <w:p w14:paraId="65835FAE" w14:textId="77777777" w:rsidR="00F763DE" w:rsidRPr="00B357C9" w:rsidRDefault="00F763DE" w:rsidP="00F763DE">
      <w:pPr>
        <w:ind w:left="360"/>
        <w:rPr>
          <w:rFonts w:ascii="Verdana" w:hAnsi="Verdana"/>
        </w:rPr>
      </w:pPr>
    </w:p>
    <w:p w14:paraId="7BFA88FF" w14:textId="77777777" w:rsidR="00F763DE" w:rsidRPr="00B357C9" w:rsidRDefault="00F763DE" w:rsidP="00F763DE">
      <w:pPr>
        <w:ind w:left="360"/>
        <w:rPr>
          <w:rFonts w:ascii="Verdana" w:hAnsi="Verdana"/>
        </w:rPr>
      </w:pPr>
      <w:r w:rsidRPr="00B357C9">
        <w:rPr>
          <w:rFonts w:ascii="Verdana" w:hAnsi="Verdana"/>
        </w:rPr>
        <w:t>Here it was fantastic to be able to talk about</w:t>
      </w:r>
    </w:p>
    <w:p w14:paraId="5566A954" w14:textId="77777777" w:rsidR="00F763DE" w:rsidRPr="00B357C9" w:rsidRDefault="00F763DE" w:rsidP="00F763DE">
      <w:pPr>
        <w:ind w:left="360"/>
        <w:rPr>
          <w:rFonts w:ascii="Verdana" w:hAnsi="Verdana"/>
        </w:rPr>
      </w:pPr>
      <w:r w:rsidRPr="00B357C9">
        <w:rPr>
          <w:rFonts w:ascii="Verdana" w:hAnsi="Verdana"/>
        </w:rPr>
        <w:t>those real life things and it's all being filmed</w:t>
      </w:r>
    </w:p>
    <w:p w14:paraId="5E7ADDBF" w14:textId="77777777" w:rsidR="00F763DE" w:rsidRPr="00B357C9" w:rsidRDefault="00F763DE" w:rsidP="00F763DE">
      <w:pPr>
        <w:ind w:left="360"/>
        <w:rPr>
          <w:rFonts w:ascii="Verdana" w:hAnsi="Verdana"/>
        </w:rPr>
      </w:pPr>
      <w:r w:rsidRPr="00B357C9">
        <w:rPr>
          <w:rFonts w:ascii="Verdana" w:hAnsi="Verdana"/>
        </w:rPr>
        <w:t>Then it can be shared with the Deaf community</w:t>
      </w:r>
    </w:p>
    <w:p w14:paraId="2A99C73F" w14:textId="77777777" w:rsidR="00F763DE" w:rsidRPr="00B357C9" w:rsidRDefault="00F763DE" w:rsidP="00F763DE">
      <w:pPr>
        <w:ind w:left="360"/>
        <w:rPr>
          <w:rFonts w:ascii="Verdana" w:hAnsi="Verdana"/>
        </w:rPr>
      </w:pPr>
      <w:r w:rsidRPr="00B357C9">
        <w:rPr>
          <w:rFonts w:ascii="Verdana" w:hAnsi="Verdana"/>
        </w:rPr>
        <w:t>and they can say "Oh, actually that's</w:t>
      </w:r>
    </w:p>
    <w:p w14:paraId="687D9413" w14:textId="77777777" w:rsidR="00F763DE" w:rsidRPr="00B357C9" w:rsidRDefault="00F763DE" w:rsidP="00F763DE">
      <w:pPr>
        <w:ind w:left="360"/>
        <w:rPr>
          <w:rFonts w:ascii="Verdana" w:hAnsi="Verdana"/>
        </w:rPr>
      </w:pPr>
      <w:r w:rsidRPr="00B357C9">
        <w:rPr>
          <w:rFonts w:ascii="Verdana" w:hAnsi="Verdana"/>
        </w:rPr>
        <w:t>happened to me"</w:t>
      </w:r>
    </w:p>
    <w:p w14:paraId="34A69517" w14:textId="77777777" w:rsidR="00F763DE" w:rsidRPr="00B357C9" w:rsidRDefault="00F763DE" w:rsidP="00F763DE">
      <w:pPr>
        <w:ind w:left="360"/>
        <w:rPr>
          <w:rFonts w:ascii="Verdana" w:hAnsi="Verdana"/>
        </w:rPr>
      </w:pPr>
    </w:p>
    <w:p w14:paraId="75B25451" w14:textId="77777777" w:rsidR="00F763DE" w:rsidRPr="00B357C9" w:rsidRDefault="00F763DE" w:rsidP="00F763DE">
      <w:pPr>
        <w:ind w:left="360"/>
        <w:rPr>
          <w:rFonts w:ascii="Verdana" w:hAnsi="Verdana"/>
        </w:rPr>
      </w:pPr>
      <w:r w:rsidRPr="00B357C9">
        <w:rPr>
          <w:rFonts w:ascii="Verdana" w:hAnsi="Verdana"/>
        </w:rPr>
        <w:t>I think it was great to have a variety of</w:t>
      </w:r>
    </w:p>
    <w:p w14:paraId="555993C5" w14:textId="77777777" w:rsidR="00F763DE" w:rsidRPr="00B357C9" w:rsidRDefault="00F763DE" w:rsidP="00F763DE">
      <w:pPr>
        <w:ind w:left="360"/>
        <w:rPr>
          <w:rFonts w:ascii="Verdana" w:hAnsi="Verdana"/>
        </w:rPr>
      </w:pPr>
      <w:r w:rsidRPr="00B357C9">
        <w:rPr>
          <w:rFonts w:ascii="Verdana" w:hAnsi="Verdana"/>
        </w:rPr>
        <w:t>different ages, different experiences,</w:t>
      </w:r>
    </w:p>
    <w:p w14:paraId="6886DF94" w14:textId="77777777" w:rsidR="00F763DE" w:rsidRPr="00B357C9" w:rsidRDefault="00F763DE" w:rsidP="00F763DE">
      <w:pPr>
        <w:ind w:left="360"/>
        <w:rPr>
          <w:rFonts w:ascii="Verdana" w:hAnsi="Verdana"/>
        </w:rPr>
      </w:pPr>
      <w:r w:rsidRPr="00B357C9">
        <w:rPr>
          <w:rFonts w:ascii="Verdana" w:hAnsi="Verdana"/>
        </w:rPr>
        <w:t>life experiences, to be able to share</w:t>
      </w:r>
    </w:p>
    <w:p w14:paraId="193C2A01" w14:textId="77777777" w:rsidR="00F763DE" w:rsidRPr="00B357C9" w:rsidRDefault="00F763DE" w:rsidP="00F763DE">
      <w:pPr>
        <w:ind w:left="360"/>
        <w:rPr>
          <w:rFonts w:ascii="Verdana" w:hAnsi="Verdana"/>
        </w:rPr>
      </w:pPr>
      <w:r w:rsidRPr="00B357C9">
        <w:rPr>
          <w:rFonts w:ascii="Verdana" w:hAnsi="Verdana"/>
        </w:rPr>
        <w:t>that, for example, for me, working collaboratively</w:t>
      </w:r>
    </w:p>
    <w:p w14:paraId="342417CB" w14:textId="77777777" w:rsidR="00F763DE" w:rsidRPr="00B357C9" w:rsidRDefault="00F763DE" w:rsidP="00F763DE">
      <w:pPr>
        <w:ind w:left="360"/>
        <w:rPr>
          <w:rFonts w:ascii="Verdana" w:hAnsi="Verdana"/>
        </w:rPr>
      </w:pPr>
      <w:r w:rsidRPr="00B357C9">
        <w:rPr>
          <w:rFonts w:ascii="Verdana" w:hAnsi="Verdana"/>
        </w:rPr>
        <w:t>and in co-design processes with Deaf people,</w:t>
      </w:r>
    </w:p>
    <w:p w14:paraId="67B19FC2" w14:textId="77777777" w:rsidR="00F763DE" w:rsidRPr="00B357C9" w:rsidRDefault="00F763DE" w:rsidP="00F763DE">
      <w:pPr>
        <w:ind w:left="360"/>
        <w:rPr>
          <w:rFonts w:ascii="Verdana" w:hAnsi="Verdana"/>
        </w:rPr>
      </w:pPr>
      <w:r w:rsidRPr="00B357C9">
        <w:rPr>
          <w:rFonts w:ascii="Verdana" w:hAnsi="Verdana"/>
        </w:rPr>
        <w:t>it's important to understand that for inclusion</w:t>
      </w:r>
    </w:p>
    <w:p w14:paraId="244ACD97" w14:textId="77777777" w:rsidR="00F763DE" w:rsidRPr="00B357C9" w:rsidRDefault="00F763DE" w:rsidP="00F763DE">
      <w:pPr>
        <w:ind w:left="360"/>
        <w:rPr>
          <w:rFonts w:ascii="Verdana" w:hAnsi="Verdana"/>
        </w:rPr>
      </w:pPr>
      <w:r w:rsidRPr="00B357C9">
        <w:rPr>
          <w:rFonts w:ascii="Verdana" w:hAnsi="Verdana"/>
        </w:rPr>
        <w:t>It's also a benefit to the whole world</w:t>
      </w:r>
    </w:p>
    <w:p w14:paraId="64BDD3D9" w14:textId="77777777" w:rsidR="00F763DE" w:rsidRPr="00B357C9" w:rsidRDefault="00F763DE" w:rsidP="00F763DE">
      <w:pPr>
        <w:ind w:left="360"/>
        <w:rPr>
          <w:rFonts w:ascii="Verdana" w:hAnsi="Verdana"/>
        </w:rPr>
      </w:pPr>
      <w:r w:rsidRPr="00B357C9">
        <w:rPr>
          <w:rFonts w:ascii="Verdana" w:hAnsi="Verdana"/>
        </w:rPr>
        <w:t>to make sure that unique perspective</w:t>
      </w:r>
    </w:p>
    <w:p w14:paraId="61751C4C" w14:textId="77777777" w:rsidR="00F763DE" w:rsidRPr="00B357C9" w:rsidRDefault="00F763DE" w:rsidP="00F763DE">
      <w:pPr>
        <w:ind w:left="360"/>
        <w:rPr>
          <w:rFonts w:ascii="Verdana" w:hAnsi="Verdana"/>
        </w:rPr>
      </w:pPr>
      <w:r w:rsidRPr="00B357C9">
        <w:rPr>
          <w:rFonts w:ascii="Verdana" w:hAnsi="Verdana"/>
        </w:rPr>
        <w:t>is actually brought to the table</w:t>
      </w:r>
    </w:p>
    <w:p w14:paraId="64CB8219" w14:textId="77777777" w:rsidR="00F763DE" w:rsidRPr="00B357C9" w:rsidRDefault="00F763DE" w:rsidP="00F763DE">
      <w:pPr>
        <w:ind w:left="360"/>
        <w:rPr>
          <w:rFonts w:ascii="Verdana" w:hAnsi="Verdana"/>
        </w:rPr>
      </w:pPr>
    </w:p>
    <w:p w14:paraId="6E4AE7E6" w14:textId="77777777" w:rsidR="00F763DE" w:rsidRPr="00B357C9" w:rsidRDefault="00F763DE" w:rsidP="00F763DE">
      <w:pPr>
        <w:ind w:left="360"/>
        <w:rPr>
          <w:rFonts w:ascii="Verdana" w:hAnsi="Verdana"/>
        </w:rPr>
      </w:pPr>
      <w:r w:rsidRPr="00B357C9">
        <w:rPr>
          <w:rFonts w:ascii="Verdana" w:hAnsi="Verdana"/>
        </w:rPr>
        <w:t>I felt like it mattered, I felt I contributed,</w:t>
      </w:r>
    </w:p>
    <w:p w14:paraId="4AAF5532" w14:textId="77777777" w:rsidR="00F763DE" w:rsidRPr="00B357C9" w:rsidRDefault="00F763DE" w:rsidP="00F763DE">
      <w:pPr>
        <w:ind w:left="360"/>
        <w:rPr>
          <w:rFonts w:ascii="Verdana" w:hAnsi="Verdana"/>
        </w:rPr>
      </w:pPr>
      <w:r w:rsidRPr="00B357C9">
        <w:rPr>
          <w:rFonts w:ascii="Verdana" w:hAnsi="Verdana"/>
        </w:rPr>
        <w:t>I felt I could share like equals. I think it's so worthwhile</w:t>
      </w:r>
    </w:p>
    <w:p w14:paraId="563FD878" w14:textId="77777777" w:rsidR="00F763DE" w:rsidRPr="00B357C9" w:rsidRDefault="00F763DE" w:rsidP="00F763DE">
      <w:pPr>
        <w:ind w:left="360"/>
        <w:rPr>
          <w:rFonts w:ascii="Verdana" w:hAnsi="Verdana"/>
        </w:rPr>
      </w:pPr>
    </w:p>
    <w:p w14:paraId="6A6057C5" w14:textId="77777777" w:rsidR="00F763DE" w:rsidRPr="00B357C9" w:rsidRDefault="00F763DE" w:rsidP="00F763DE">
      <w:pPr>
        <w:ind w:left="360"/>
        <w:rPr>
          <w:rFonts w:ascii="Verdana" w:hAnsi="Verdana"/>
        </w:rPr>
      </w:pPr>
      <w:r w:rsidRPr="00B357C9">
        <w:rPr>
          <w:rFonts w:ascii="Verdana" w:hAnsi="Verdana"/>
        </w:rPr>
        <w:t>I've actually seen and experienced it myself</w:t>
      </w:r>
    </w:p>
    <w:p w14:paraId="0D141B27" w14:textId="77777777" w:rsidR="00F763DE" w:rsidRPr="00B357C9" w:rsidRDefault="00F763DE" w:rsidP="00F763DE">
      <w:pPr>
        <w:ind w:left="360"/>
        <w:rPr>
          <w:rFonts w:ascii="Verdana" w:hAnsi="Verdana"/>
        </w:rPr>
      </w:pPr>
      <w:r w:rsidRPr="00B357C9">
        <w:rPr>
          <w:rFonts w:ascii="Verdana" w:hAnsi="Verdana"/>
        </w:rPr>
        <w:t>I'd love to encourage other Deaf people</w:t>
      </w:r>
    </w:p>
    <w:p w14:paraId="576260F0" w14:textId="77777777" w:rsidR="00F763DE" w:rsidRPr="00B357C9" w:rsidRDefault="00F763DE" w:rsidP="00F763DE">
      <w:pPr>
        <w:ind w:left="360"/>
        <w:rPr>
          <w:rFonts w:ascii="Verdana" w:hAnsi="Verdana"/>
        </w:rPr>
      </w:pPr>
      <w:r w:rsidRPr="00B357C9">
        <w:rPr>
          <w:rFonts w:ascii="Verdana" w:hAnsi="Verdana"/>
        </w:rPr>
        <w:t>to participate in this co-design process.</w:t>
      </w:r>
    </w:p>
    <w:p w14:paraId="4B4E5EA3" w14:textId="77777777" w:rsidR="0047479A" w:rsidRPr="00666D9F" w:rsidRDefault="0047479A" w:rsidP="00F763DE">
      <w:pPr>
        <w:pStyle w:val="ListParagraph"/>
        <w:spacing w:line="360" w:lineRule="auto"/>
        <w:rPr>
          <w:rFonts w:ascii="Verdana" w:eastAsiaTheme="majorEastAsia" w:hAnsi="Verdana" w:cstheme="majorBidi"/>
          <w:b/>
          <w:bCs/>
          <w:i/>
          <w:iCs/>
          <w:color w:val="7030A0"/>
          <w:sz w:val="28"/>
          <w:szCs w:val="28"/>
          <w:highlight w:val="yellow"/>
        </w:rPr>
      </w:pPr>
    </w:p>
    <w:p w14:paraId="32680460" w14:textId="7A29EB8F" w:rsidR="009B37DD" w:rsidRPr="001C68A1"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2" w:name="Transcript_co_design_discover"/>
      <w:r w:rsidRPr="001C68A1">
        <w:rPr>
          <w:rFonts w:ascii="Verdana" w:eastAsiaTheme="majorEastAsia" w:hAnsi="Verdana" w:cstheme="majorBidi"/>
          <w:b/>
          <w:bCs/>
          <w:i/>
          <w:iCs/>
          <w:color w:val="7030A0"/>
          <w:sz w:val="28"/>
          <w:szCs w:val="28"/>
        </w:rPr>
        <w:t xml:space="preserve">Transcript: Co-design – Discover </w:t>
      </w:r>
    </w:p>
    <w:bookmarkEnd w:id="12"/>
    <w:p w14:paraId="6BA01B70" w14:textId="77777777" w:rsidR="001E77A9" w:rsidRPr="00B357C9" w:rsidRDefault="001E77A9" w:rsidP="001E77A9">
      <w:pPr>
        <w:ind w:left="360"/>
        <w:rPr>
          <w:rFonts w:ascii="Verdana" w:hAnsi="Verdana"/>
        </w:rPr>
      </w:pPr>
      <w:r w:rsidRPr="00B357C9">
        <w:rPr>
          <w:rFonts w:ascii="Verdana" w:hAnsi="Verdana"/>
        </w:rPr>
        <w:t>Well I see co-design as being two equal partners coming together</w:t>
      </w:r>
    </w:p>
    <w:p w14:paraId="78497711" w14:textId="77777777" w:rsidR="001E77A9" w:rsidRPr="00B357C9" w:rsidRDefault="001E77A9" w:rsidP="001E77A9">
      <w:pPr>
        <w:ind w:left="360"/>
        <w:rPr>
          <w:rFonts w:ascii="Verdana" w:hAnsi="Verdana"/>
        </w:rPr>
      </w:pPr>
      <w:r w:rsidRPr="00B357C9">
        <w:rPr>
          <w:rFonts w:ascii="Verdana" w:hAnsi="Verdana"/>
        </w:rPr>
        <w:t xml:space="preserve">I think it's marvellous there's no hierarchy, if that makes </w:t>
      </w:r>
      <w:proofErr w:type="gramStart"/>
      <w:r w:rsidRPr="00B357C9">
        <w:rPr>
          <w:rFonts w:ascii="Verdana" w:hAnsi="Verdana"/>
        </w:rPr>
        <w:t>sense?</w:t>
      </w:r>
      <w:proofErr w:type="gramEnd"/>
    </w:p>
    <w:p w14:paraId="3569D038" w14:textId="77777777" w:rsidR="001E77A9" w:rsidRPr="00B357C9" w:rsidRDefault="001E77A9" w:rsidP="001E77A9">
      <w:pPr>
        <w:ind w:left="360"/>
        <w:rPr>
          <w:rFonts w:ascii="Verdana" w:hAnsi="Verdana"/>
        </w:rPr>
      </w:pPr>
      <w:r w:rsidRPr="00B357C9">
        <w:rPr>
          <w:rFonts w:ascii="Verdana" w:hAnsi="Verdana"/>
        </w:rPr>
        <w:t>And our voices are equal and all valued</w:t>
      </w:r>
    </w:p>
    <w:p w14:paraId="3765D6BA" w14:textId="77777777" w:rsidR="001E77A9" w:rsidRPr="00B357C9" w:rsidRDefault="001E77A9" w:rsidP="001E77A9">
      <w:pPr>
        <w:ind w:left="360"/>
        <w:rPr>
          <w:rFonts w:ascii="Verdana" w:hAnsi="Verdana"/>
        </w:rPr>
      </w:pPr>
    </w:p>
    <w:p w14:paraId="58EB6400" w14:textId="77777777" w:rsidR="001E77A9" w:rsidRPr="00B357C9" w:rsidRDefault="001E77A9" w:rsidP="001E77A9">
      <w:pPr>
        <w:ind w:left="360"/>
        <w:rPr>
          <w:rFonts w:ascii="Verdana" w:hAnsi="Verdana"/>
        </w:rPr>
      </w:pPr>
      <w:r w:rsidRPr="00B357C9">
        <w:rPr>
          <w:rFonts w:ascii="Verdana" w:hAnsi="Verdana"/>
        </w:rPr>
        <w:t>I would refer to Leonie as a co-facilitator</w:t>
      </w:r>
    </w:p>
    <w:p w14:paraId="59684A4F" w14:textId="77777777" w:rsidR="001E77A9" w:rsidRPr="00B357C9" w:rsidRDefault="001E77A9" w:rsidP="001E77A9">
      <w:pPr>
        <w:ind w:left="360"/>
        <w:rPr>
          <w:rFonts w:ascii="Verdana" w:hAnsi="Verdana"/>
        </w:rPr>
      </w:pPr>
    </w:p>
    <w:p w14:paraId="10F7B1A3" w14:textId="77777777" w:rsidR="001E77A9" w:rsidRPr="00B357C9" w:rsidRDefault="001E77A9" w:rsidP="001E77A9">
      <w:pPr>
        <w:ind w:left="360"/>
        <w:rPr>
          <w:rFonts w:ascii="Verdana" w:hAnsi="Verdana"/>
        </w:rPr>
      </w:pPr>
      <w:r w:rsidRPr="00B357C9">
        <w:rPr>
          <w:rFonts w:ascii="Verdana" w:hAnsi="Verdana"/>
        </w:rPr>
        <w:t>Yes, I did feel like an equal</w:t>
      </w:r>
    </w:p>
    <w:p w14:paraId="09667423" w14:textId="77777777" w:rsidR="001E77A9" w:rsidRPr="00B357C9" w:rsidRDefault="001E77A9" w:rsidP="001E77A9">
      <w:pPr>
        <w:ind w:left="360"/>
        <w:rPr>
          <w:rFonts w:ascii="Verdana" w:hAnsi="Verdana"/>
        </w:rPr>
      </w:pPr>
    </w:p>
    <w:p w14:paraId="3A8225DA" w14:textId="77777777" w:rsidR="001E77A9" w:rsidRPr="00B357C9" w:rsidRDefault="001E77A9" w:rsidP="001E77A9">
      <w:pPr>
        <w:ind w:left="360"/>
        <w:rPr>
          <w:rFonts w:ascii="Verdana" w:hAnsi="Verdana"/>
        </w:rPr>
      </w:pPr>
      <w:r w:rsidRPr="00B357C9">
        <w:rPr>
          <w:rFonts w:ascii="Verdana" w:hAnsi="Verdana"/>
        </w:rPr>
        <w:t>We did try to create that alliance</w:t>
      </w:r>
    </w:p>
    <w:p w14:paraId="2DF2EC72" w14:textId="77777777" w:rsidR="001E77A9" w:rsidRPr="00B357C9" w:rsidRDefault="001E77A9" w:rsidP="001E77A9">
      <w:pPr>
        <w:ind w:left="360"/>
        <w:rPr>
          <w:rFonts w:ascii="Verdana" w:hAnsi="Verdana"/>
        </w:rPr>
      </w:pPr>
      <w:r w:rsidRPr="00B357C9">
        <w:rPr>
          <w:rFonts w:ascii="Verdana" w:hAnsi="Verdana"/>
        </w:rPr>
        <w:t>making sure that we're not falling behind</w:t>
      </w:r>
    </w:p>
    <w:p w14:paraId="5B65997E" w14:textId="77777777" w:rsidR="001E77A9" w:rsidRPr="00B357C9" w:rsidRDefault="001E77A9" w:rsidP="001E77A9">
      <w:pPr>
        <w:ind w:left="360"/>
        <w:rPr>
          <w:rFonts w:ascii="Verdana" w:hAnsi="Verdana"/>
        </w:rPr>
      </w:pPr>
    </w:p>
    <w:p w14:paraId="63BE6CEF" w14:textId="77777777" w:rsidR="001E77A9" w:rsidRPr="00B357C9" w:rsidRDefault="001E77A9" w:rsidP="001E77A9">
      <w:pPr>
        <w:ind w:left="360"/>
        <w:rPr>
          <w:rFonts w:ascii="Verdana" w:hAnsi="Verdana"/>
        </w:rPr>
      </w:pPr>
      <w:r w:rsidRPr="00B357C9">
        <w:rPr>
          <w:rFonts w:ascii="Verdana" w:hAnsi="Verdana"/>
        </w:rPr>
        <w:t>We are on the same page</w:t>
      </w:r>
    </w:p>
    <w:p w14:paraId="1B65F7D3" w14:textId="77777777" w:rsidR="001E77A9" w:rsidRPr="00B357C9" w:rsidRDefault="001E77A9" w:rsidP="001E77A9">
      <w:pPr>
        <w:ind w:left="360"/>
        <w:rPr>
          <w:rFonts w:ascii="Verdana" w:hAnsi="Verdana"/>
        </w:rPr>
      </w:pPr>
    </w:p>
    <w:p w14:paraId="31E11BD1" w14:textId="77777777" w:rsidR="001E77A9" w:rsidRPr="00B357C9" w:rsidRDefault="001E77A9" w:rsidP="001E77A9">
      <w:pPr>
        <w:ind w:left="360"/>
        <w:rPr>
          <w:rFonts w:ascii="Verdana" w:hAnsi="Verdana"/>
        </w:rPr>
      </w:pPr>
      <w:r w:rsidRPr="00B357C9">
        <w:rPr>
          <w:rFonts w:ascii="Verdana" w:hAnsi="Verdana"/>
        </w:rPr>
        <w:t>We were learning together from the very beginning</w:t>
      </w:r>
    </w:p>
    <w:p w14:paraId="23F4E350" w14:textId="77777777" w:rsidR="001E77A9" w:rsidRPr="00B357C9" w:rsidRDefault="001E77A9" w:rsidP="001E77A9">
      <w:pPr>
        <w:ind w:left="360"/>
        <w:rPr>
          <w:rFonts w:ascii="Verdana" w:hAnsi="Verdana"/>
        </w:rPr>
      </w:pPr>
    </w:p>
    <w:p w14:paraId="04C14B5C" w14:textId="77777777" w:rsidR="001E77A9" w:rsidRPr="00B357C9" w:rsidRDefault="001E77A9" w:rsidP="001E77A9">
      <w:pPr>
        <w:ind w:left="360"/>
        <w:rPr>
          <w:rFonts w:ascii="Verdana" w:hAnsi="Verdana"/>
        </w:rPr>
      </w:pPr>
      <w:r w:rsidRPr="00B357C9">
        <w:rPr>
          <w:rFonts w:ascii="Verdana" w:hAnsi="Verdana"/>
        </w:rPr>
        <w:t>We became a great group not just as support worker</w:t>
      </w:r>
    </w:p>
    <w:p w14:paraId="0674ACFE" w14:textId="77777777" w:rsidR="001E77A9" w:rsidRPr="00B357C9" w:rsidRDefault="001E77A9" w:rsidP="001E77A9">
      <w:pPr>
        <w:ind w:left="360"/>
        <w:rPr>
          <w:rFonts w:ascii="Verdana" w:hAnsi="Verdana"/>
        </w:rPr>
      </w:pPr>
      <w:r w:rsidRPr="00B357C9">
        <w:rPr>
          <w:rFonts w:ascii="Verdana" w:hAnsi="Verdana"/>
        </w:rPr>
        <w:lastRenderedPageBreak/>
        <w:t>and peer facilitators but as a family.  Almost</w:t>
      </w:r>
    </w:p>
    <w:p w14:paraId="451D31F6" w14:textId="77777777" w:rsidR="001E77A9" w:rsidRPr="00B357C9" w:rsidRDefault="001E77A9" w:rsidP="001E77A9">
      <w:pPr>
        <w:ind w:left="360"/>
        <w:rPr>
          <w:rFonts w:ascii="Verdana" w:hAnsi="Verdana"/>
        </w:rPr>
      </w:pPr>
    </w:p>
    <w:p w14:paraId="0C129239" w14:textId="77777777" w:rsidR="001E77A9" w:rsidRPr="00B357C9" w:rsidRDefault="001E77A9" w:rsidP="001E77A9">
      <w:pPr>
        <w:ind w:left="360"/>
        <w:rPr>
          <w:rFonts w:ascii="Verdana" w:hAnsi="Verdana"/>
        </w:rPr>
      </w:pPr>
      <w:r w:rsidRPr="00B357C9">
        <w:rPr>
          <w:rFonts w:ascii="Verdana" w:hAnsi="Verdana"/>
        </w:rPr>
        <w:t>A lot of our Fair Trading project workers</w:t>
      </w:r>
    </w:p>
    <w:p w14:paraId="3F803EBE" w14:textId="77777777" w:rsidR="001E77A9" w:rsidRPr="00B357C9" w:rsidRDefault="001E77A9" w:rsidP="001E77A9">
      <w:pPr>
        <w:ind w:left="360"/>
        <w:rPr>
          <w:rFonts w:ascii="Verdana" w:hAnsi="Verdana"/>
        </w:rPr>
      </w:pPr>
      <w:r w:rsidRPr="00B357C9">
        <w:rPr>
          <w:rFonts w:ascii="Verdana" w:hAnsi="Verdana"/>
        </w:rPr>
        <w:t>felt that they were really ill-equipped</w:t>
      </w:r>
    </w:p>
    <w:p w14:paraId="35F3D50B" w14:textId="77777777" w:rsidR="001E77A9" w:rsidRPr="00B357C9" w:rsidRDefault="001E77A9" w:rsidP="001E77A9">
      <w:pPr>
        <w:ind w:left="360"/>
        <w:rPr>
          <w:rFonts w:ascii="Verdana" w:hAnsi="Verdana"/>
        </w:rPr>
      </w:pPr>
      <w:r w:rsidRPr="00B357C9">
        <w:rPr>
          <w:rFonts w:ascii="Verdana" w:hAnsi="Verdana"/>
        </w:rPr>
        <w:t>until they finally figured out</w:t>
      </w:r>
    </w:p>
    <w:p w14:paraId="6640CE8D" w14:textId="77777777" w:rsidR="001E77A9" w:rsidRPr="00B357C9" w:rsidRDefault="001E77A9" w:rsidP="001E77A9">
      <w:pPr>
        <w:ind w:left="360"/>
        <w:rPr>
          <w:rFonts w:ascii="Verdana" w:hAnsi="Verdana"/>
        </w:rPr>
      </w:pPr>
      <w:r w:rsidRPr="00B357C9">
        <w:rPr>
          <w:rFonts w:ascii="Verdana" w:hAnsi="Verdana"/>
        </w:rPr>
        <w:t>that meant they didn't come with any pre-determined</w:t>
      </w:r>
    </w:p>
    <w:p w14:paraId="5F40E2F8" w14:textId="77777777" w:rsidR="001E77A9" w:rsidRPr="00B357C9" w:rsidRDefault="001E77A9" w:rsidP="001E77A9">
      <w:pPr>
        <w:ind w:left="360"/>
        <w:rPr>
          <w:rFonts w:ascii="Verdana" w:hAnsi="Verdana"/>
        </w:rPr>
      </w:pPr>
      <w:r w:rsidRPr="00B357C9">
        <w:rPr>
          <w:rFonts w:ascii="Verdana" w:hAnsi="Verdana"/>
        </w:rPr>
        <w:t>ideas on how things should be.</w:t>
      </w:r>
    </w:p>
    <w:p w14:paraId="57502593" w14:textId="77777777" w:rsidR="001E77A9" w:rsidRPr="00B357C9" w:rsidRDefault="001E77A9" w:rsidP="001E77A9">
      <w:pPr>
        <w:ind w:left="360"/>
        <w:rPr>
          <w:rFonts w:ascii="Verdana" w:hAnsi="Verdana"/>
        </w:rPr>
      </w:pPr>
    </w:p>
    <w:p w14:paraId="38BE5E4E" w14:textId="77777777" w:rsidR="001E77A9" w:rsidRPr="00B357C9" w:rsidRDefault="001E77A9" w:rsidP="001E77A9">
      <w:pPr>
        <w:ind w:left="360"/>
        <w:rPr>
          <w:rFonts w:ascii="Verdana" w:hAnsi="Verdana"/>
        </w:rPr>
      </w:pPr>
      <w:proofErr w:type="gramStart"/>
      <w:r w:rsidRPr="00B357C9">
        <w:rPr>
          <w:rFonts w:ascii="Verdana" w:hAnsi="Verdana"/>
        </w:rPr>
        <w:t>Yes</w:t>
      </w:r>
      <w:proofErr w:type="gramEnd"/>
      <w:r w:rsidRPr="00B357C9">
        <w:rPr>
          <w:rFonts w:ascii="Verdana" w:hAnsi="Verdana"/>
        </w:rPr>
        <w:t xml:space="preserve"> I do think my expertise contributed</w:t>
      </w:r>
    </w:p>
    <w:p w14:paraId="7A34B15F" w14:textId="77777777" w:rsidR="001E77A9" w:rsidRPr="00B357C9" w:rsidRDefault="001E77A9" w:rsidP="001E77A9">
      <w:pPr>
        <w:ind w:left="360"/>
        <w:rPr>
          <w:rFonts w:ascii="Verdana" w:hAnsi="Verdana"/>
        </w:rPr>
      </w:pPr>
      <w:r w:rsidRPr="00B357C9">
        <w:rPr>
          <w:rFonts w:ascii="Verdana" w:hAnsi="Verdana"/>
        </w:rPr>
        <w:t>because I have life skills</w:t>
      </w:r>
    </w:p>
    <w:p w14:paraId="52857DF3" w14:textId="77777777" w:rsidR="001E77A9" w:rsidRPr="00B357C9" w:rsidRDefault="001E77A9" w:rsidP="001E77A9">
      <w:pPr>
        <w:ind w:left="360"/>
        <w:rPr>
          <w:rFonts w:ascii="Verdana" w:hAnsi="Verdana"/>
        </w:rPr>
      </w:pPr>
      <w:r w:rsidRPr="00B357C9">
        <w:rPr>
          <w:rFonts w:ascii="Verdana" w:hAnsi="Verdana"/>
        </w:rPr>
        <w:t>Life skills of somebody who has mental health issues,</w:t>
      </w:r>
    </w:p>
    <w:p w14:paraId="663DB79B" w14:textId="77777777" w:rsidR="001E77A9" w:rsidRPr="00B357C9" w:rsidRDefault="001E77A9" w:rsidP="001E77A9">
      <w:pPr>
        <w:ind w:left="360"/>
        <w:rPr>
          <w:rFonts w:ascii="Verdana" w:hAnsi="Verdana"/>
        </w:rPr>
      </w:pPr>
      <w:r w:rsidRPr="00B357C9">
        <w:rPr>
          <w:rFonts w:ascii="Verdana" w:hAnsi="Verdana"/>
        </w:rPr>
        <w:t>life skills of somebody who lives in a small community</w:t>
      </w:r>
    </w:p>
    <w:p w14:paraId="68B99776" w14:textId="77777777" w:rsidR="001E77A9" w:rsidRPr="00B357C9" w:rsidRDefault="001E77A9" w:rsidP="001E77A9">
      <w:pPr>
        <w:ind w:left="360"/>
        <w:rPr>
          <w:rFonts w:ascii="Verdana" w:hAnsi="Verdana"/>
        </w:rPr>
      </w:pPr>
    </w:p>
    <w:p w14:paraId="32F4881F" w14:textId="77777777" w:rsidR="001E77A9" w:rsidRPr="00B357C9" w:rsidRDefault="001E77A9" w:rsidP="001E77A9">
      <w:pPr>
        <w:ind w:left="360"/>
        <w:rPr>
          <w:rFonts w:ascii="Verdana" w:hAnsi="Verdana"/>
        </w:rPr>
      </w:pPr>
      <w:r w:rsidRPr="00B357C9">
        <w:rPr>
          <w:rFonts w:ascii="Verdana" w:hAnsi="Verdana"/>
        </w:rPr>
        <w:t>When we first met, I don't know anything</w:t>
      </w:r>
    </w:p>
    <w:p w14:paraId="6A16E992" w14:textId="77777777" w:rsidR="001E77A9" w:rsidRPr="00B357C9" w:rsidRDefault="001E77A9" w:rsidP="001E77A9">
      <w:pPr>
        <w:ind w:left="360"/>
        <w:rPr>
          <w:rFonts w:ascii="Verdana" w:hAnsi="Verdana"/>
        </w:rPr>
      </w:pPr>
      <w:r w:rsidRPr="00B357C9">
        <w:rPr>
          <w:rFonts w:ascii="Verdana" w:hAnsi="Verdana"/>
        </w:rPr>
        <w:t>Like, I walked in as an empty canvas</w:t>
      </w:r>
    </w:p>
    <w:p w14:paraId="0C0B7DDA" w14:textId="77777777" w:rsidR="001E77A9" w:rsidRPr="00B357C9" w:rsidRDefault="001E77A9" w:rsidP="001E77A9">
      <w:pPr>
        <w:ind w:left="360"/>
        <w:rPr>
          <w:rFonts w:ascii="Verdana" w:hAnsi="Verdana"/>
        </w:rPr>
      </w:pPr>
      <w:r w:rsidRPr="00B357C9">
        <w:rPr>
          <w:rFonts w:ascii="Verdana" w:hAnsi="Verdana"/>
        </w:rPr>
        <w:t xml:space="preserve">and I said “You </w:t>
      </w:r>
      <w:proofErr w:type="spellStart"/>
      <w:r w:rsidRPr="00B357C9">
        <w:rPr>
          <w:rFonts w:ascii="Verdana" w:hAnsi="Verdana"/>
        </w:rPr>
        <w:t>gotta</w:t>
      </w:r>
      <w:proofErr w:type="spellEnd"/>
      <w:r w:rsidRPr="00B357C9">
        <w:rPr>
          <w:rFonts w:ascii="Verdana" w:hAnsi="Verdana"/>
        </w:rPr>
        <w:t xml:space="preserve"> tell me,</w:t>
      </w:r>
    </w:p>
    <w:p w14:paraId="2FE7D8AE" w14:textId="77777777" w:rsidR="001E77A9" w:rsidRPr="00B357C9" w:rsidRDefault="001E77A9" w:rsidP="001E77A9">
      <w:pPr>
        <w:ind w:left="360"/>
        <w:rPr>
          <w:rFonts w:ascii="Verdana" w:hAnsi="Verdana"/>
        </w:rPr>
      </w:pPr>
      <w:r w:rsidRPr="00B357C9">
        <w:rPr>
          <w:rFonts w:ascii="Verdana" w:hAnsi="Verdana"/>
        </w:rPr>
        <w:t xml:space="preserve">what's </w:t>
      </w:r>
      <w:proofErr w:type="spellStart"/>
      <w:r w:rsidRPr="00B357C9">
        <w:rPr>
          <w:rFonts w:ascii="Verdana" w:hAnsi="Verdana"/>
        </w:rPr>
        <w:t>gonna</w:t>
      </w:r>
      <w:proofErr w:type="spellEnd"/>
      <w:r w:rsidRPr="00B357C9">
        <w:rPr>
          <w:rFonts w:ascii="Verdana" w:hAnsi="Verdana"/>
        </w:rPr>
        <w:t xml:space="preserve"> work?”</w:t>
      </w:r>
    </w:p>
    <w:p w14:paraId="6C7065CC" w14:textId="77777777" w:rsidR="001E77A9" w:rsidRPr="00B357C9" w:rsidRDefault="001E77A9" w:rsidP="001E77A9">
      <w:pPr>
        <w:ind w:left="360"/>
        <w:rPr>
          <w:rFonts w:ascii="Verdana" w:hAnsi="Verdana"/>
        </w:rPr>
      </w:pPr>
    </w:p>
    <w:p w14:paraId="2EFE341A" w14:textId="77777777" w:rsidR="001E77A9" w:rsidRPr="00B357C9" w:rsidRDefault="001E77A9" w:rsidP="001E77A9">
      <w:pPr>
        <w:ind w:left="360"/>
        <w:rPr>
          <w:rFonts w:ascii="Verdana" w:hAnsi="Verdana"/>
        </w:rPr>
      </w:pPr>
      <w:r w:rsidRPr="00B357C9">
        <w:rPr>
          <w:rFonts w:ascii="Verdana" w:hAnsi="Verdana"/>
        </w:rPr>
        <w:t>Broken Hill is such a close community</w:t>
      </w:r>
    </w:p>
    <w:p w14:paraId="69219FFC" w14:textId="77777777" w:rsidR="001E77A9" w:rsidRPr="00B357C9" w:rsidRDefault="001E77A9" w:rsidP="001E77A9">
      <w:pPr>
        <w:ind w:left="360"/>
        <w:rPr>
          <w:rFonts w:ascii="Verdana" w:hAnsi="Verdana"/>
        </w:rPr>
      </w:pPr>
      <w:r w:rsidRPr="00B357C9">
        <w:rPr>
          <w:rFonts w:ascii="Verdana" w:hAnsi="Verdana"/>
        </w:rPr>
        <w:t>and we have this stigma of the 'away people'</w:t>
      </w:r>
    </w:p>
    <w:p w14:paraId="4A037EE2" w14:textId="77777777" w:rsidR="001E77A9" w:rsidRPr="00B357C9" w:rsidRDefault="001E77A9" w:rsidP="001E77A9">
      <w:pPr>
        <w:ind w:left="360"/>
        <w:rPr>
          <w:rFonts w:ascii="Verdana" w:hAnsi="Verdana"/>
        </w:rPr>
      </w:pPr>
    </w:p>
    <w:p w14:paraId="03277301"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having locals with 'away people', it opened the doors</w:t>
      </w:r>
    </w:p>
    <w:p w14:paraId="1B73AB1B" w14:textId="77777777" w:rsidR="001E77A9" w:rsidRPr="00B357C9" w:rsidRDefault="001E77A9" w:rsidP="001E77A9">
      <w:pPr>
        <w:ind w:left="360"/>
        <w:rPr>
          <w:rFonts w:ascii="Verdana" w:hAnsi="Verdana"/>
        </w:rPr>
      </w:pPr>
      <w:r w:rsidRPr="00B357C9">
        <w:rPr>
          <w:rFonts w:ascii="Verdana" w:hAnsi="Verdana"/>
        </w:rPr>
        <w:t>for them to come in</w:t>
      </w:r>
    </w:p>
    <w:p w14:paraId="3F77F810" w14:textId="77777777" w:rsidR="001E77A9" w:rsidRPr="00B357C9" w:rsidRDefault="001E77A9" w:rsidP="001E77A9">
      <w:pPr>
        <w:ind w:left="360"/>
        <w:rPr>
          <w:rFonts w:ascii="Verdana" w:hAnsi="Verdana"/>
        </w:rPr>
      </w:pPr>
    </w:p>
    <w:p w14:paraId="787452B4" w14:textId="77777777" w:rsidR="001E77A9" w:rsidRPr="00B357C9" w:rsidRDefault="001E77A9" w:rsidP="001E77A9">
      <w:pPr>
        <w:ind w:left="360"/>
        <w:rPr>
          <w:rFonts w:ascii="Verdana" w:hAnsi="Verdana"/>
        </w:rPr>
      </w:pPr>
      <w:r w:rsidRPr="00B357C9">
        <w:rPr>
          <w:rFonts w:ascii="Verdana" w:hAnsi="Verdana"/>
        </w:rPr>
        <w:t>Most of the communities we have interacted with</w:t>
      </w:r>
    </w:p>
    <w:p w14:paraId="2195BBE1" w14:textId="77777777" w:rsidR="001E77A9" w:rsidRPr="00B357C9" w:rsidRDefault="001E77A9" w:rsidP="001E77A9">
      <w:pPr>
        <w:ind w:left="360"/>
        <w:rPr>
          <w:rFonts w:ascii="Verdana" w:hAnsi="Verdana"/>
        </w:rPr>
      </w:pPr>
      <w:r w:rsidRPr="00B357C9">
        <w:rPr>
          <w:rFonts w:ascii="Verdana" w:hAnsi="Verdana"/>
        </w:rPr>
        <w:t>are ethnic communities</w:t>
      </w:r>
    </w:p>
    <w:p w14:paraId="08555D37" w14:textId="77777777" w:rsidR="001E77A9" w:rsidRPr="00B357C9" w:rsidRDefault="001E77A9" w:rsidP="001E77A9">
      <w:pPr>
        <w:ind w:left="360"/>
        <w:rPr>
          <w:rFonts w:ascii="Verdana" w:hAnsi="Verdana"/>
        </w:rPr>
      </w:pPr>
      <w:r w:rsidRPr="00B357C9">
        <w:rPr>
          <w:rFonts w:ascii="Verdana" w:hAnsi="Verdana"/>
        </w:rPr>
        <w:t>where English is not their first language</w:t>
      </w:r>
    </w:p>
    <w:p w14:paraId="4DE5BC7B" w14:textId="77777777" w:rsidR="001E77A9" w:rsidRPr="00B357C9" w:rsidRDefault="001E77A9" w:rsidP="001E77A9">
      <w:pPr>
        <w:ind w:left="360"/>
        <w:rPr>
          <w:rFonts w:ascii="Verdana" w:hAnsi="Verdana"/>
        </w:rPr>
      </w:pPr>
      <w:r w:rsidRPr="00B357C9">
        <w:rPr>
          <w:rFonts w:ascii="Verdana" w:hAnsi="Verdana"/>
        </w:rPr>
        <w:t>We have to collaborate with the interpreters beforehand</w:t>
      </w:r>
    </w:p>
    <w:p w14:paraId="017C88B0"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we need to take our time to</w:t>
      </w:r>
    </w:p>
    <w:p w14:paraId="21947ECA" w14:textId="77777777" w:rsidR="001E77A9" w:rsidRPr="00B357C9" w:rsidRDefault="001E77A9" w:rsidP="001E77A9">
      <w:pPr>
        <w:ind w:left="360"/>
        <w:rPr>
          <w:rFonts w:ascii="Verdana" w:hAnsi="Verdana"/>
        </w:rPr>
      </w:pPr>
      <w:r w:rsidRPr="00B357C9">
        <w:rPr>
          <w:rFonts w:ascii="Verdana" w:hAnsi="Verdana"/>
        </w:rPr>
        <w:t>make sure our presentations are clear</w:t>
      </w:r>
    </w:p>
    <w:p w14:paraId="58D0BD5C" w14:textId="77777777" w:rsidR="001E77A9" w:rsidRPr="00B357C9" w:rsidRDefault="001E77A9" w:rsidP="001E77A9">
      <w:pPr>
        <w:ind w:left="360"/>
        <w:rPr>
          <w:rFonts w:ascii="Verdana" w:hAnsi="Verdana"/>
        </w:rPr>
      </w:pPr>
    </w:p>
    <w:p w14:paraId="5AFD5DAE" w14:textId="77777777" w:rsidR="001E77A9" w:rsidRPr="00B357C9" w:rsidRDefault="001E77A9" w:rsidP="001E77A9">
      <w:pPr>
        <w:ind w:left="360"/>
        <w:rPr>
          <w:rFonts w:ascii="Verdana" w:hAnsi="Verdana"/>
        </w:rPr>
      </w:pPr>
      <w:r w:rsidRPr="00B357C9">
        <w:rPr>
          <w:rFonts w:ascii="Verdana" w:hAnsi="Verdana"/>
        </w:rPr>
        <w:t>We were going out to community</w:t>
      </w:r>
    </w:p>
    <w:p w14:paraId="44FFC9E8" w14:textId="77777777" w:rsidR="001E77A9" w:rsidRPr="00B357C9" w:rsidRDefault="001E77A9" w:rsidP="001E77A9">
      <w:pPr>
        <w:ind w:left="360"/>
        <w:rPr>
          <w:rFonts w:ascii="Verdana" w:hAnsi="Verdana"/>
        </w:rPr>
      </w:pPr>
      <w:r w:rsidRPr="00B357C9">
        <w:rPr>
          <w:rFonts w:ascii="Verdana" w:hAnsi="Verdana"/>
        </w:rPr>
        <w:t>and trying to get the Fair Trading message across</w:t>
      </w:r>
    </w:p>
    <w:p w14:paraId="23F1A020" w14:textId="77777777" w:rsidR="001E77A9" w:rsidRPr="00B357C9" w:rsidRDefault="001E77A9" w:rsidP="001E77A9">
      <w:pPr>
        <w:ind w:left="360"/>
        <w:rPr>
          <w:rFonts w:ascii="Verdana" w:hAnsi="Verdana"/>
        </w:rPr>
      </w:pPr>
      <w:r w:rsidRPr="00B357C9">
        <w:rPr>
          <w:rFonts w:ascii="Verdana" w:hAnsi="Verdana"/>
        </w:rPr>
        <w:t>Most mob are fearful of government</w:t>
      </w:r>
    </w:p>
    <w:p w14:paraId="0798B31C" w14:textId="77777777" w:rsidR="001E77A9" w:rsidRPr="00B357C9" w:rsidRDefault="001E77A9" w:rsidP="001E77A9">
      <w:pPr>
        <w:ind w:left="360"/>
        <w:rPr>
          <w:rFonts w:ascii="Verdana" w:hAnsi="Verdana"/>
        </w:rPr>
      </w:pPr>
      <w:r w:rsidRPr="00B357C9">
        <w:rPr>
          <w:rFonts w:ascii="Verdana" w:hAnsi="Verdana"/>
        </w:rPr>
        <w:t>so, you know, they don't want</w:t>
      </w:r>
    </w:p>
    <w:p w14:paraId="081BF797" w14:textId="77777777" w:rsidR="001E77A9" w:rsidRPr="00B357C9" w:rsidRDefault="001E77A9" w:rsidP="001E77A9">
      <w:pPr>
        <w:ind w:left="360"/>
        <w:rPr>
          <w:rFonts w:ascii="Verdana" w:hAnsi="Verdana"/>
        </w:rPr>
      </w:pPr>
      <w:r w:rsidRPr="00B357C9">
        <w:rPr>
          <w:rFonts w:ascii="Verdana" w:hAnsi="Verdana"/>
        </w:rPr>
        <w:t>nothing to do with them</w:t>
      </w:r>
    </w:p>
    <w:p w14:paraId="33F61B19" w14:textId="77777777" w:rsidR="001E77A9" w:rsidRPr="00B357C9" w:rsidRDefault="001E77A9" w:rsidP="001E77A9">
      <w:pPr>
        <w:ind w:left="360"/>
        <w:rPr>
          <w:rFonts w:ascii="Verdana" w:hAnsi="Verdana"/>
        </w:rPr>
      </w:pPr>
      <w:r w:rsidRPr="00B357C9">
        <w:rPr>
          <w:rFonts w:ascii="Verdana" w:hAnsi="Verdana"/>
        </w:rPr>
        <w:t>It's definitely about sharing stories,</w:t>
      </w:r>
    </w:p>
    <w:p w14:paraId="037A4D40" w14:textId="77777777" w:rsidR="001E77A9" w:rsidRPr="00B357C9" w:rsidRDefault="001E77A9" w:rsidP="001E77A9">
      <w:pPr>
        <w:ind w:left="360"/>
        <w:rPr>
          <w:rFonts w:ascii="Verdana" w:hAnsi="Verdana"/>
        </w:rPr>
      </w:pPr>
    </w:p>
    <w:p w14:paraId="05F24873"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it was really important for</w:t>
      </w:r>
    </w:p>
    <w:p w14:paraId="3AD22018" w14:textId="77777777" w:rsidR="001E77A9" w:rsidRPr="00B357C9" w:rsidRDefault="001E77A9" w:rsidP="001E77A9">
      <w:pPr>
        <w:ind w:left="360"/>
        <w:rPr>
          <w:rFonts w:ascii="Verdana" w:hAnsi="Verdana"/>
        </w:rPr>
      </w:pPr>
      <w:r w:rsidRPr="00B357C9">
        <w:rPr>
          <w:rFonts w:ascii="Verdana" w:hAnsi="Verdana"/>
        </w:rPr>
        <w:t>Tania and I to be really vulnerable</w:t>
      </w:r>
    </w:p>
    <w:p w14:paraId="2A261B07" w14:textId="77777777" w:rsidR="001E77A9" w:rsidRPr="00B357C9" w:rsidRDefault="001E77A9" w:rsidP="001E77A9">
      <w:pPr>
        <w:ind w:left="360"/>
        <w:rPr>
          <w:rFonts w:ascii="Verdana" w:hAnsi="Verdana"/>
        </w:rPr>
      </w:pPr>
      <w:r w:rsidRPr="00B357C9">
        <w:rPr>
          <w:rFonts w:ascii="Verdana" w:hAnsi="Verdana"/>
        </w:rPr>
        <w:t>and talk about all our experiences,</w:t>
      </w:r>
    </w:p>
    <w:p w14:paraId="12E79B03" w14:textId="77777777" w:rsidR="001E77A9" w:rsidRPr="00B357C9" w:rsidRDefault="001E77A9" w:rsidP="001E77A9">
      <w:pPr>
        <w:ind w:left="360"/>
        <w:rPr>
          <w:rFonts w:ascii="Verdana" w:hAnsi="Verdana"/>
        </w:rPr>
      </w:pPr>
      <w:r w:rsidRPr="00B357C9">
        <w:rPr>
          <w:rFonts w:ascii="Verdana" w:hAnsi="Verdana"/>
        </w:rPr>
        <w:t>both good and bad</w:t>
      </w:r>
    </w:p>
    <w:p w14:paraId="5A326FCB" w14:textId="77777777" w:rsidR="001E77A9" w:rsidRPr="00B357C9" w:rsidRDefault="001E77A9" w:rsidP="001E77A9">
      <w:pPr>
        <w:ind w:left="360"/>
        <w:rPr>
          <w:rFonts w:ascii="Verdana" w:hAnsi="Verdana"/>
        </w:rPr>
      </w:pPr>
    </w:p>
    <w:p w14:paraId="49400F24" w14:textId="62F86366" w:rsidR="001E77A9" w:rsidRPr="00B357C9" w:rsidRDefault="001E77A9" w:rsidP="00B357C9">
      <w:pPr>
        <w:ind w:left="360"/>
        <w:rPr>
          <w:rFonts w:ascii="Verdana" w:hAnsi="Verdana"/>
        </w:rPr>
      </w:pPr>
      <w:r w:rsidRPr="00B357C9">
        <w:rPr>
          <w:rFonts w:ascii="Verdana" w:hAnsi="Verdana"/>
        </w:rPr>
        <w:t>You get people to open up</w:t>
      </w:r>
      <w:r w:rsidR="00B357C9">
        <w:rPr>
          <w:rFonts w:ascii="Verdana" w:hAnsi="Verdana"/>
        </w:rPr>
        <w:t xml:space="preserve"> </w:t>
      </w:r>
      <w:r w:rsidRPr="00B357C9">
        <w:rPr>
          <w:rFonts w:ascii="Verdana" w:hAnsi="Verdana"/>
        </w:rPr>
        <w:t>and keep it as free</w:t>
      </w:r>
    </w:p>
    <w:p w14:paraId="383FB2F7" w14:textId="77777777" w:rsidR="00B357C9" w:rsidRDefault="001E77A9" w:rsidP="00B357C9">
      <w:pPr>
        <w:ind w:left="360"/>
        <w:rPr>
          <w:rFonts w:ascii="Verdana" w:hAnsi="Verdana"/>
        </w:rPr>
      </w:pPr>
      <w:r w:rsidRPr="00B357C9">
        <w:rPr>
          <w:rFonts w:ascii="Verdana" w:hAnsi="Verdana"/>
        </w:rPr>
        <w:t>and easy as possible</w:t>
      </w:r>
      <w:r w:rsidR="00B357C9">
        <w:rPr>
          <w:rFonts w:ascii="Verdana" w:hAnsi="Verdana"/>
        </w:rPr>
        <w:t xml:space="preserve">. </w:t>
      </w:r>
      <w:r w:rsidRPr="00B357C9">
        <w:rPr>
          <w:rFonts w:ascii="Verdana" w:hAnsi="Verdana"/>
        </w:rPr>
        <w:t>No expectations</w:t>
      </w:r>
      <w:r w:rsidR="00B357C9">
        <w:rPr>
          <w:rFonts w:ascii="Verdana" w:hAnsi="Verdana"/>
        </w:rPr>
        <w:t xml:space="preserve">. </w:t>
      </w:r>
    </w:p>
    <w:p w14:paraId="155D8784" w14:textId="78BAAF0D" w:rsidR="001E77A9" w:rsidRPr="00B357C9" w:rsidRDefault="001E77A9" w:rsidP="00B357C9">
      <w:pPr>
        <w:ind w:left="360"/>
        <w:rPr>
          <w:rFonts w:ascii="Verdana" w:hAnsi="Verdana"/>
        </w:rPr>
      </w:pPr>
      <w:r w:rsidRPr="00B357C9">
        <w:rPr>
          <w:rFonts w:ascii="Verdana" w:hAnsi="Verdana"/>
        </w:rPr>
        <w:t>Just come in and make</w:t>
      </w:r>
      <w:r w:rsidR="00B357C9">
        <w:rPr>
          <w:rFonts w:ascii="Verdana" w:hAnsi="Verdana"/>
        </w:rPr>
        <w:t xml:space="preserve"> </w:t>
      </w:r>
      <w:r w:rsidRPr="00B357C9">
        <w:rPr>
          <w:rFonts w:ascii="Verdana" w:hAnsi="Verdana"/>
        </w:rPr>
        <w:t>connection with each other</w:t>
      </w:r>
    </w:p>
    <w:p w14:paraId="40248E39" w14:textId="77777777" w:rsidR="001E77A9" w:rsidRPr="00B357C9" w:rsidRDefault="001E77A9" w:rsidP="001E77A9">
      <w:pPr>
        <w:ind w:left="360"/>
        <w:rPr>
          <w:rFonts w:ascii="Verdana" w:hAnsi="Verdana"/>
        </w:rPr>
      </w:pPr>
    </w:p>
    <w:p w14:paraId="5570EE2F" w14:textId="77777777" w:rsidR="001E77A9" w:rsidRPr="00B357C9" w:rsidRDefault="001E77A9" w:rsidP="001E77A9">
      <w:pPr>
        <w:ind w:left="360"/>
        <w:rPr>
          <w:rFonts w:ascii="Verdana" w:hAnsi="Verdana"/>
        </w:rPr>
      </w:pPr>
      <w:r w:rsidRPr="00B357C9">
        <w:rPr>
          <w:rFonts w:ascii="Verdana" w:hAnsi="Verdana"/>
        </w:rPr>
        <w:t>Co-design is the process of inclusivity</w:t>
      </w:r>
    </w:p>
    <w:p w14:paraId="686E53DE" w14:textId="77777777" w:rsidR="001E77A9" w:rsidRPr="00B357C9" w:rsidRDefault="001E77A9" w:rsidP="001E77A9">
      <w:pPr>
        <w:ind w:left="360"/>
        <w:rPr>
          <w:rFonts w:ascii="Verdana" w:hAnsi="Verdana"/>
        </w:rPr>
      </w:pPr>
    </w:p>
    <w:p w14:paraId="6B9460D5" w14:textId="77777777" w:rsidR="001E77A9" w:rsidRPr="00B357C9" w:rsidRDefault="001E77A9" w:rsidP="001E77A9">
      <w:pPr>
        <w:ind w:left="360"/>
        <w:rPr>
          <w:rFonts w:ascii="Verdana" w:hAnsi="Verdana"/>
        </w:rPr>
      </w:pPr>
      <w:r w:rsidRPr="00B357C9">
        <w:rPr>
          <w:rFonts w:ascii="Verdana" w:hAnsi="Verdana"/>
        </w:rPr>
        <w:t>Working in collaboration with other organisations,</w:t>
      </w:r>
    </w:p>
    <w:p w14:paraId="3653CEE1" w14:textId="77777777" w:rsidR="001E77A9" w:rsidRPr="00B357C9" w:rsidRDefault="001E77A9" w:rsidP="001E77A9">
      <w:pPr>
        <w:ind w:left="360"/>
        <w:rPr>
          <w:rFonts w:ascii="Verdana" w:hAnsi="Verdana"/>
        </w:rPr>
      </w:pPr>
      <w:r w:rsidRPr="00B357C9">
        <w:rPr>
          <w:rFonts w:ascii="Verdana" w:hAnsi="Verdana"/>
        </w:rPr>
        <w:t xml:space="preserve">Particularly with consumers, our whole ethos is </w:t>
      </w:r>
    </w:p>
    <w:p w14:paraId="48345F2F" w14:textId="77777777" w:rsidR="001E77A9" w:rsidRPr="00B357C9" w:rsidRDefault="001E77A9" w:rsidP="001E77A9">
      <w:pPr>
        <w:ind w:left="360"/>
        <w:rPr>
          <w:rFonts w:ascii="Verdana" w:hAnsi="Verdana"/>
        </w:rPr>
      </w:pPr>
      <w:r w:rsidRPr="00B357C9">
        <w:rPr>
          <w:rFonts w:ascii="Verdana" w:hAnsi="Verdana"/>
        </w:rPr>
        <w:t>making sure consumer voices are heard</w:t>
      </w:r>
    </w:p>
    <w:p w14:paraId="1C3478ED" w14:textId="77777777" w:rsidR="001E77A9" w:rsidRPr="00B357C9" w:rsidRDefault="001E77A9" w:rsidP="001E77A9">
      <w:pPr>
        <w:ind w:left="360"/>
        <w:rPr>
          <w:rFonts w:ascii="Verdana" w:hAnsi="Verdana"/>
        </w:rPr>
      </w:pPr>
      <w:r w:rsidRPr="00B357C9">
        <w:rPr>
          <w:rFonts w:ascii="Verdana" w:hAnsi="Verdana"/>
        </w:rPr>
        <w:t>and peer voices are heard</w:t>
      </w:r>
    </w:p>
    <w:p w14:paraId="240FD053"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having consumer leadership and co-design</w:t>
      </w:r>
    </w:p>
    <w:p w14:paraId="0DB7CAC9" w14:textId="77777777" w:rsidR="001E77A9" w:rsidRPr="00B357C9" w:rsidRDefault="001E77A9" w:rsidP="001E77A9">
      <w:pPr>
        <w:ind w:left="360"/>
        <w:rPr>
          <w:rFonts w:ascii="Verdana" w:hAnsi="Verdana"/>
        </w:rPr>
      </w:pPr>
      <w:r w:rsidRPr="00B357C9">
        <w:rPr>
          <w:rFonts w:ascii="Verdana" w:hAnsi="Verdana"/>
        </w:rPr>
        <w:t xml:space="preserve">is a huge part of what our whole organisation is all </w:t>
      </w:r>
      <w:proofErr w:type="gramStart"/>
      <w:r w:rsidRPr="00B357C9">
        <w:rPr>
          <w:rFonts w:ascii="Verdana" w:hAnsi="Verdana"/>
        </w:rPr>
        <w:t>about.</w:t>
      </w:r>
      <w:proofErr w:type="gramEnd"/>
    </w:p>
    <w:p w14:paraId="5EEB3132" w14:textId="77777777" w:rsidR="001E77A9" w:rsidRPr="00B357C9" w:rsidRDefault="001E77A9" w:rsidP="001E77A9">
      <w:pPr>
        <w:ind w:left="360"/>
        <w:rPr>
          <w:rFonts w:ascii="Verdana" w:hAnsi="Verdana"/>
        </w:rPr>
      </w:pPr>
    </w:p>
    <w:p w14:paraId="7FCB437F" w14:textId="77777777" w:rsidR="001E77A9" w:rsidRPr="00B357C9" w:rsidRDefault="001E77A9" w:rsidP="001E77A9">
      <w:pPr>
        <w:ind w:left="360"/>
        <w:rPr>
          <w:rFonts w:ascii="Verdana" w:hAnsi="Verdana"/>
        </w:rPr>
      </w:pPr>
      <w:r w:rsidRPr="00B357C9">
        <w:rPr>
          <w:rFonts w:ascii="Verdana" w:hAnsi="Verdana"/>
        </w:rPr>
        <w:t>Co-design is a really important feature of this program</w:t>
      </w:r>
    </w:p>
    <w:p w14:paraId="33E95467" w14:textId="77777777" w:rsidR="001E77A9" w:rsidRPr="00B357C9" w:rsidRDefault="001E77A9" w:rsidP="001E77A9">
      <w:pPr>
        <w:ind w:left="360"/>
        <w:rPr>
          <w:rFonts w:ascii="Verdana" w:hAnsi="Verdana"/>
        </w:rPr>
      </w:pPr>
      <w:r w:rsidRPr="00B357C9">
        <w:rPr>
          <w:rFonts w:ascii="Verdana" w:hAnsi="Verdana"/>
        </w:rPr>
        <w:t>and I think it is something that should be fostered</w:t>
      </w:r>
    </w:p>
    <w:p w14:paraId="1957B13D" w14:textId="77777777" w:rsidR="001E77A9" w:rsidRPr="00B357C9" w:rsidRDefault="001E77A9" w:rsidP="001E77A9">
      <w:pPr>
        <w:ind w:left="360"/>
        <w:rPr>
          <w:rFonts w:ascii="Verdana" w:hAnsi="Verdana"/>
        </w:rPr>
      </w:pPr>
      <w:r w:rsidRPr="00B357C9">
        <w:rPr>
          <w:rFonts w:ascii="Verdana" w:hAnsi="Verdana"/>
        </w:rPr>
        <w:t>when government and disability organisations</w:t>
      </w:r>
    </w:p>
    <w:p w14:paraId="54371F04" w14:textId="77777777" w:rsidR="001E77A9" w:rsidRPr="00B357C9" w:rsidRDefault="001E77A9" w:rsidP="001E77A9">
      <w:pPr>
        <w:ind w:left="360"/>
        <w:rPr>
          <w:rFonts w:ascii="Verdana" w:hAnsi="Verdana"/>
        </w:rPr>
      </w:pPr>
      <w:r w:rsidRPr="00B357C9">
        <w:rPr>
          <w:rFonts w:ascii="Verdana" w:hAnsi="Verdana"/>
        </w:rPr>
        <w:t>are working together- You just get better results</w:t>
      </w:r>
    </w:p>
    <w:p w14:paraId="4416CFBB" w14:textId="77777777" w:rsidR="003B3709" w:rsidRDefault="003B3709" w:rsidP="00914746">
      <w:pPr>
        <w:pStyle w:val="ListParagraph"/>
        <w:numPr>
          <w:ilvl w:val="0"/>
          <w:numId w:val="41"/>
        </w:numPr>
        <w:spacing w:line="360" w:lineRule="auto"/>
        <w:rPr>
          <w:rFonts w:ascii="Verdana" w:eastAsiaTheme="majorEastAsia" w:hAnsi="Verdana" w:cstheme="majorBidi"/>
          <w:b/>
          <w:bCs/>
          <w:i/>
          <w:iCs/>
          <w:color w:val="7030A0"/>
          <w:sz w:val="28"/>
          <w:szCs w:val="28"/>
        </w:rPr>
        <w:sectPr w:rsidR="003B3709" w:rsidSect="00164A39">
          <w:footerReference w:type="even" r:id="rId89"/>
          <w:footerReference w:type="default" r:id="rId90"/>
          <w:pgSz w:w="11900" w:h="16840"/>
          <w:pgMar w:top="1134" w:right="1418" w:bottom="1440" w:left="1418" w:header="709" w:footer="737" w:gutter="0"/>
          <w:cols w:space="708"/>
          <w:docGrid w:linePitch="360"/>
        </w:sectPr>
      </w:pPr>
    </w:p>
    <w:p w14:paraId="1256381B"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3" w:name="Discover_worksheet"/>
      <w:r w:rsidRPr="00666D9F">
        <w:rPr>
          <w:rFonts w:ascii="Verdana" w:eastAsiaTheme="majorEastAsia" w:hAnsi="Verdana" w:cstheme="majorBidi"/>
          <w:b/>
          <w:bCs/>
          <w:i/>
          <w:iCs/>
          <w:color w:val="7030A0"/>
          <w:sz w:val="28"/>
          <w:szCs w:val="28"/>
        </w:rPr>
        <w:lastRenderedPageBreak/>
        <w:t>Discover Worksheet</w:t>
      </w:r>
    </w:p>
    <w:tbl>
      <w:tblPr>
        <w:tblStyle w:val="TableGrid"/>
        <w:tblW w:w="14312" w:type="dxa"/>
        <w:tblLook w:val="04A0" w:firstRow="1" w:lastRow="0" w:firstColumn="1" w:lastColumn="0" w:noHBand="0" w:noVBand="1"/>
      </w:tblPr>
      <w:tblGrid>
        <w:gridCol w:w="2115"/>
        <w:gridCol w:w="3540"/>
        <w:gridCol w:w="4162"/>
        <w:gridCol w:w="4495"/>
      </w:tblGrid>
      <w:tr w:rsidR="009B37DD" w14:paraId="7CD2424D" w14:textId="77777777" w:rsidTr="00441BD4">
        <w:trPr>
          <w:tblHeader/>
        </w:trPr>
        <w:tc>
          <w:tcPr>
            <w:tcW w:w="2115" w:type="dxa"/>
          </w:tcPr>
          <w:bookmarkEnd w:id="13"/>
          <w:p w14:paraId="10B31EC8" w14:textId="77777777" w:rsidR="009B37DD" w:rsidRPr="00313A57" w:rsidRDefault="009B37DD" w:rsidP="00B67C1F">
            <w:pPr>
              <w:jc w:val="center"/>
              <w:rPr>
                <w:b/>
                <w:bCs/>
                <w:sz w:val="32"/>
                <w:szCs w:val="32"/>
              </w:rPr>
            </w:pPr>
            <w:r w:rsidRPr="00313A57">
              <w:rPr>
                <w:b/>
                <w:bCs/>
                <w:sz w:val="32"/>
                <w:szCs w:val="32"/>
              </w:rPr>
              <w:t>Topic</w:t>
            </w:r>
          </w:p>
        </w:tc>
        <w:tc>
          <w:tcPr>
            <w:tcW w:w="3540" w:type="dxa"/>
          </w:tcPr>
          <w:p w14:paraId="42B09042" w14:textId="77777777" w:rsidR="009B37DD" w:rsidRPr="00313A57" w:rsidRDefault="009B37DD" w:rsidP="00B67C1F">
            <w:pPr>
              <w:jc w:val="center"/>
              <w:rPr>
                <w:b/>
                <w:bCs/>
                <w:sz w:val="32"/>
                <w:szCs w:val="32"/>
              </w:rPr>
            </w:pPr>
            <w:r w:rsidRPr="00313A57">
              <w:rPr>
                <w:b/>
                <w:bCs/>
                <w:sz w:val="32"/>
                <w:szCs w:val="32"/>
              </w:rPr>
              <w:t>Key Questions</w:t>
            </w:r>
          </w:p>
        </w:tc>
        <w:tc>
          <w:tcPr>
            <w:tcW w:w="4162" w:type="dxa"/>
          </w:tcPr>
          <w:p w14:paraId="0A9B1743" w14:textId="77777777" w:rsidR="009B37DD" w:rsidRPr="00313A57" w:rsidRDefault="009B37DD" w:rsidP="00B67C1F">
            <w:pPr>
              <w:jc w:val="center"/>
              <w:rPr>
                <w:b/>
                <w:bCs/>
                <w:sz w:val="32"/>
                <w:szCs w:val="32"/>
              </w:rPr>
            </w:pPr>
            <w:r w:rsidRPr="00313A57">
              <w:rPr>
                <w:b/>
                <w:bCs/>
                <w:sz w:val="32"/>
                <w:szCs w:val="32"/>
              </w:rPr>
              <w:t>Ideas</w:t>
            </w:r>
          </w:p>
        </w:tc>
        <w:tc>
          <w:tcPr>
            <w:tcW w:w="4495" w:type="dxa"/>
          </w:tcPr>
          <w:p w14:paraId="7AD80C4D" w14:textId="77777777" w:rsidR="009B37DD" w:rsidRPr="00313A57" w:rsidRDefault="009B37DD" w:rsidP="00B67C1F">
            <w:pPr>
              <w:jc w:val="center"/>
              <w:rPr>
                <w:b/>
                <w:bCs/>
                <w:sz w:val="32"/>
                <w:szCs w:val="32"/>
              </w:rPr>
            </w:pPr>
            <w:r w:rsidRPr="00313A57">
              <w:rPr>
                <w:b/>
                <w:bCs/>
                <w:sz w:val="32"/>
                <w:szCs w:val="32"/>
              </w:rPr>
              <w:t>Your Project- your actions</w:t>
            </w:r>
          </w:p>
          <w:p w14:paraId="4D5CD132" w14:textId="77777777" w:rsidR="009B37DD" w:rsidRPr="00313A57" w:rsidRDefault="009B37DD" w:rsidP="00B67C1F">
            <w:pPr>
              <w:jc w:val="center"/>
              <w:rPr>
                <w:b/>
                <w:bCs/>
                <w:sz w:val="32"/>
                <w:szCs w:val="32"/>
              </w:rPr>
            </w:pPr>
          </w:p>
        </w:tc>
      </w:tr>
      <w:tr w:rsidR="009B37DD" w14:paraId="73535B85" w14:textId="77777777" w:rsidTr="00B67C1F">
        <w:tc>
          <w:tcPr>
            <w:tcW w:w="2115" w:type="dxa"/>
          </w:tcPr>
          <w:p w14:paraId="29468DB1" w14:textId="77777777" w:rsidR="009B37DD" w:rsidRPr="00210CA5" w:rsidRDefault="009B37DD" w:rsidP="00B67C1F">
            <w:pPr>
              <w:rPr>
                <w:b/>
                <w:bCs/>
              </w:rPr>
            </w:pPr>
            <w:r w:rsidRPr="00210CA5">
              <w:rPr>
                <w:b/>
                <w:bCs/>
              </w:rPr>
              <w:t>Principles</w:t>
            </w:r>
          </w:p>
          <w:p w14:paraId="12B693C0" w14:textId="77777777" w:rsidR="009B37DD" w:rsidRDefault="009B37DD" w:rsidP="00E8086E">
            <w:pPr>
              <w:pStyle w:val="ListParagraph"/>
              <w:numPr>
                <w:ilvl w:val="0"/>
                <w:numId w:val="22"/>
              </w:numPr>
              <w:ind w:left="317"/>
            </w:pPr>
            <w:r>
              <w:t>Inclusive</w:t>
            </w:r>
          </w:p>
          <w:p w14:paraId="014ED511" w14:textId="77777777" w:rsidR="009B37DD" w:rsidRDefault="009B37DD" w:rsidP="00E8086E">
            <w:pPr>
              <w:pStyle w:val="ListParagraph"/>
              <w:numPr>
                <w:ilvl w:val="0"/>
                <w:numId w:val="22"/>
              </w:numPr>
              <w:ind w:left="317"/>
            </w:pPr>
            <w:r>
              <w:t>Respectful</w:t>
            </w:r>
          </w:p>
          <w:p w14:paraId="48509603" w14:textId="77777777" w:rsidR="009B37DD" w:rsidRDefault="009B37DD" w:rsidP="00E8086E">
            <w:pPr>
              <w:pStyle w:val="ListParagraph"/>
              <w:numPr>
                <w:ilvl w:val="0"/>
                <w:numId w:val="22"/>
              </w:numPr>
              <w:ind w:left="317"/>
            </w:pPr>
            <w:r>
              <w:t>Participate</w:t>
            </w:r>
          </w:p>
          <w:p w14:paraId="5697CAB4" w14:textId="77777777" w:rsidR="009B37DD" w:rsidRDefault="009B37DD" w:rsidP="00E8086E">
            <w:pPr>
              <w:pStyle w:val="ListParagraph"/>
              <w:numPr>
                <w:ilvl w:val="0"/>
                <w:numId w:val="22"/>
              </w:numPr>
              <w:ind w:left="317"/>
            </w:pPr>
            <w:r>
              <w:t>Interactive</w:t>
            </w:r>
          </w:p>
          <w:p w14:paraId="184849FD" w14:textId="77777777" w:rsidR="009B37DD" w:rsidRDefault="009B37DD" w:rsidP="00E8086E">
            <w:pPr>
              <w:pStyle w:val="ListParagraph"/>
              <w:numPr>
                <w:ilvl w:val="0"/>
                <w:numId w:val="22"/>
              </w:numPr>
              <w:ind w:left="317"/>
            </w:pPr>
            <w:r>
              <w:t>Outcome-focused</w:t>
            </w:r>
          </w:p>
          <w:p w14:paraId="284B2649" w14:textId="77777777" w:rsidR="009B37DD" w:rsidRDefault="009B37DD" w:rsidP="00B67C1F"/>
        </w:tc>
        <w:tc>
          <w:tcPr>
            <w:tcW w:w="3540" w:type="dxa"/>
            <w:vMerge w:val="restart"/>
          </w:tcPr>
          <w:p w14:paraId="66087AE9" w14:textId="77777777" w:rsidR="009B37DD" w:rsidRDefault="009B37DD" w:rsidP="00E8086E">
            <w:pPr>
              <w:pStyle w:val="ListParagraph"/>
              <w:numPr>
                <w:ilvl w:val="0"/>
                <w:numId w:val="25"/>
              </w:numPr>
              <w:ind w:left="471"/>
            </w:pPr>
            <w:r>
              <w:t>Who are the people at the centre of the issue/program/ initiative?</w:t>
            </w:r>
          </w:p>
          <w:p w14:paraId="6E6025EB" w14:textId="77777777" w:rsidR="009B37DD" w:rsidRDefault="009B37DD" w:rsidP="00E8086E">
            <w:pPr>
              <w:pStyle w:val="ListParagraph"/>
              <w:numPr>
                <w:ilvl w:val="0"/>
                <w:numId w:val="25"/>
              </w:numPr>
              <w:ind w:left="471"/>
            </w:pPr>
            <w:r>
              <w:t>Have we got contacts to those people?</w:t>
            </w:r>
          </w:p>
          <w:p w14:paraId="799B8A13" w14:textId="77777777" w:rsidR="009B37DD" w:rsidRDefault="009B37DD" w:rsidP="00E8086E">
            <w:pPr>
              <w:pStyle w:val="ListParagraph"/>
              <w:numPr>
                <w:ilvl w:val="0"/>
                <w:numId w:val="25"/>
              </w:numPr>
              <w:ind w:left="471"/>
            </w:pPr>
            <w:r>
              <w:t>Do I understand the diversity of the people who are at the centre?</w:t>
            </w:r>
          </w:p>
          <w:p w14:paraId="5F0CF5B5" w14:textId="77777777" w:rsidR="009B37DD" w:rsidRDefault="009B37DD" w:rsidP="00E8086E">
            <w:pPr>
              <w:pStyle w:val="ListParagraph"/>
              <w:numPr>
                <w:ilvl w:val="0"/>
                <w:numId w:val="25"/>
              </w:numPr>
              <w:ind w:left="471"/>
            </w:pPr>
            <w:r>
              <w:t>Who is not in the conversation and how can we reach them?</w:t>
            </w:r>
          </w:p>
          <w:p w14:paraId="0F3B15DF" w14:textId="77777777" w:rsidR="009B37DD" w:rsidRDefault="009B37DD" w:rsidP="00E8086E">
            <w:pPr>
              <w:pStyle w:val="ListParagraph"/>
              <w:numPr>
                <w:ilvl w:val="0"/>
                <w:numId w:val="25"/>
              </w:numPr>
              <w:ind w:left="471"/>
            </w:pPr>
            <w:r>
              <w:t>How will all people who are at the centre be included?</w:t>
            </w:r>
          </w:p>
          <w:p w14:paraId="68C2BBD0" w14:textId="77777777" w:rsidR="009B37DD" w:rsidRDefault="009B37DD" w:rsidP="00E8086E">
            <w:pPr>
              <w:pStyle w:val="ListParagraph"/>
              <w:numPr>
                <w:ilvl w:val="0"/>
                <w:numId w:val="25"/>
              </w:numPr>
              <w:ind w:left="471"/>
            </w:pPr>
            <w:r>
              <w:t>What are we doing to show that people feel respected and valued?</w:t>
            </w:r>
          </w:p>
          <w:p w14:paraId="11AC166C" w14:textId="77777777" w:rsidR="009B37DD" w:rsidRDefault="009B37DD" w:rsidP="00E8086E">
            <w:pPr>
              <w:pStyle w:val="ListParagraph"/>
              <w:numPr>
                <w:ilvl w:val="0"/>
                <w:numId w:val="25"/>
              </w:numPr>
              <w:ind w:left="471"/>
            </w:pPr>
            <w:r>
              <w:t>What can we do so people can participate in different ways?</w:t>
            </w:r>
          </w:p>
          <w:p w14:paraId="11E4EA61" w14:textId="77777777" w:rsidR="009B37DD" w:rsidRDefault="009B37DD" w:rsidP="00E8086E">
            <w:pPr>
              <w:pStyle w:val="ListParagraph"/>
              <w:numPr>
                <w:ilvl w:val="0"/>
                <w:numId w:val="25"/>
              </w:numPr>
              <w:ind w:left="471"/>
            </w:pPr>
            <w:r>
              <w:t>What agreements do we want in place right from the start?</w:t>
            </w:r>
          </w:p>
          <w:p w14:paraId="1600471C" w14:textId="77777777" w:rsidR="009B37DD" w:rsidRDefault="009B37DD" w:rsidP="00E8086E">
            <w:pPr>
              <w:pStyle w:val="ListParagraph"/>
              <w:numPr>
                <w:ilvl w:val="0"/>
                <w:numId w:val="25"/>
              </w:numPr>
              <w:ind w:left="471"/>
            </w:pPr>
            <w:r>
              <w:t>Will we have rules so we know how to engage with each other?</w:t>
            </w:r>
          </w:p>
          <w:p w14:paraId="23B4B5AB" w14:textId="77777777" w:rsidR="009B37DD" w:rsidRDefault="009B37DD" w:rsidP="00E8086E">
            <w:pPr>
              <w:pStyle w:val="ListParagraph"/>
              <w:numPr>
                <w:ilvl w:val="0"/>
                <w:numId w:val="25"/>
              </w:numPr>
              <w:ind w:left="471"/>
            </w:pPr>
            <w:r>
              <w:lastRenderedPageBreak/>
              <w:t>How will we make sure the rules work for everyone?</w:t>
            </w:r>
          </w:p>
          <w:p w14:paraId="66AA394F" w14:textId="77777777" w:rsidR="009B37DD" w:rsidRDefault="009B37DD" w:rsidP="00E8086E">
            <w:pPr>
              <w:pStyle w:val="ListParagraph"/>
              <w:numPr>
                <w:ilvl w:val="0"/>
                <w:numId w:val="25"/>
              </w:numPr>
              <w:ind w:left="471"/>
            </w:pPr>
            <w:r>
              <w:t>How will we share responsibility (and power)?</w:t>
            </w:r>
          </w:p>
          <w:p w14:paraId="2B6583E3" w14:textId="77777777" w:rsidR="009B37DD" w:rsidRDefault="009B37DD" w:rsidP="00E8086E">
            <w:pPr>
              <w:pStyle w:val="ListParagraph"/>
              <w:numPr>
                <w:ilvl w:val="0"/>
                <w:numId w:val="25"/>
              </w:numPr>
              <w:ind w:left="471"/>
            </w:pPr>
            <w:r>
              <w:t>How will we learn together?</w:t>
            </w:r>
          </w:p>
          <w:p w14:paraId="70815C6D" w14:textId="77777777" w:rsidR="009B37DD" w:rsidRDefault="009B37DD" w:rsidP="00B67C1F">
            <w:pPr>
              <w:ind w:left="471"/>
            </w:pPr>
          </w:p>
        </w:tc>
        <w:tc>
          <w:tcPr>
            <w:tcW w:w="4162" w:type="dxa"/>
            <w:vMerge w:val="restart"/>
          </w:tcPr>
          <w:p w14:paraId="2DC3ADF2" w14:textId="77777777" w:rsidR="009B37DD" w:rsidRDefault="009B37DD" w:rsidP="00E8086E">
            <w:pPr>
              <w:pStyle w:val="ListParagraph"/>
              <w:numPr>
                <w:ilvl w:val="0"/>
                <w:numId w:val="24"/>
              </w:numPr>
              <w:ind w:left="310"/>
            </w:pPr>
            <w:r>
              <w:lastRenderedPageBreak/>
              <w:t>The invitation to the initial meeting included images of diverse peoples and was in easy read</w:t>
            </w:r>
          </w:p>
          <w:p w14:paraId="46F4E991" w14:textId="77777777" w:rsidR="009B37DD" w:rsidRDefault="009B37DD" w:rsidP="00E8086E">
            <w:pPr>
              <w:pStyle w:val="ListParagraph"/>
              <w:numPr>
                <w:ilvl w:val="0"/>
                <w:numId w:val="24"/>
              </w:numPr>
              <w:ind w:left="310"/>
            </w:pPr>
            <w:r>
              <w:t>We made reminder calls before the meeting to people who asked for them</w:t>
            </w:r>
          </w:p>
          <w:p w14:paraId="3CB1328C" w14:textId="77777777" w:rsidR="009B37DD" w:rsidRDefault="009B37DD" w:rsidP="00E8086E">
            <w:pPr>
              <w:pStyle w:val="ListParagraph"/>
              <w:numPr>
                <w:ilvl w:val="0"/>
                <w:numId w:val="24"/>
              </w:numPr>
              <w:ind w:left="310"/>
            </w:pPr>
            <w:r>
              <w:t>We asked people if they needed interpreters or other supports at the meeting</w:t>
            </w:r>
          </w:p>
          <w:p w14:paraId="74ECFAA6" w14:textId="77777777" w:rsidR="009B37DD" w:rsidRDefault="009B37DD" w:rsidP="00E8086E">
            <w:pPr>
              <w:pStyle w:val="ListParagraph"/>
              <w:numPr>
                <w:ilvl w:val="0"/>
                <w:numId w:val="24"/>
              </w:numPr>
              <w:ind w:left="310"/>
            </w:pPr>
            <w:r>
              <w:t>Everyone had a chance to speak – we used a talking stick so there were no interruptions</w:t>
            </w:r>
          </w:p>
          <w:p w14:paraId="4258B1AF" w14:textId="77777777" w:rsidR="009B37DD" w:rsidRDefault="009B37DD" w:rsidP="00E8086E">
            <w:pPr>
              <w:pStyle w:val="ListParagraph"/>
              <w:numPr>
                <w:ilvl w:val="0"/>
                <w:numId w:val="24"/>
              </w:numPr>
              <w:ind w:left="310"/>
            </w:pPr>
            <w:r>
              <w:t>We made the rules together, we wrote them down in easy read on big paper, and we went through them at every meeting</w:t>
            </w:r>
          </w:p>
          <w:p w14:paraId="5FA55852" w14:textId="77777777" w:rsidR="009B37DD" w:rsidRDefault="009B37DD" w:rsidP="00E8086E">
            <w:pPr>
              <w:pStyle w:val="ListParagraph"/>
              <w:numPr>
                <w:ilvl w:val="0"/>
                <w:numId w:val="24"/>
              </w:numPr>
              <w:ind w:left="310"/>
            </w:pPr>
            <w:r>
              <w:t>Everyone in the room got paid for their time</w:t>
            </w:r>
          </w:p>
          <w:p w14:paraId="653A2225" w14:textId="77777777" w:rsidR="009B37DD" w:rsidRDefault="009B37DD" w:rsidP="00E8086E">
            <w:pPr>
              <w:pStyle w:val="ListParagraph"/>
              <w:numPr>
                <w:ilvl w:val="0"/>
                <w:numId w:val="24"/>
              </w:numPr>
              <w:ind w:left="310"/>
            </w:pPr>
            <w:r>
              <w:t xml:space="preserve">Everyone who wanted to </w:t>
            </w:r>
            <w:proofErr w:type="gramStart"/>
            <w:r>
              <w:t>has</w:t>
            </w:r>
            <w:proofErr w:type="gramEnd"/>
            <w:r>
              <w:t xml:space="preserve"> a chance to lead the meeting</w:t>
            </w:r>
          </w:p>
          <w:p w14:paraId="023CD5EA" w14:textId="77777777" w:rsidR="009B37DD" w:rsidRDefault="009B37DD" w:rsidP="00E8086E">
            <w:pPr>
              <w:pStyle w:val="ListParagraph"/>
              <w:numPr>
                <w:ilvl w:val="0"/>
                <w:numId w:val="24"/>
              </w:numPr>
              <w:ind w:left="310"/>
            </w:pPr>
            <w:r>
              <w:t>We made notes and they were available in different formats</w:t>
            </w:r>
          </w:p>
          <w:p w14:paraId="72E717C5" w14:textId="77777777" w:rsidR="009B37DD" w:rsidRDefault="009B37DD" w:rsidP="00E8086E">
            <w:pPr>
              <w:pStyle w:val="ListParagraph"/>
              <w:numPr>
                <w:ilvl w:val="0"/>
                <w:numId w:val="24"/>
              </w:numPr>
              <w:ind w:left="310"/>
            </w:pPr>
            <w:r>
              <w:t>Sometimes we had big group talks sometimes we broke up into smaller groups</w:t>
            </w:r>
          </w:p>
          <w:p w14:paraId="2687CF64" w14:textId="77777777" w:rsidR="009B37DD" w:rsidRDefault="009B37DD" w:rsidP="00E8086E">
            <w:pPr>
              <w:pStyle w:val="ListParagraph"/>
              <w:numPr>
                <w:ilvl w:val="0"/>
                <w:numId w:val="24"/>
              </w:numPr>
              <w:ind w:left="310"/>
            </w:pPr>
            <w:r>
              <w:lastRenderedPageBreak/>
              <w:t>We took time to agree and make sure everyone had a say if they wanted to</w:t>
            </w:r>
          </w:p>
          <w:p w14:paraId="432BEC3F" w14:textId="77777777" w:rsidR="009B37DD" w:rsidRDefault="009B37DD" w:rsidP="00E8086E">
            <w:pPr>
              <w:pStyle w:val="ListParagraph"/>
              <w:numPr>
                <w:ilvl w:val="0"/>
                <w:numId w:val="24"/>
              </w:numPr>
              <w:ind w:left="310"/>
            </w:pPr>
            <w:r>
              <w:t xml:space="preserve">We took regular breaks </w:t>
            </w:r>
          </w:p>
          <w:p w14:paraId="0712FA37" w14:textId="77777777" w:rsidR="009B37DD" w:rsidRDefault="009B37DD" w:rsidP="00E8086E">
            <w:pPr>
              <w:pStyle w:val="ListParagraph"/>
              <w:numPr>
                <w:ilvl w:val="0"/>
                <w:numId w:val="24"/>
              </w:numPr>
              <w:ind w:left="310"/>
            </w:pPr>
            <w:r>
              <w:t>We made sure we had time, so people got to know each other</w:t>
            </w:r>
          </w:p>
          <w:p w14:paraId="7E15D4D6" w14:textId="77777777" w:rsidR="009B37DD" w:rsidRDefault="009B37DD" w:rsidP="00B67C1F">
            <w:pPr>
              <w:pStyle w:val="ListParagraph"/>
              <w:ind w:left="310"/>
            </w:pPr>
          </w:p>
        </w:tc>
        <w:tc>
          <w:tcPr>
            <w:tcW w:w="4495" w:type="dxa"/>
            <w:vMerge w:val="restart"/>
          </w:tcPr>
          <w:p w14:paraId="2693132D" w14:textId="77777777" w:rsidR="009B37DD" w:rsidRDefault="009B37DD" w:rsidP="00B67C1F"/>
        </w:tc>
      </w:tr>
      <w:tr w:rsidR="009B37DD" w14:paraId="5BB06AD5" w14:textId="77777777" w:rsidTr="00B67C1F">
        <w:tc>
          <w:tcPr>
            <w:tcW w:w="2115" w:type="dxa"/>
          </w:tcPr>
          <w:p w14:paraId="5FEAE3AB" w14:textId="77777777" w:rsidR="009B37DD" w:rsidRPr="00210CA5" w:rsidRDefault="009B37DD" w:rsidP="00B67C1F">
            <w:pPr>
              <w:rPr>
                <w:b/>
                <w:bCs/>
              </w:rPr>
            </w:pPr>
            <w:r w:rsidRPr="00210CA5">
              <w:rPr>
                <w:b/>
                <w:bCs/>
              </w:rPr>
              <w:t>Rethinking expertise</w:t>
            </w:r>
          </w:p>
          <w:p w14:paraId="512CF5C1" w14:textId="77777777" w:rsidR="009B37DD" w:rsidRDefault="009B37DD" w:rsidP="00E8086E">
            <w:pPr>
              <w:pStyle w:val="ListParagraph"/>
              <w:numPr>
                <w:ilvl w:val="0"/>
                <w:numId w:val="23"/>
              </w:numPr>
              <w:ind w:left="317"/>
            </w:pPr>
            <w:r>
              <w:t>People with lived experience are at the centre</w:t>
            </w:r>
          </w:p>
          <w:p w14:paraId="44DCD6C3" w14:textId="77777777" w:rsidR="009B37DD" w:rsidRDefault="009B37DD" w:rsidP="00B67C1F"/>
        </w:tc>
        <w:tc>
          <w:tcPr>
            <w:tcW w:w="3540" w:type="dxa"/>
            <w:vMerge/>
          </w:tcPr>
          <w:p w14:paraId="6727D506" w14:textId="77777777" w:rsidR="009B37DD" w:rsidRDefault="009B37DD" w:rsidP="00B67C1F"/>
        </w:tc>
        <w:tc>
          <w:tcPr>
            <w:tcW w:w="4162" w:type="dxa"/>
            <w:vMerge/>
          </w:tcPr>
          <w:p w14:paraId="7E242D61" w14:textId="77777777" w:rsidR="009B37DD" w:rsidRDefault="009B37DD" w:rsidP="00B67C1F"/>
        </w:tc>
        <w:tc>
          <w:tcPr>
            <w:tcW w:w="4495" w:type="dxa"/>
            <w:vMerge/>
          </w:tcPr>
          <w:p w14:paraId="4CEDD926" w14:textId="77777777" w:rsidR="009B37DD" w:rsidRDefault="009B37DD" w:rsidP="00B67C1F"/>
        </w:tc>
      </w:tr>
      <w:tr w:rsidR="009B37DD" w14:paraId="6F39D8B3" w14:textId="77777777" w:rsidTr="00B67C1F">
        <w:tc>
          <w:tcPr>
            <w:tcW w:w="2115" w:type="dxa"/>
          </w:tcPr>
          <w:p w14:paraId="19FF5A07" w14:textId="77777777" w:rsidR="009B37DD" w:rsidRDefault="009B37DD" w:rsidP="00B67C1F">
            <w:pPr>
              <w:rPr>
                <w:b/>
                <w:bCs/>
              </w:rPr>
            </w:pPr>
            <w:r w:rsidRPr="00210CA5">
              <w:rPr>
                <w:b/>
                <w:bCs/>
              </w:rPr>
              <w:t>Remember the importance of culture</w:t>
            </w:r>
          </w:p>
          <w:p w14:paraId="742D808D" w14:textId="77777777" w:rsidR="009B37DD" w:rsidRPr="00210CA5" w:rsidRDefault="009B37DD" w:rsidP="00E8086E">
            <w:pPr>
              <w:pStyle w:val="ListParagraph"/>
              <w:numPr>
                <w:ilvl w:val="0"/>
                <w:numId w:val="23"/>
              </w:numPr>
              <w:ind w:left="317"/>
            </w:pPr>
            <w:r>
              <w:t>T</w:t>
            </w:r>
            <w:r w:rsidRPr="00210CA5">
              <w:t>hink intersectionality</w:t>
            </w:r>
          </w:p>
          <w:p w14:paraId="10A9A267" w14:textId="77777777" w:rsidR="009B37DD" w:rsidRDefault="009B37DD" w:rsidP="00B67C1F"/>
          <w:p w14:paraId="56C80296" w14:textId="77777777" w:rsidR="009B37DD" w:rsidRDefault="009B37DD" w:rsidP="00B67C1F"/>
        </w:tc>
        <w:tc>
          <w:tcPr>
            <w:tcW w:w="3540" w:type="dxa"/>
            <w:vMerge/>
          </w:tcPr>
          <w:p w14:paraId="52182509" w14:textId="77777777" w:rsidR="009B37DD" w:rsidRDefault="009B37DD" w:rsidP="00B67C1F"/>
        </w:tc>
        <w:tc>
          <w:tcPr>
            <w:tcW w:w="4162" w:type="dxa"/>
            <w:vMerge/>
          </w:tcPr>
          <w:p w14:paraId="03519D5E" w14:textId="77777777" w:rsidR="009B37DD" w:rsidRDefault="009B37DD" w:rsidP="00B67C1F"/>
        </w:tc>
        <w:tc>
          <w:tcPr>
            <w:tcW w:w="4495" w:type="dxa"/>
            <w:vMerge/>
          </w:tcPr>
          <w:p w14:paraId="6D0EE37B" w14:textId="77777777" w:rsidR="009B37DD" w:rsidRDefault="009B37DD" w:rsidP="00B67C1F"/>
        </w:tc>
      </w:tr>
    </w:tbl>
    <w:p w14:paraId="193B34E7" w14:textId="77777777" w:rsidR="009B37DD" w:rsidRDefault="009B37DD" w:rsidP="009B37DD">
      <w:pPr>
        <w:pStyle w:val="ListParagraph"/>
        <w:spacing w:line="360" w:lineRule="auto"/>
        <w:rPr>
          <w:rFonts w:ascii="Verdana" w:eastAsiaTheme="majorEastAsia" w:hAnsi="Verdana" w:cstheme="majorBidi"/>
          <w:b/>
          <w:bCs/>
          <w:i/>
          <w:iCs/>
          <w:color w:val="7030A0"/>
          <w:sz w:val="28"/>
          <w:szCs w:val="28"/>
        </w:rPr>
      </w:pPr>
    </w:p>
    <w:p w14:paraId="0F694EB9" w14:textId="77777777" w:rsidR="009B37DD" w:rsidRPr="00666D9F" w:rsidRDefault="009B37DD" w:rsidP="009B37DD">
      <w:pPr>
        <w:pStyle w:val="ListParagraph"/>
        <w:spacing w:line="360" w:lineRule="auto"/>
        <w:rPr>
          <w:rFonts w:ascii="Verdana" w:eastAsiaTheme="majorEastAsia" w:hAnsi="Verdana" w:cstheme="majorBidi"/>
          <w:b/>
          <w:bCs/>
          <w:i/>
          <w:iCs/>
          <w:color w:val="7030A0"/>
          <w:sz w:val="28"/>
          <w:szCs w:val="28"/>
        </w:rPr>
      </w:pPr>
    </w:p>
    <w:p w14:paraId="55FDC9A6"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highlight w:val="yellow"/>
        </w:rPr>
        <w:sectPr w:rsidR="009B37DD" w:rsidSect="003B3709">
          <w:pgSz w:w="16840" w:h="11900" w:orient="landscape"/>
          <w:pgMar w:top="1418" w:right="1134" w:bottom="1418" w:left="1134" w:header="709" w:footer="737" w:gutter="0"/>
          <w:cols w:space="708"/>
          <w:docGrid w:linePitch="360"/>
        </w:sectPr>
      </w:pPr>
    </w:p>
    <w:p w14:paraId="042DD939" w14:textId="0764BC5F" w:rsidR="009B37DD" w:rsidRPr="001E77A9"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4" w:name="Transcript_co_design_develop"/>
      <w:r w:rsidRPr="001E77A9">
        <w:rPr>
          <w:rFonts w:ascii="Verdana" w:eastAsiaTheme="majorEastAsia" w:hAnsi="Verdana" w:cstheme="majorBidi"/>
          <w:b/>
          <w:bCs/>
          <w:i/>
          <w:iCs/>
          <w:color w:val="7030A0"/>
          <w:sz w:val="28"/>
          <w:szCs w:val="28"/>
        </w:rPr>
        <w:lastRenderedPageBreak/>
        <w:t xml:space="preserve">Transcript: Co-design – Develop </w:t>
      </w:r>
    </w:p>
    <w:bookmarkEnd w:id="14"/>
    <w:p w14:paraId="082B5D19" w14:textId="77777777" w:rsidR="001E77A9" w:rsidRDefault="001E77A9" w:rsidP="001E77A9">
      <w:pPr>
        <w:ind w:left="360"/>
      </w:pPr>
    </w:p>
    <w:p w14:paraId="6C36C327" w14:textId="43925BED" w:rsidR="001E77A9" w:rsidRPr="00B357C9" w:rsidRDefault="001E77A9" w:rsidP="001E77A9">
      <w:pPr>
        <w:ind w:left="360"/>
        <w:rPr>
          <w:rFonts w:ascii="Verdana" w:hAnsi="Verdana"/>
        </w:rPr>
      </w:pPr>
      <w:r w:rsidRPr="00B357C9">
        <w:rPr>
          <w:rFonts w:ascii="Verdana" w:hAnsi="Verdana"/>
        </w:rPr>
        <w:t xml:space="preserve">We asked lots of </w:t>
      </w:r>
      <w:r w:rsidR="00B357C9" w:rsidRPr="00B357C9">
        <w:rPr>
          <w:rFonts w:ascii="Verdana" w:hAnsi="Verdana"/>
        </w:rPr>
        <w:t>questions,</w:t>
      </w:r>
      <w:r w:rsidRPr="00B357C9">
        <w:rPr>
          <w:rFonts w:ascii="Verdana" w:hAnsi="Verdana"/>
        </w:rPr>
        <w:t xml:space="preserve"> didn't we? </w:t>
      </w:r>
    </w:p>
    <w:p w14:paraId="308BFC55" w14:textId="60DD630B" w:rsidR="001E77A9" w:rsidRPr="00B357C9" w:rsidRDefault="001E77A9" w:rsidP="001E77A9">
      <w:pPr>
        <w:ind w:left="360"/>
        <w:rPr>
          <w:rFonts w:ascii="Verdana" w:hAnsi="Verdana"/>
        </w:rPr>
      </w:pPr>
      <w:r w:rsidRPr="00B357C9">
        <w:rPr>
          <w:rFonts w:ascii="Verdana" w:hAnsi="Verdana"/>
        </w:rPr>
        <w:t>Like, we kind of - I think it was</w:t>
      </w:r>
    </w:p>
    <w:p w14:paraId="055C0ABF" w14:textId="77777777" w:rsidR="001E77A9" w:rsidRPr="00B357C9" w:rsidRDefault="001E77A9" w:rsidP="001E77A9">
      <w:pPr>
        <w:ind w:left="360"/>
        <w:rPr>
          <w:rFonts w:ascii="Verdana" w:hAnsi="Verdana"/>
        </w:rPr>
      </w:pPr>
      <w:r w:rsidRPr="00B357C9">
        <w:rPr>
          <w:rFonts w:ascii="Verdana" w:hAnsi="Verdana"/>
        </w:rPr>
        <w:t>a bit of discovery in the beginning</w:t>
      </w:r>
    </w:p>
    <w:p w14:paraId="3714FEE7" w14:textId="77777777" w:rsidR="001E77A9" w:rsidRPr="00B357C9" w:rsidRDefault="001E77A9" w:rsidP="001E77A9">
      <w:pPr>
        <w:ind w:left="360"/>
        <w:rPr>
          <w:rFonts w:ascii="Verdana" w:hAnsi="Verdana"/>
        </w:rPr>
      </w:pPr>
    </w:p>
    <w:p w14:paraId="3B83C2A1" w14:textId="77777777" w:rsidR="001E77A9" w:rsidRPr="00B357C9" w:rsidRDefault="001E77A9" w:rsidP="001E77A9">
      <w:pPr>
        <w:ind w:left="360"/>
        <w:rPr>
          <w:rFonts w:ascii="Verdana" w:hAnsi="Verdana"/>
        </w:rPr>
      </w:pPr>
      <w:r w:rsidRPr="00B357C9">
        <w:rPr>
          <w:rFonts w:ascii="Verdana" w:hAnsi="Verdana"/>
        </w:rPr>
        <w:t>We got together here at the office</w:t>
      </w:r>
    </w:p>
    <w:p w14:paraId="48CE64BE" w14:textId="77777777" w:rsidR="001E77A9" w:rsidRPr="00B357C9" w:rsidRDefault="001E77A9" w:rsidP="001E77A9">
      <w:pPr>
        <w:ind w:left="360"/>
        <w:rPr>
          <w:rFonts w:ascii="Verdana" w:hAnsi="Verdana"/>
        </w:rPr>
      </w:pPr>
      <w:r w:rsidRPr="00B357C9">
        <w:rPr>
          <w:rFonts w:ascii="Verdana" w:hAnsi="Verdana"/>
        </w:rPr>
        <w:t>and we just had a talk around the table</w:t>
      </w:r>
    </w:p>
    <w:p w14:paraId="30FBA717" w14:textId="77777777" w:rsidR="001E77A9" w:rsidRPr="00B357C9" w:rsidRDefault="001E77A9" w:rsidP="001E77A9">
      <w:pPr>
        <w:ind w:left="360"/>
        <w:rPr>
          <w:rFonts w:ascii="Verdana" w:hAnsi="Verdana"/>
        </w:rPr>
      </w:pPr>
      <w:r w:rsidRPr="00B357C9">
        <w:rPr>
          <w:rFonts w:ascii="Verdana" w:hAnsi="Verdana"/>
        </w:rPr>
        <w:t>how I would like it to be presented</w:t>
      </w:r>
    </w:p>
    <w:p w14:paraId="4145DD92" w14:textId="77777777" w:rsidR="001E77A9" w:rsidRPr="00B357C9" w:rsidRDefault="001E77A9" w:rsidP="001E77A9">
      <w:pPr>
        <w:ind w:left="360"/>
        <w:rPr>
          <w:rFonts w:ascii="Verdana" w:hAnsi="Verdana"/>
        </w:rPr>
      </w:pPr>
      <w:r w:rsidRPr="00B357C9">
        <w:rPr>
          <w:rFonts w:ascii="Verdana" w:hAnsi="Verdana"/>
        </w:rPr>
        <w:t>because everyone learns differently</w:t>
      </w:r>
    </w:p>
    <w:p w14:paraId="3051F711" w14:textId="77777777" w:rsidR="001E77A9" w:rsidRPr="00B357C9" w:rsidRDefault="001E77A9" w:rsidP="001E77A9">
      <w:pPr>
        <w:ind w:left="360"/>
        <w:rPr>
          <w:rFonts w:ascii="Verdana" w:hAnsi="Verdana"/>
        </w:rPr>
      </w:pPr>
      <w:r w:rsidRPr="00B357C9">
        <w:rPr>
          <w:rFonts w:ascii="Verdana" w:hAnsi="Verdana"/>
        </w:rPr>
        <w:t>and reads things differently</w:t>
      </w:r>
    </w:p>
    <w:p w14:paraId="53801686" w14:textId="77777777" w:rsidR="001E77A9" w:rsidRPr="00B357C9" w:rsidRDefault="001E77A9" w:rsidP="001E77A9">
      <w:pPr>
        <w:ind w:left="360"/>
        <w:rPr>
          <w:rFonts w:ascii="Verdana" w:hAnsi="Verdana"/>
        </w:rPr>
      </w:pPr>
      <w:r w:rsidRPr="00B357C9">
        <w:rPr>
          <w:rFonts w:ascii="Verdana" w:hAnsi="Verdana"/>
        </w:rPr>
        <w:t>and absorbs information differently</w:t>
      </w:r>
    </w:p>
    <w:p w14:paraId="73ECFA3A" w14:textId="77777777" w:rsidR="001E77A9" w:rsidRPr="00B357C9" w:rsidRDefault="001E77A9" w:rsidP="001E77A9">
      <w:pPr>
        <w:ind w:left="360"/>
        <w:rPr>
          <w:rFonts w:ascii="Verdana" w:hAnsi="Verdana"/>
        </w:rPr>
      </w:pPr>
    </w:p>
    <w:p w14:paraId="65488452" w14:textId="77777777" w:rsidR="001E77A9" w:rsidRPr="00B357C9" w:rsidRDefault="001E77A9" w:rsidP="001E77A9">
      <w:pPr>
        <w:ind w:left="360"/>
        <w:rPr>
          <w:rFonts w:ascii="Verdana" w:hAnsi="Verdana"/>
        </w:rPr>
      </w:pPr>
      <w:r w:rsidRPr="00B357C9">
        <w:rPr>
          <w:rFonts w:ascii="Verdana" w:hAnsi="Verdana"/>
        </w:rPr>
        <w:t>We did our workshops in getting to know each other</w:t>
      </w:r>
    </w:p>
    <w:p w14:paraId="2A09245E" w14:textId="77777777" w:rsidR="001E77A9" w:rsidRPr="00B357C9" w:rsidRDefault="001E77A9" w:rsidP="001E77A9">
      <w:pPr>
        <w:ind w:left="360"/>
        <w:rPr>
          <w:rFonts w:ascii="Verdana" w:hAnsi="Verdana"/>
        </w:rPr>
      </w:pPr>
      <w:r w:rsidRPr="00B357C9">
        <w:rPr>
          <w:rFonts w:ascii="Verdana" w:hAnsi="Verdana"/>
        </w:rPr>
        <w:t>We talked about co-design and co-presenting</w:t>
      </w:r>
    </w:p>
    <w:p w14:paraId="3BC4F72D" w14:textId="77777777" w:rsidR="001E77A9" w:rsidRPr="00B357C9" w:rsidRDefault="001E77A9" w:rsidP="001E77A9">
      <w:pPr>
        <w:ind w:left="360"/>
        <w:rPr>
          <w:rFonts w:ascii="Verdana" w:hAnsi="Verdana"/>
        </w:rPr>
      </w:pPr>
      <w:r w:rsidRPr="00B357C9">
        <w:rPr>
          <w:rFonts w:ascii="Verdana" w:hAnsi="Verdana"/>
        </w:rPr>
        <w:t>and how it would work</w:t>
      </w:r>
    </w:p>
    <w:p w14:paraId="0E4B48B3" w14:textId="77777777" w:rsidR="001E77A9" w:rsidRPr="00B357C9" w:rsidRDefault="001E77A9" w:rsidP="001E77A9">
      <w:pPr>
        <w:ind w:left="360"/>
        <w:rPr>
          <w:rFonts w:ascii="Verdana" w:hAnsi="Verdana"/>
        </w:rPr>
      </w:pPr>
    </w:p>
    <w:p w14:paraId="7930BC36" w14:textId="77777777" w:rsidR="001E77A9" w:rsidRPr="00B357C9" w:rsidRDefault="001E77A9" w:rsidP="001E77A9">
      <w:pPr>
        <w:ind w:left="360"/>
        <w:rPr>
          <w:rFonts w:ascii="Verdana" w:hAnsi="Verdana"/>
        </w:rPr>
      </w:pPr>
      <w:r w:rsidRPr="00B357C9">
        <w:rPr>
          <w:rFonts w:ascii="Verdana" w:hAnsi="Verdana"/>
        </w:rPr>
        <w:t>I thought it was good that I was able</w:t>
      </w:r>
    </w:p>
    <w:p w14:paraId="5DB164DE" w14:textId="77777777" w:rsidR="001E77A9" w:rsidRPr="00B357C9" w:rsidRDefault="001E77A9" w:rsidP="001E77A9">
      <w:pPr>
        <w:ind w:left="360"/>
        <w:rPr>
          <w:rFonts w:ascii="Verdana" w:hAnsi="Verdana"/>
        </w:rPr>
      </w:pPr>
      <w:r w:rsidRPr="00B357C9">
        <w:rPr>
          <w:rFonts w:ascii="Verdana" w:hAnsi="Verdana"/>
        </w:rPr>
        <w:t>to help Belinda because she said she didn't have</w:t>
      </w:r>
    </w:p>
    <w:p w14:paraId="79777F39" w14:textId="77777777" w:rsidR="001E77A9" w:rsidRPr="00B357C9" w:rsidRDefault="001E77A9" w:rsidP="001E77A9">
      <w:pPr>
        <w:ind w:left="360"/>
        <w:rPr>
          <w:rFonts w:ascii="Verdana" w:hAnsi="Verdana"/>
        </w:rPr>
      </w:pPr>
      <w:r w:rsidRPr="00B357C9">
        <w:rPr>
          <w:rFonts w:ascii="Verdana" w:hAnsi="Verdana"/>
        </w:rPr>
        <w:t>much understanding before</w:t>
      </w:r>
    </w:p>
    <w:p w14:paraId="7858A118" w14:textId="77777777" w:rsidR="001E77A9" w:rsidRPr="00B357C9" w:rsidRDefault="001E77A9" w:rsidP="001E77A9">
      <w:pPr>
        <w:ind w:left="360"/>
        <w:rPr>
          <w:rFonts w:ascii="Verdana" w:hAnsi="Verdana"/>
        </w:rPr>
      </w:pPr>
      <w:r w:rsidRPr="00B357C9">
        <w:rPr>
          <w:rFonts w:ascii="Verdana" w:hAnsi="Verdana"/>
        </w:rPr>
        <w:t>of people with intellectual disabilities</w:t>
      </w:r>
    </w:p>
    <w:p w14:paraId="7B290B6E" w14:textId="77777777" w:rsidR="001E77A9" w:rsidRPr="00B357C9" w:rsidRDefault="001E77A9" w:rsidP="001E77A9">
      <w:pPr>
        <w:ind w:left="360"/>
        <w:rPr>
          <w:rFonts w:ascii="Verdana" w:hAnsi="Verdana"/>
        </w:rPr>
      </w:pPr>
    </w:p>
    <w:p w14:paraId="70A86296" w14:textId="77777777" w:rsidR="001E77A9" w:rsidRPr="00B357C9" w:rsidRDefault="001E77A9" w:rsidP="001E77A9">
      <w:pPr>
        <w:ind w:left="360"/>
        <w:rPr>
          <w:rFonts w:ascii="Verdana" w:hAnsi="Verdana"/>
        </w:rPr>
      </w:pPr>
      <w:r w:rsidRPr="00B357C9">
        <w:rPr>
          <w:rFonts w:ascii="Verdana" w:hAnsi="Verdana"/>
        </w:rPr>
        <w:t>I guess I'd been within the government for so long</w:t>
      </w:r>
    </w:p>
    <w:p w14:paraId="06DAF66D" w14:textId="77777777" w:rsidR="001E77A9" w:rsidRPr="00B357C9" w:rsidRDefault="001E77A9" w:rsidP="001E77A9">
      <w:pPr>
        <w:ind w:left="360"/>
        <w:rPr>
          <w:rFonts w:ascii="Verdana" w:hAnsi="Verdana"/>
        </w:rPr>
      </w:pPr>
      <w:r w:rsidRPr="00B357C9">
        <w:rPr>
          <w:rFonts w:ascii="Verdana" w:hAnsi="Verdana"/>
        </w:rPr>
        <w:t>and I was so used to the jargon</w:t>
      </w:r>
    </w:p>
    <w:p w14:paraId="192C76A9" w14:textId="77777777" w:rsidR="001E77A9" w:rsidRPr="00B357C9" w:rsidRDefault="001E77A9" w:rsidP="001E77A9">
      <w:pPr>
        <w:ind w:left="360"/>
        <w:rPr>
          <w:rFonts w:ascii="Verdana" w:hAnsi="Verdana"/>
        </w:rPr>
      </w:pPr>
      <w:r w:rsidRPr="00B357C9">
        <w:rPr>
          <w:rFonts w:ascii="Verdana" w:hAnsi="Verdana"/>
        </w:rPr>
        <w:t>that Leonie helped me break it down</w:t>
      </w:r>
    </w:p>
    <w:p w14:paraId="59D0FAAC" w14:textId="77777777" w:rsidR="001E77A9" w:rsidRPr="00B357C9" w:rsidRDefault="001E77A9" w:rsidP="001E77A9">
      <w:pPr>
        <w:ind w:left="360"/>
        <w:rPr>
          <w:rFonts w:ascii="Verdana" w:hAnsi="Verdana"/>
        </w:rPr>
      </w:pPr>
      <w:r w:rsidRPr="00B357C9">
        <w:rPr>
          <w:rFonts w:ascii="Verdana" w:hAnsi="Verdana"/>
        </w:rPr>
        <w:t>and, like, make it accessible</w:t>
      </w:r>
    </w:p>
    <w:p w14:paraId="412D8B0D" w14:textId="77777777" w:rsidR="001E77A9" w:rsidRPr="00B357C9" w:rsidRDefault="001E77A9" w:rsidP="001E77A9">
      <w:pPr>
        <w:ind w:left="360"/>
        <w:rPr>
          <w:rFonts w:ascii="Verdana" w:hAnsi="Verdana"/>
        </w:rPr>
      </w:pPr>
      <w:r w:rsidRPr="00B357C9">
        <w:rPr>
          <w:rFonts w:ascii="Verdana" w:hAnsi="Verdana"/>
        </w:rPr>
        <w:t>for people with an intellectual disability</w:t>
      </w:r>
    </w:p>
    <w:p w14:paraId="0B3C4126" w14:textId="77777777" w:rsidR="001E77A9" w:rsidRPr="00B357C9" w:rsidRDefault="001E77A9" w:rsidP="001E77A9">
      <w:pPr>
        <w:ind w:left="360"/>
        <w:rPr>
          <w:rFonts w:ascii="Verdana" w:hAnsi="Verdana"/>
        </w:rPr>
      </w:pPr>
    </w:p>
    <w:p w14:paraId="219C16F6" w14:textId="77777777" w:rsidR="001E77A9" w:rsidRPr="00B357C9" w:rsidRDefault="001E77A9" w:rsidP="001E77A9">
      <w:pPr>
        <w:ind w:left="360"/>
        <w:rPr>
          <w:rFonts w:ascii="Verdana" w:hAnsi="Verdana"/>
        </w:rPr>
      </w:pPr>
      <w:r w:rsidRPr="00B357C9">
        <w:rPr>
          <w:rFonts w:ascii="Verdana" w:hAnsi="Verdana"/>
        </w:rPr>
        <w:t>There was a lot of content to deliver from Fair Trading</w:t>
      </w:r>
    </w:p>
    <w:p w14:paraId="7C29B221" w14:textId="77777777" w:rsidR="001E77A9" w:rsidRPr="00B357C9" w:rsidRDefault="001E77A9" w:rsidP="001E77A9">
      <w:pPr>
        <w:ind w:left="360"/>
        <w:rPr>
          <w:rFonts w:ascii="Verdana" w:hAnsi="Verdana"/>
        </w:rPr>
      </w:pPr>
      <w:r w:rsidRPr="00B357C9">
        <w:rPr>
          <w:rFonts w:ascii="Verdana" w:hAnsi="Verdana"/>
        </w:rPr>
        <w:t>and what we did with each presentation</w:t>
      </w:r>
    </w:p>
    <w:p w14:paraId="66A3A93A" w14:textId="77777777" w:rsidR="001E77A9" w:rsidRPr="00B357C9" w:rsidRDefault="001E77A9" w:rsidP="001E77A9">
      <w:pPr>
        <w:ind w:left="360"/>
        <w:rPr>
          <w:rFonts w:ascii="Verdana" w:hAnsi="Verdana"/>
        </w:rPr>
      </w:pPr>
      <w:r w:rsidRPr="00B357C9">
        <w:rPr>
          <w:rFonts w:ascii="Verdana" w:hAnsi="Verdana"/>
        </w:rPr>
        <w:t>as that we said “too much”</w:t>
      </w:r>
    </w:p>
    <w:p w14:paraId="2F9FFF0C" w14:textId="77777777" w:rsidR="001E77A9" w:rsidRPr="00B357C9" w:rsidRDefault="001E77A9" w:rsidP="001E77A9">
      <w:pPr>
        <w:ind w:left="360"/>
        <w:rPr>
          <w:rFonts w:ascii="Verdana" w:hAnsi="Verdana"/>
        </w:rPr>
      </w:pPr>
      <w:r w:rsidRPr="00B357C9">
        <w:rPr>
          <w:rFonts w:ascii="Verdana" w:hAnsi="Verdana"/>
        </w:rPr>
        <w:t>We cut it down</w:t>
      </w:r>
    </w:p>
    <w:p w14:paraId="28083532" w14:textId="77777777" w:rsidR="001E77A9" w:rsidRPr="00B357C9" w:rsidRDefault="001E77A9" w:rsidP="001E77A9">
      <w:pPr>
        <w:ind w:left="360"/>
        <w:rPr>
          <w:rFonts w:ascii="Verdana" w:hAnsi="Verdana"/>
        </w:rPr>
      </w:pPr>
      <w:r w:rsidRPr="00B357C9">
        <w:rPr>
          <w:rFonts w:ascii="Verdana" w:hAnsi="Verdana"/>
        </w:rPr>
        <w:t>We brainstormed and talked a lot about</w:t>
      </w:r>
    </w:p>
    <w:p w14:paraId="5DED7DBA" w14:textId="77777777" w:rsidR="001E77A9" w:rsidRPr="00B357C9" w:rsidRDefault="001E77A9" w:rsidP="001E77A9">
      <w:pPr>
        <w:ind w:left="360"/>
        <w:rPr>
          <w:rFonts w:ascii="Verdana" w:hAnsi="Verdana"/>
        </w:rPr>
      </w:pPr>
      <w:r w:rsidRPr="00B357C9">
        <w:rPr>
          <w:rFonts w:ascii="Verdana" w:hAnsi="Verdana"/>
        </w:rPr>
        <w:t>our experiences and which ones were</w:t>
      </w:r>
    </w:p>
    <w:p w14:paraId="7AFD3C1B" w14:textId="77777777" w:rsidR="001E77A9" w:rsidRPr="00B357C9" w:rsidRDefault="001E77A9" w:rsidP="001E77A9">
      <w:pPr>
        <w:ind w:left="360"/>
        <w:rPr>
          <w:rFonts w:ascii="Verdana" w:hAnsi="Verdana"/>
        </w:rPr>
      </w:pPr>
      <w:r w:rsidRPr="00B357C9">
        <w:rPr>
          <w:rFonts w:ascii="Verdana" w:hAnsi="Verdana"/>
        </w:rPr>
        <w:t>most effective to share with community</w:t>
      </w:r>
    </w:p>
    <w:p w14:paraId="5FF7DB75" w14:textId="77777777" w:rsidR="001E77A9" w:rsidRPr="00B357C9" w:rsidRDefault="001E77A9" w:rsidP="001E77A9">
      <w:pPr>
        <w:ind w:left="360"/>
        <w:rPr>
          <w:rFonts w:ascii="Verdana" w:hAnsi="Verdana"/>
        </w:rPr>
      </w:pPr>
      <w:r w:rsidRPr="00B357C9">
        <w:rPr>
          <w:rFonts w:ascii="Verdana" w:hAnsi="Verdana"/>
        </w:rPr>
        <w:t>and that they would relate to</w:t>
      </w:r>
    </w:p>
    <w:p w14:paraId="42AAF6E3" w14:textId="77777777" w:rsidR="001E77A9" w:rsidRPr="00B357C9" w:rsidRDefault="001E77A9" w:rsidP="001E77A9">
      <w:pPr>
        <w:ind w:left="360"/>
        <w:rPr>
          <w:rFonts w:ascii="Verdana" w:hAnsi="Verdana"/>
        </w:rPr>
      </w:pPr>
    </w:p>
    <w:p w14:paraId="33CE4512" w14:textId="77777777" w:rsidR="001E77A9" w:rsidRPr="00B357C9" w:rsidRDefault="001E77A9" w:rsidP="001E77A9">
      <w:pPr>
        <w:ind w:left="360"/>
        <w:rPr>
          <w:rFonts w:ascii="Verdana" w:hAnsi="Verdana"/>
        </w:rPr>
      </w:pPr>
      <w:r w:rsidRPr="00B357C9">
        <w:rPr>
          <w:rFonts w:ascii="Verdana" w:hAnsi="Verdana"/>
        </w:rPr>
        <w:t>We added a lot of rawness, I think you'd say,</w:t>
      </w:r>
    </w:p>
    <w:p w14:paraId="0B3C9EE1" w14:textId="77777777" w:rsidR="001E77A9" w:rsidRPr="00B357C9" w:rsidRDefault="001E77A9" w:rsidP="001E77A9">
      <w:pPr>
        <w:ind w:left="360"/>
        <w:rPr>
          <w:rFonts w:ascii="Verdana" w:hAnsi="Verdana"/>
        </w:rPr>
      </w:pPr>
      <w:r w:rsidRPr="00B357C9">
        <w:rPr>
          <w:rFonts w:ascii="Verdana" w:hAnsi="Verdana"/>
        </w:rPr>
        <w:t>to the presentation</w:t>
      </w:r>
    </w:p>
    <w:p w14:paraId="2FA7E153" w14:textId="77777777" w:rsidR="001E77A9" w:rsidRPr="00B357C9" w:rsidRDefault="001E77A9" w:rsidP="001E77A9">
      <w:pPr>
        <w:ind w:left="360"/>
        <w:rPr>
          <w:rFonts w:ascii="Verdana" w:hAnsi="Verdana"/>
        </w:rPr>
      </w:pPr>
      <w:r w:rsidRPr="00B357C9">
        <w:rPr>
          <w:rFonts w:ascii="Verdana" w:hAnsi="Verdana"/>
        </w:rPr>
        <w:t>It was a very different process</w:t>
      </w:r>
    </w:p>
    <w:p w14:paraId="567C00D9" w14:textId="77777777" w:rsidR="001E77A9" w:rsidRPr="00B357C9" w:rsidRDefault="001E77A9" w:rsidP="001E77A9">
      <w:pPr>
        <w:ind w:left="360"/>
        <w:rPr>
          <w:rFonts w:ascii="Verdana" w:hAnsi="Verdana"/>
        </w:rPr>
      </w:pPr>
      <w:r w:rsidRPr="00B357C9">
        <w:rPr>
          <w:rFonts w:ascii="Verdana" w:hAnsi="Verdana"/>
        </w:rPr>
        <w:t>to what would have been done by Fair Trading</w:t>
      </w:r>
    </w:p>
    <w:p w14:paraId="6E395A8C" w14:textId="77777777" w:rsidR="001E77A9" w:rsidRPr="00B357C9" w:rsidRDefault="001E77A9" w:rsidP="001E77A9">
      <w:pPr>
        <w:ind w:left="360"/>
        <w:rPr>
          <w:rFonts w:ascii="Verdana" w:hAnsi="Verdana"/>
        </w:rPr>
      </w:pPr>
    </w:p>
    <w:p w14:paraId="2953A545" w14:textId="77777777" w:rsidR="001E77A9" w:rsidRPr="00B357C9" w:rsidRDefault="001E77A9" w:rsidP="001E77A9">
      <w:pPr>
        <w:ind w:left="360"/>
        <w:rPr>
          <w:rFonts w:ascii="Verdana" w:hAnsi="Verdana"/>
        </w:rPr>
      </w:pPr>
      <w:r w:rsidRPr="00B357C9">
        <w:rPr>
          <w:rFonts w:ascii="Verdana" w:hAnsi="Verdana"/>
        </w:rPr>
        <w:t>Trust was something that was very important</w:t>
      </w:r>
    </w:p>
    <w:p w14:paraId="08F81E03" w14:textId="77777777" w:rsidR="001E77A9" w:rsidRPr="00B357C9" w:rsidRDefault="001E77A9" w:rsidP="001E77A9">
      <w:pPr>
        <w:ind w:left="360"/>
        <w:rPr>
          <w:rFonts w:ascii="Verdana" w:hAnsi="Verdana"/>
        </w:rPr>
      </w:pPr>
      <w:r w:rsidRPr="00B357C9">
        <w:rPr>
          <w:rFonts w:ascii="Verdana" w:hAnsi="Verdana"/>
        </w:rPr>
        <w:t>from the beginning</w:t>
      </w:r>
    </w:p>
    <w:p w14:paraId="31A419AE" w14:textId="77777777" w:rsidR="001E77A9" w:rsidRPr="00B357C9" w:rsidRDefault="001E77A9" w:rsidP="001E77A9">
      <w:pPr>
        <w:ind w:left="360"/>
        <w:rPr>
          <w:rFonts w:ascii="Verdana" w:hAnsi="Verdana"/>
        </w:rPr>
      </w:pPr>
    </w:p>
    <w:p w14:paraId="7F79F1B6" w14:textId="77777777" w:rsidR="001E77A9" w:rsidRPr="00B357C9" w:rsidRDefault="001E77A9" w:rsidP="001E77A9">
      <w:pPr>
        <w:ind w:left="360"/>
        <w:rPr>
          <w:rFonts w:ascii="Verdana" w:hAnsi="Verdana"/>
        </w:rPr>
      </w:pPr>
      <w:r w:rsidRPr="00B357C9">
        <w:rPr>
          <w:rFonts w:ascii="Verdana" w:hAnsi="Verdana"/>
        </w:rPr>
        <w:t>We have to tell the truth, our own stories</w:t>
      </w:r>
    </w:p>
    <w:p w14:paraId="043ADA97" w14:textId="77777777" w:rsidR="001E77A9" w:rsidRPr="00B357C9" w:rsidRDefault="001E77A9" w:rsidP="001E77A9">
      <w:pPr>
        <w:ind w:left="360"/>
        <w:rPr>
          <w:rFonts w:ascii="Verdana" w:hAnsi="Verdana"/>
        </w:rPr>
      </w:pPr>
    </w:p>
    <w:p w14:paraId="60E095EA" w14:textId="77777777" w:rsidR="001E77A9" w:rsidRPr="00B357C9" w:rsidRDefault="001E77A9" w:rsidP="001E77A9">
      <w:pPr>
        <w:ind w:left="360"/>
        <w:rPr>
          <w:rFonts w:ascii="Verdana" w:hAnsi="Verdana"/>
        </w:rPr>
      </w:pPr>
      <w:r w:rsidRPr="00B357C9">
        <w:rPr>
          <w:rFonts w:ascii="Verdana" w:hAnsi="Verdana"/>
        </w:rPr>
        <w:t>That's where the real valuable information was</w:t>
      </w:r>
    </w:p>
    <w:p w14:paraId="22E421A7" w14:textId="77777777" w:rsidR="001E77A9" w:rsidRPr="00B357C9" w:rsidRDefault="001E77A9" w:rsidP="001E77A9">
      <w:pPr>
        <w:ind w:left="360"/>
        <w:rPr>
          <w:rFonts w:ascii="Verdana" w:hAnsi="Verdana"/>
        </w:rPr>
      </w:pPr>
      <w:r w:rsidRPr="00B357C9">
        <w:rPr>
          <w:rFonts w:ascii="Verdana" w:hAnsi="Verdana"/>
        </w:rPr>
        <w:t>was in those personal stories.</w:t>
      </w:r>
    </w:p>
    <w:p w14:paraId="24EBCFDF" w14:textId="77777777" w:rsidR="001E77A9" w:rsidRPr="00B357C9" w:rsidRDefault="001E77A9" w:rsidP="001E77A9">
      <w:pPr>
        <w:ind w:left="360"/>
        <w:rPr>
          <w:rFonts w:ascii="Verdana" w:hAnsi="Verdana"/>
        </w:rPr>
      </w:pPr>
      <w:r w:rsidRPr="00B357C9">
        <w:rPr>
          <w:rFonts w:ascii="Verdana" w:hAnsi="Verdana"/>
        </w:rPr>
        <w:lastRenderedPageBreak/>
        <w:t>But they didn't come out in the beginning</w:t>
      </w:r>
    </w:p>
    <w:p w14:paraId="05926D71" w14:textId="77777777" w:rsidR="001E77A9" w:rsidRPr="00B357C9" w:rsidRDefault="001E77A9" w:rsidP="001E77A9">
      <w:pPr>
        <w:ind w:left="360"/>
        <w:rPr>
          <w:rFonts w:ascii="Verdana" w:hAnsi="Verdana"/>
        </w:rPr>
      </w:pPr>
      <w:r w:rsidRPr="00B357C9">
        <w:rPr>
          <w:rFonts w:ascii="Verdana" w:hAnsi="Verdana"/>
        </w:rPr>
        <w:t>that was kind of more halfway along</w:t>
      </w:r>
    </w:p>
    <w:p w14:paraId="5D7D29D8" w14:textId="77777777" w:rsidR="001E77A9" w:rsidRPr="00B357C9" w:rsidRDefault="001E77A9" w:rsidP="001E77A9">
      <w:pPr>
        <w:ind w:left="360"/>
        <w:rPr>
          <w:rFonts w:ascii="Verdana" w:hAnsi="Verdana"/>
        </w:rPr>
      </w:pPr>
      <w:r w:rsidRPr="00B357C9">
        <w:rPr>
          <w:rFonts w:ascii="Verdana" w:hAnsi="Verdana"/>
        </w:rPr>
        <w:t>more stories were coming out</w:t>
      </w:r>
    </w:p>
    <w:p w14:paraId="25BB1A3D" w14:textId="77777777" w:rsidR="001E77A9" w:rsidRPr="00B357C9" w:rsidRDefault="001E77A9" w:rsidP="001E77A9">
      <w:pPr>
        <w:ind w:left="360"/>
        <w:rPr>
          <w:rFonts w:ascii="Verdana" w:hAnsi="Verdana"/>
        </w:rPr>
      </w:pPr>
      <w:r w:rsidRPr="00B357C9">
        <w:rPr>
          <w:rFonts w:ascii="Verdana" w:hAnsi="Verdana"/>
        </w:rPr>
        <w:t>and that was more a confidence and trust</w:t>
      </w:r>
    </w:p>
    <w:p w14:paraId="15EA56AD" w14:textId="77777777" w:rsidR="001E77A9" w:rsidRPr="00B357C9" w:rsidRDefault="001E77A9" w:rsidP="001E77A9">
      <w:pPr>
        <w:ind w:left="360"/>
        <w:rPr>
          <w:rFonts w:ascii="Verdana" w:hAnsi="Verdana"/>
        </w:rPr>
      </w:pPr>
    </w:p>
    <w:p w14:paraId="5A0BED62" w14:textId="77777777" w:rsidR="001E77A9" w:rsidRPr="00B357C9" w:rsidRDefault="001E77A9" w:rsidP="001E77A9">
      <w:pPr>
        <w:ind w:left="360"/>
        <w:rPr>
          <w:rFonts w:ascii="Verdana" w:hAnsi="Verdana"/>
        </w:rPr>
      </w:pPr>
      <w:r w:rsidRPr="00B357C9">
        <w:rPr>
          <w:rFonts w:ascii="Verdana" w:hAnsi="Verdana"/>
        </w:rPr>
        <w:t>We created a whole new suite of resources</w:t>
      </w:r>
    </w:p>
    <w:p w14:paraId="169EADD5" w14:textId="77777777" w:rsidR="001E77A9" w:rsidRPr="00B357C9" w:rsidRDefault="001E77A9" w:rsidP="001E77A9">
      <w:pPr>
        <w:ind w:left="360"/>
        <w:rPr>
          <w:rFonts w:ascii="Verdana" w:hAnsi="Verdana"/>
        </w:rPr>
      </w:pPr>
      <w:r w:rsidRPr="00B357C9">
        <w:rPr>
          <w:rFonts w:ascii="Verdana" w:hAnsi="Verdana"/>
        </w:rPr>
        <w:t>based upon Fair Trading's previous resources</w:t>
      </w:r>
    </w:p>
    <w:p w14:paraId="607F8710" w14:textId="77777777" w:rsidR="001E77A9" w:rsidRPr="00B357C9" w:rsidRDefault="001E77A9" w:rsidP="001E77A9">
      <w:pPr>
        <w:ind w:left="360"/>
        <w:rPr>
          <w:rFonts w:ascii="Verdana" w:hAnsi="Verdana"/>
        </w:rPr>
      </w:pPr>
      <w:r w:rsidRPr="00B357C9">
        <w:rPr>
          <w:rFonts w:ascii="Verdana" w:hAnsi="Verdana"/>
        </w:rPr>
        <w:t>but by having our consumers make it,</w:t>
      </w:r>
    </w:p>
    <w:p w14:paraId="176D63FB" w14:textId="77777777" w:rsidR="001E77A9" w:rsidRPr="00B357C9" w:rsidRDefault="001E77A9" w:rsidP="001E77A9">
      <w:pPr>
        <w:ind w:left="360"/>
        <w:rPr>
          <w:rFonts w:ascii="Verdana" w:hAnsi="Verdana"/>
        </w:rPr>
      </w:pPr>
      <w:r w:rsidRPr="00B357C9">
        <w:rPr>
          <w:rFonts w:ascii="Verdana" w:hAnsi="Verdana"/>
        </w:rPr>
        <w:t>having our peers design it in a way that they know</w:t>
      </w:r>
    </w:p>
    <w:p w14:paraId="5AA14EA0" w14:textId="77777777" w:rsidR="001E77A9" w:rsidRPr="00B357C9" w:rsidRDefault="001E77A9" w:rsidP="001E77A9">
      <w:pPr>
        <w:ind w:left="360"/>
        <w:rPr>
          <w:rFonts w:ascii="Verdana" w:hAnsi="Verdana"/>
        </w:rPr>
      </w:pPr>
      <w:r w:rsidRPr="00B357C9">
        <w:rPr>
          <w:rFonts w:ascii="Verdana" w:hAnsi="Verdana"/>
        </w:rPr>
        <w:t>is going to land</w:t>
      </w:r>
    </w:p>
    <w:p w14:paraId="79524409" w14:textId="77777777" w:rsidR="001E77A9" w:rsidRPr="00B357C9" w:rsidRDefault="001E77A9" w:rsidP="001E77A9">
      <w:pPr>
        <w:ind w:left="360"/>
        <w:rPr>
          <w:rFonts w:ascii="Verdana" w:hAnsi="Verdana"/>
        </w:rPr>
      </w:pPr>
    </w:p>
    <w:p w14:paraId="64090D65" w14:textId="77777777" w:rsidR="001E77A9" w:rsidRPr="00B357C9" w:rsidRDefault="001E77A9" w:rsidP="001E77A9">
      <w:pPr>
        <w:ind w:left="360"/>
        <w:rPr>
          <w:rFonts w:ascii="Verdana" w:hAnsi="Verdana"/>
        </w:rPr>
      </w:pPr>
      <w:r w:rsidRPr="00B357C9">
        <w:rPr>
          <w:rFonts w:ascii="Verdana" w:hAnsi="Verdana"/>
        </w:rPr>
        <w:t>As we were learning we had identified</w:t>
      </w:r>
    </w:p>
    <w:p w14:paraId="4A53CCE8" w14:textId="77777777" w:rsidR="001E77A9" w:rsidRPr="00B357C9" w:rsidRDefault="001E77A9" w:rsidP="001E77A9">
      <w:pPr>
        <w:ind w:left="360"/>
        <w:rPr>
          <w:rFonts w:ascii="Verdana" w:hAnsi="Verdana"/>
        </w:rPr>
      </w:pPr>
      <w:r w:rsidRPr="00B357C9">
        <w:rPr>
          <w:rFonts w:ascii="Verdana" w:hAnsi="Verdana"/>
        </w:rPr>
        <w:t>that there were four subjects</w:t>
      </w:r>
    </w:p>
    <w:p w14:paraId="0BE8CBBB" w14:textId="77777777" w:rsidR="001E77A9" w:rsidRPr="00B357C9" w:rsidRDefault="001E77A9" w:rsidP="001E77A9">
      <w:pPr>
        <w:ind w:left="360"/>
        <w:rPr>
          <w:rFonts w:ascii="Verdana" w:hAnsi="Verdana"/>
        </w:rPr>
      </w:pPr>
      <w:r w:rsidRPr="00B357C9">
        <w:rPr>
          <w:rFonts w:ascii="Verdana" w:hAnsi="Verdana"/>
        </w:rPr>
        <w:t>for our workshops</w:t>
      </w:r>
    </w:p>
    <w:p w14:paraId="7CDC8A8A" w14:textId="77777777" w:rsidR="001E77A9" w:rsidRPr="00B357C9" w:rsidRDefault="001E77A9" w:rsidP="001E77A9">
      <w:pPr>
        <w:ind w:left="360"/>
        <w:rPr>
          <w:rFonts w:ascii="Verdana" w:hAnsi="Verdana"/>
        </w:rPr>
      </w:pPr>
      <w:r w:rsidRPr="00B357C9">
        <w:rPr>
          <w:rFonts w:ascii="Verdana" w:hAnsi="Verdana"/>
        </w:rPr>
        <w:t>Do you remember what they are Leonie?</w:t>
      </w:r>
    </w:p>
    <w:p w14:paraId="33BBC685" w14:textId="77777777" w:rsidR="001E77A9" w:rsidRPr="00B357C9" w:rsidRDefault="001E77A9" w:rsidP="001E77A9">
      <w:pPr>
        <w:ind w:left="360"/>
        <w:rPr>
          <w:rFonts w:ascii="Verdana" w:hAnsi="Verdana"/>
        </w:rPr>
      </w:pPr>
    </w:p>
    <w:p w14:paraId="45BBB5DB" w14:textId="77777777" w:rsidR="001E77A9" w:rsidRPr="00B357C9" w:rsidRDefault="001E77A9" w:rsidP="001E77A9">
      <w:pPr>
        <w:ind w:left="360"/>
        <w:rPr>
          <w:rFonts w:ascii="Verdana" w:hAnsi="Verdana"/>
        </w:rPr>
      </w:pPr>
      <w:r w:rsidRPr="00B357C9">
        <w:rPr>
          <w:rFonts w:ascii="Verdana" w:hAnsi="Verdana"/>
        </w:rPr>
        <w:t>Hiring a service,</w:t>
      </w:r>
    </w:p>
    <w:p w14:paraId="4D3C6EB8" w14:textId="77777777" w:rsidR="001E77A9" w:rsidRPr="00B357C9" w:rsidRDefault="001E77A9" w:rsidP="001E77A9">
      <w:pPr>
        <w:ind w:left="360"/>
        <w:rPr>
          <w:rFonts w:ascii="Verdana" w:hAnsi="Verdana"/>
        </w:rPr>
      </w:pPr>
      <w:r w:rsidRPr="00B357C9">
        <w:rPr>
          <w:rFonts w:ascii="Verdana" w:hAnsi="Verdana"/>
        </w:rPr>
        <w:t>Making a complaint,</w:t>
      </w:r>
    </w:p>
    <w:p w14:paraId="227072B8" w14:textId="77777777" w:rsidR="001E77A9" w:rsidRPr="00B357C9" w:rsidRDefault="001E77A9" w:rsidP="001E77A9">
      <w:pPr>
        <w:ind w:left="360"/>
        <w:rPr>
          <w:rFonts w:ascii="Verdana" w:hAnsi="Verdana"/>
        </w:rPr>
      </w:pPr>
      <w:r w:rsidRPr="00B357C9">
        <w:rPr>
          <w:rFonts w:ascii="Verdana" w:hAnsi="Verdana"/>
        </w:rPr>
        <w:t>Making a contract</w:t>
      </w:r>
    </w:p>
    <w:p w14:paraId="4EEDC992" w14:textId="77777777" w:rsidR="001E77A9" w:rsidRPr="00B357C9" w:rsidRDefault="001E77A9" w:rsidP="001E77A9">
      <w:pPr>
        <w:ind w:left="360"/>
        <w:rPr>
          <w:rFonts w:ascii="Verdana" w:hAnsi="Verdana"/>
        </w:rPr>
      </w:pPr>
      <w:r w:rsidRPr="00B357C9">
        <w:rPr>
          <w:rFonts w:ascii="Verdana" w:hAnsi="Verdana"/>
        </w:rPr>
        <w:t>and Scams</w:t>
      </w:r>
    </w:p>
    <w:p w14:paraId="135ABFE2" w14:textId="77777777" w:rsidR="001E77A9" w:rsidRPr="00B357C9" w:rsidRDefault="001E77A9" w:rsidP="001E77A9">
      <w:pPr>
        <w:ind w:left="360"/>
        <w:rPr>
          <w:rFonts w:ascii="Verdana" w:hAnsi="Verdana"/>
        </w:rPr>
      </w:pPr>
    </w:p>
    <w:p w14:paraId="1B7FEC6A" w14:textId="77777777" w:rsidR="001E77A9" w:rsidRPr="00B357C9" w:rsidRDefault="001E77A9" w:rsidP="001E77A9">
      <w:pPr>
        <w:ind w:left="360"/>
        <w:rPr>
          <w:rFonts w:ascii="Verdana" w:hAnsi="Verdana"/>
        </w:rPr>
      </w:pPr>
      <w:r w:rsidRPr="00B357C9">
        <w:rPr>
          <w:rFonts w:ascii="Verdana" w:hAnsi="Verdana"/>
        </w:rPr>
        <w:t>Yes</w:t>
      </w:r>
    </w:p>
    <w:p w14:paraId="159D5189" w14:textId="77777777" w:rsidR="001E77A9" w:rsidRPr="00B357C9" w:rsidRDefault="001E77A9" w:rsidP="001E77A9">
      <w:pPr>
        <w:ind w:left="360"/>
        <w:rPr>
          <w:rFonts w:ascii="Verdana" w:hAnsi="Verdana"/>
        </w:rPr>
      </w:pPr>
    </w:p>
    <w:p w14:paraId="4F4DC2FE"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what we did is we went through</w:t>
      </w:r>
    </w:p>
    <w:p w14:paraId="753E7C63" w14:textId="77777777" w:rsidR="001E77A9" w:rsidRPr="00B357C9" w:rsidRDefault="001E77A9" w:rsidP="001E77A9">
      <w:pPr>
        <w:ind w:left="360"/>
        <w:rPr>
          <w:rFonts w:ascii="Verdana" w:hAnsi="Verdana"/>
        </w:rPr>
      </w:pPr>
      <w:r w:rsidRPr="00B357C9">
        <w:rPr>
          <w:rFonts w:ascii="Verdana" w:hAnsi="Verdana"/>
        </w:rPr>
        <w:t>each of those topics</w:t>
      </w:r>
    </w:p>
    <w:p w14:paraId="7936D44D" w14:textId="77777777" w:rsidR="001E77A9" w:rsidRPr="00B357C9" w:rsidRDefault="001E77A9" w:rsidP="001E77A9">
      <w:pPr>
        <w:ind w:left="360"/>
        <w:rPr>
          <w:rFonts w:ascii="Verdana" w:hAnsi="Verdana"/>
        </w:rPr>
      </w:pPr>
    </w:p>
    <w:p w14:paraId="477B955E"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 showed them information</w:t>
      </w:r>
    </w:p>
    <w:p w14:paraId="6B1E19AD" w14:textId="77777777" w:rsidR="001E77A9" w:rsidRPr="00B357C9" w:rsidRDefault="001E77A9" w:rsidP="001E77A9">
      <w:pPr>
        <w:ind w:left="360"/>
        <w:rPr>
          <w:rFonts w:ascii="Verdana" w:hAnsi="Verdana"/>
        </w:rPr>
      </w:pPr>
      <w:r w:rsidRPr="00B357C9">
        <w:rPr>
          <w:rFonts w:ascii="Verdana" w:hAnsi="Verdana"/>
        </w:rPr>
        <w:t>that New South Wales Fair Trading had,</w:t>
      </w:r>
    </w:p>
    <w:p w14:paraId="7CCBFC94" w14:textId="77777777" w:rsidR="001E77A9" w:rsidRPr="00B357C9" w:rsidRDefault="001E77A9" w:rsidP="001E77A9">
      <w:pPr>
        <w:ind w:left="360"/>
        <w:rPr>
          <w:rFonts w:ascii="Verdana" w:hAnsi="Verdana"/>
        </w:rPr>
      </w:pPr>
      <w:r w:rsidRPr="00B357C9">
        <w:rPr>
          <w:rFonts w:ascii="Verdana" w:hAnsi="Verdana"/>
        </w:rPr>
        <w:t xml:space="preserve">or used, and Leonie was really good </w:t>
      </w:r>
    </w:p>
    <w:p w14:paraId="38A5A7FC" w14:textId="77777777" w:rsidR="001E77A9" w:rsidRPr="00B357C9" w:rsidRDefault="001E77A9" w:rsidP="001E77A9">
      <w:pPr>
        <w:ind w:left="360"/>
        <w:rPr>
          <w:rFonts w:ascii="Verdana" w:hAnsi="Verdana"/>
        </w:rPr>
      </w:pPr>
      <w:r w:rsidRPr="00B357C9">
        <w:rPr>
          <w:rFonts w:ascii="Verdana" w:hAnsi="Verdana"/>
        </w:rPr>
        <w:t>with the easy read stuff</w:t>
      </w:r>
    </w:p>
    <w:p w14:paraId="462A4FE1" w14:textId="77777777" w:rsidR="001E77A9" w:rsidRPr="00B357C9" w:rsidRDefault="001E77A9" w:rsidP="001E77A9">
      <w:pPr>
        <w:ind w:left="360"/>
        <w:rPr>
          <w:rFonts w:ascii="Verdana" w:hAnsi="Verdana"/>
        </w:rPr>
      </w:pPr>
      <w:r w:rsidRPr="00B357C9">
        <w:rPr>
          <w:rFonts w:ascii="Verdana" w:hAnsi="Verdana"/>
        </w:rPr>
        <w:t>and, like,</w:t>
      </w:r>
    </w:p>
    <w:p w14:paraId="604742B4" w14:textId="77777777" w:rsidR="001E77A9" w:rsidRPr="00B357C9" w:rsidRDefault="001E77A9" w:rsidP="001E77A9">
      <w:pPr>
        <w:ind w:left="360"/>
        <w:rPr>
          <w:rFonts w:ascii="Verdana" w:hAnsi="Verdana"/>
        </w:rPr>
      </w:pPr>
      <w:r w:rsidRPr="00B357C9">
        <w:rPr>
          <w:rFonts w:ascii="Verdana" w:hAnsi="Verdana"/>
        </w:rPr>
        <w:t>she introduced -</w:t>
      </w:r>
    </w:p>
    <w:p w14:paraId="28D6D6AC" w14:textId="77777777" w:rsidR="001E77A9" w:rsidRPr="00B357C9" w:rsidRDefault="001E77A9" w:rsidP="001E77A9">
      <w:pPr>
        <w:ind w:left="360"/>
        <w:rPr>
          <w:rFonts w:ascii="Verdana" w:hAnsi="Verdana"/>
        </w:rPr>
      </w:pPr>
      <w:r w:rsidRPr="00B357C9">
        <w:rPr>
          <w:rFonts w:ascii="Verdana" w:hAnsi="Verdana"/>
        </w:rPr>
        <w:t>I didn't know what she was talking about at first</w:t>
      </w:r>
    </w:p>
    <w:p w14:paraId="54F651CF" w14:textId="77777777" w:rsidR="001E77A9" w:rsidRPr="00B357C9" w:rsidRDefault="001E77A9" w:rsidP="001E77A9">
      <w:pPr>
        <w:ind w:left="360"/>
        <w:rPr>
          <w:rFonts w:ascii="Verdana" w:hAnsi="Verdana"/>
        </w:rPr>
      </w:pPr>
      <w:r w:rsidRPr="00B357C9">
        <w:rPr>
          <w:rFonts w:ascii="Verdana" w:hAnsi="Verdana"/>
        </w:rPr>
        <w:t>Like, what's this 'Easy Read?'</w:t>
      </w:r>
    </w:p>
    <w:p w14:paraId="08AD5D6D" w14:textId="77777777" w:rsidR="001E77A9" w:rsidRPr="00B357C9" w:rsidRDefault="001E77A9" w:rsidP="001E77A9">
      <w:pPr>
        <w:ind w:left="360"/>
        <w:rPr>
          <w:rFonts w:ascii="Verdana" w:hAnsi="Verdana"/>
        </w:rPr>
      </w:pPr>
      <w:r w:rsidRPr="00B357C9">
        <w:rPr>
          <w:rFonts w:ascii="Verdana" w:hAnsi="Verdana"/>
        </w:rPr>
        <w:t>What's this easy English stuff?</w:t>
      </w:r>
    </w:p>
    <w:p w14:paraId="7DE5CF4C" w14:textId="77777777" w:rsidR="001E77A9" w:rsidRPr="00B357C9" w:rsidRDefault="001E77A9" w:rsidP="001E77A9">
      <w:pPr>
        <w:ind w:left="360"/>
        <w:rPr>
          <w:rFonts w:ascii="Verdana" w:hAnsi="Verdana"/>
        </w:rPr>
      </w:pPr>
      <w:r w:rsidRPr="00B357C9">
        <w:rPr>
          <w:rFonts w:ascii="Verdana" w:hAnsi="Verdana"/>
        </w:rPr>
        <w:t>I don't know, what are you talking about?!</w:t>
      </w:r>
    </w:p>
    <w:p w14:paraId="744E995B" w14:textId="77777777" w:rsidR="001E77A9" w:rsidRPr="00B357C9" w:rsidRDefault="001E77A9" w:rsidP="001E77A9">
      <w:pPr>
        <w:ind w:left="360"/>
        <w:rPr>
          <w:rFonts w:ascii="Verdana" w:hAnsi="Verdana"/>
        </w:rPr>
      </w:pPr>
    </w:p>
    <w:p w14:paraId="065E36EB" w14:textId="77777777" w:rsidR="001E77A9" w:rsidRPr="00B357C9" w:rsidRDefault="001E77A9" w:rsidP="001E77A9">
      <w:pPr>
        <w:ind w:left="360"/>
        <w:rPr>
          <w:rFonts w:ascii="Verdana" w:hAnsi="Verdana"/>
        </w:rPr>
      </w:pPr>
      <w:r w:rsidRPr="00B357C9">
        <w:rPr>
          <w:rFonts w:ascii="Verdana" w:hAnsi="Verdana"/>
        </w:rPr>
        <w:t>Another thing Leonie taught me</w:t>
      </w:r>
    </w:p>
    <w:p w14:paraId="676D766A" w14:textId="77777777" w:rsidR="001E77A9" w:rsidRPr="00B357C9" w:rsidRDefault="001E77A9" w:rsidP="001E77A9">
      <w:pPr>
        <w:ind w:left="360"/>
        <w:rPr>
          <w:rFonts w:ascii="Verdana" w:hAnsi="Verdana"/>
        </w:rPr>
      </w:pPr>
      <w:r w:rsidRPr="00B357C9">
        <w:rPr>
          <w:rFonts w:ascii="Verdana" w:hAnsi="Verdana"/>
        </w:rPr>
        <w:t xml:space="preserve">was that some people perhaps need </w:t>
      </w:r>
      <w:proofErr w:type="gramStart"/>
      <w:r w:rsidRPr="00B357C9">
        <w:rPr>
          <w:rFonts w:ascii="Verdana" w:hAnsi="Verdana"/>
        </w:rPr>
        <w:t>visuals,</w:t>
      </w:r>
      <w:proofErr w:type="gramEnd"/>
    </w:p>
    <w:p w14:paraId="6D649E51" w14:textId="77777777" w:rsidR="001E77A9" w:rsidRPr="00B357C9" w:rsidRDefault="001E77A9" w:rsidP="001E77A9">
      <w:pPr>
        <w:ind w:left="360"/>
        <w:rPr>
          <w:rFonts w:ascii="Verdana" w:hAnsi="Verdana"/>
        </w:rPr>
      </w:pPr>
      <w:r w:rsidRPr="00B357C9">
        <w:rPr>
          <w:rFonts w:ascii="Verdana" w:hAnsi="Verdana"/>
        </w:rPr>
        <w:t>or need pictures and will learn more</w:t>
      </w:r>
    </w:p>
    <w:p w14:paraId="481A7326" w14:textId="77777777" w:rsidR="001E77A9" w:rsidRPr="00B357C9" w:rsidRDefault="001E77A9" w:rsidP="001E77A9">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we did </w:t>
      </w:r>
      <w:proofErr w:type="spellStart"/>
      <w:r w:rsidRPr="00B357C9">
        <w:rPr>
          <w:rFonts w:ascii="Verdana" w:hAnsi="Verdana"/>
        </w:rPr>
        <w:t>Powerpoint</w:t>
      </w:r>
      <w:proofErr w:type="spellEnd"/>
      <w:r w:rsidRPr="00B357C9">
        <w:rPr>
          <w:rFonts w:ascii="Verdana" w:hAnsi="Verdana"/>
        </w:rPr>
        <w:t xml:space="preserve"> presentations</w:t>
      </w:r>
    </w:p>
    <w:p w14:paraId="39C05E09" w14:textId="77777777" w:rsidR="001E77A9" w:rsidRPr="00B357C9" w:rsidRDefault="001E77A9" w:rsidP="001E77A9">
      <w:pPr>
        <w:ind w:left="360"/>
        <w:rPr>
          <w:rFonts w:ascii="Verdana" w:hAnsi="Verdana"/>
        </w:rPr>
      </w:pPr>
      <w:r w:rsidRPr="00B357C9">
        <w:rPr>
          <w:rFonts w:ascii="Verdana" w:hAnsi="Verdana"/>
        </w:rPr>
        <w:t>and they had pictures on them,</w:t>
      </w:r>
    </w:p>
    <w:p w14:paraId="23E441F5" w14:textId="77777777" w:rsidR="001E77A9" w:rsidRPr="00B357C9" w:rsidRDefault="001E77A9" w:rsidP="001E77A9">
      <w:pPr>
        <w:ind w:left="360"/>
        <w:rPr>
          <w:rFonts w:ascii="Verdana" w:hAnsi="Verdana"/>
        </w:rPr>
      </w:pPr>
      <w:r w:rsidRPr="00B357C9">
        <w:rPr>
          <w:rFonts w:ascii="Verdana" w:hAnsi="Verdana"/>
        </w:rPr>
        <w:t>didn't they Leonie?</w:t>
      </w:r>
    </w:p>
    <w:p w14:paraId="06C320CF" w14:textId="77777777" w:rsidR="001E77A9" w:rsidRPr="00B357C9" w:rsidRDefault="001E77A9" w:rsidP="001E77A9">
      <w:pPr>
        <w:ind w:left="360"/>
        <w:rPr>
          <w:rFonts w:ascii="Verdana" w:hAnsi="Verdana"/>
        </w:rPr>
      </w:pPr>
    </w:p>
    <w:p w14:paraId="1EF75D8A" w14:textId="7297DFF0" w:rsidR="001E77A9" w:rsidRDefault="001E77A9" w:rsidP="001E77A9">
      <w:pPr>
        <w:ind w:left="360"/>
        <w:rPr>
          <w:rFonts w:ascii="Verdana" w:hAnsi="Verdana"/>
        </w:rPr>
      </w:pPr>
      <w:r w:rsidRPr="00B357C9">
        <w:rPr>
          <w:rFonts w:ascii="Verdana" w:hAnsi="Verdana"/>
        </w:rPr>
        <w:t>Yeah that was a better idea</w:t>
      </w:r>
    </w:p>
    <w:p w14:paraId="4776E4D0" w14:textId="3734D0DC" w:rsidR="0052143E" w:rsidRDefault="0052143E" w:rsidP="001E77A9">
      <w:pPr>
        <w:ind w:left="360"/>
        <w:rPr>
          <w:rFonts w:ascii="Verdana" w:hAnsi="Verdana"/>
        </w:rPr>
      </w:pPr>
    </w:p>
    <w:p w14:paraId="003D64D6" w14:textId="4E522235" w:rsidR="0052143E" w:rsidRDefault="0052143E" w:rsidP="001E77A9">
      <w:pPr>
        <w:ind w:left="360"/>
        <w:rPr>
          <w:rFonts w:ascii="Verdana" w:hAnsi="Verdana"/>
        </w:rPr>
      </w:pPr>
    </w:p>
    <w:p w14:paraId="3FF73B80" w14:textId="77777777" w:rsidR="0052143E" w:rsidRPr="00B357C9" w:rsidRDefault="0052143E" w:rsidP="001E77A9">
      <w:pPr>
        <w:ind w:left="360"/>
        <w:rPr>
          <w:rFonts w:ascii="Verdana" w:hAnsi="Verdana"/>
        </w:rPr>
      </w:pPr>
    </w:p>
    <w:p w14:paraId="3E9B30E6" w14:textId="77777777" w:rsidR="001E77A9" w:rsidRPr="001E77A9" w:rsidRDefault="001E77A9" w:rsidP="001E77A9">
      <w:pPr>
        <w:spacing w:line="360" w:lineRule="auto"/>
        <w:rPr>
          <w:rFonts w:ascii="Verdana" w:eastAsiaTheme="majorEastAsia" w:hAnsi="Verdana" w:cstheme="majorBidi"/>
          <w:b/>
          <w:bCs/>
          <w:i/>
          <w:iCs/>
          <w:color w:val="7030A0"/>
          <w:sz w:val="28"/>
          <w:szCs w:val="28"/>
          <w:highlight w:val="yellow"/>
        </w:rPr>
      </w:pPr>
    </w:p>
    <w:p w14:paraId="6DF3131B"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5" w:name="accelerate_learning"/>
      <w:r w:rsidRPr="00666D9F">
        <w:rPr>
          <w:rFonts w:ascii="Verdana" w:eastAsiaTheme="majorEastAsia" w:hAnsi="Verdana" w:cstheme="majorBidi"/>
          <w:b/>
          <w:bCs/>
          <w:i/>
          <w:iCs/>
          <w:color w:val="7030A0"/>
          <w:sz w:val="28"/>
          <w:szCs w:val="28"/>
        </w:rPr>
        <w:lastRenderedPageBreak/>
        <w:t>Accelerate Learning</w:t>
      </w:r>
    </w:p>
    <w:bookmarkEnd w:id="15"/>
    <w:p w14:paraId="2130E3E1" w14:textId="77777777" w:rsidR="009B37DD" w:rsidRPr="003B3709" w:rsidRDefault="009B37DD" w:rsidP="0052143E">
      <w:pPr>
        <w:shd w:val="clear" w:color="auto" w:fill="FFFFFF"/>
        <w:spacing w:before="100" w:beforeAutospacing="1" w:after="100" w:afterAutospacing="1" w:line="276" w:lineRule="auto"/>
        <w:rPr>
          <w:rFonts w:ascii="Verdana" w:hAnsi="Verdana"/>
          <w:b/>
          <w:bCs/>
          <w:color w:val="000000" w:themeColor="text1"/>
        </w:rPr>
      </w:pPr>
      <w:r w:rsidRPr="003B3709">
        <w:rPr>
          <w:rFonts w:ascii="Verdana" w:hAnsi="Verdana"/>
          <w:b/>
          <w:bCs/>
          <w:color w:val="000000" w:themeColor="text1"/>
        </w:rPr>
        <w:t>We learn more when we learn together</w:t>
      </w:r>
    </w:p>
    <w:p w14:paraId="635CE32F" w14:textId="26F60938"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By J Dutton and E. Heaphy</w:t>
      </w:r>
      <w:r w:rsidR="003B3709">
        <w:rPr>
          <w:rFonts w:ascii="Verdana" w:hAnsi="Verdana"/>
          <w:color w:val="282828"/>
        </w:rPr>
        <w:t xml:space="preserve">; </w:t>
      </w:r>
      <w:r w:rsidRPr="00B357C9">
        <w:rPr>
          <w:rFonts w:ascii="Verdana" w:hAnsi="Verdana"/>
          <w:color w:val="282828"/>
        </w:rPr>
        <w:t>January 2016</w:t>
      </w:r>
    </w:p>
    <w:p w14:paraId="7D847396" w14:textId="77777777" w:rsidR="009B37DD" w:rsidRPr="00B357C9" w:rsidRDefault="003246B7" w:rsidP="0052143E">
      <w:pPr>
        <w:spacing w:line="276" w:lineRule="auto"/>
        <w:rPr>
          <w:rFonts w:ascii="Verdana" w:hAnsi="Verdana"/>
        </w:rPr>
      </w:pPr>
      <w:hyperlink r:id="rId91" w:anchor="comment-section" w:history="1">
        <w:r w:rsidR="009B37DD" w:rsidRPr="00B357C9">
          <w:rPr>
            <w:rFonts w:ascii="Verdana" w:hAnsi="Verdana"/>
            <w:color w:val="0000FF"/>
            <w:u w:val="single"/>
          </w:rPr>
          <w:t>https://hbr.org/2016/01/we-learn-more-when-we-learn-together#comment-section</w:t>
        </w:r>
      </w:hyperlink>
    </w:p>
    <w:p w14:paraId="5D5348D0"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We rarely grow alone. In fact, some psychologists have made a compelling case that we only </w:t>
      </w:r>
      <w:hyperlink r:id="rId92" w:history="1">
        <w:r w:rsidRPr="00B357C9">
          <w:rPr>
            <w:rFonts w:ascii="Verdana" w:hAnsi="Verdana"/>
            <w:color w:val="0787B1"/>
            <w:u w:val="single"/>
          </w:rPr>
          <w:t>grow in connection with others</w:t>
        </w:r>
      </w:hyperlink>
      <w:r w:rsidRPr="00B357C9">
        <w:rPr>
          <w:rFonts w:ascii="Verdana" w:hAnsi="Verdana"/>
          <w:color w:val="282828"/>
        </w:rPr>
        <w:t>. However, we don’t need to learn with others in formal training or development programs: we can architect our own opportunities to gain insight, knowledge, and skills that move us on an upward trajectory. We can have more control over our learning at work if we make building high-quality connections a priority.</w:t>
      </w:r>
    </w:p>
    <w:p w14:paraId="5F1D2F33"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What are high-quality connections? They’re the connections with other people in which we feel </w:t>
      </w:r>
      <w:hyperlink r:id="rId93" w:history="1">
        <w:r w:rsidRPr="00B357C9">
          <w:rPr>
            <w:rFonts w:ascii="Verdana" w:hAnsi="Verdana"/>
            <w:color w:val="0787B1"/>
            <w:u w:val="single"/>
          </w:rPr>
          <w:t>positive regard, mutuality, and vitality</w:t>
        </w:r>
      </w:hyperlink>
      <w:r w:rsidRPr="00B357C9">
        <w:rPr>
          <w:rFonts w:ascii="Verdana" w:hAnsi="Verdana"/>
          <w:color w:val="282828"/>
        </w:rPr>
        <w:t>. Positive regard is the sense that someone sees the best in us, even if we are only connected for a short time. Mutuality means we feel a sense of responsiveness and openness from another person. Finally, vitality captures the heightened sense of energy we feel when deeply connected to someone else — as if we are more alive in the moment.</w:t>
      </w:r>
    </w:p>
    <w:p w14:paraId="7DA896FC"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High-quality connections are what Barbara Fredrickson calls </w:t>
      </w:r>
      <w:hyperlink r:id="rId94" w:history="1">
        <w:r w:rsidRPr="00B357C9">
          <w:rPr>
            <w:rFonts w:ascii="Verdana" w:hAnsi="Verdana"/>
            <w:color w:val="0787B1"/>
            <w:u w:val="single"/>
          </w:rPr>
          <w:t>micro moments of love</w:t>
        </w:r>
      </w:hyperlink>
      <w:r w:rsidRPr="00B357C9">
        <w:rPr>
          <w:rFonts w:ascii="Verdana" w:hAnsi="Verdana"/>
          <w:color w:val="282828"/>
        </w:rPr>
        <w:t>. Don’t let </w:t>
      </w:r>
      <w:hyperlink r:id="rId95" w:history="1">
        <w:r w:rsidRPr="00B357C9">
          <w:rPr>
            <w:rFonts w:ascii="Verdana" w:hAnsi="Verdana"/>
            <w:color w:val="0787B1"/>
            <w:u w:val="single"/>
          </w:rPr>
          <w:t>the word “love”</w:t>
        </w:r>
      </w:hyperlink>
      <w:r w:rsidRPr="00B357C9">
        <w:rPr>
          <w:rFonts w:ascii="Verdana" w:hAnsi="Verdana"/>
          <w:color w:val="282828"/>
        </w:rPr>
        <w:t> scare you. These moments of aliveness in connection with others create a sense of safety and enhanced capability that become a powerful platform for development. We grow in high-quality connections because our thinking is broadened, we absorb knowledge more quickly, our action repertoire is expanded, and we are more engaged, playful, open, and resilient in the face of setbacks. High-quality connections stand in stark contrast to low-quality connections, in which feelings of inadequacy, defensiveness, and lack of safety undercut growth possibilities.</w:t>
      </w:r>
    </w:p>
    <w:p w14:paraId="47B52B1F" w14:textId="47CC765F" w:rsidR="009B37DD"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Research conducted by us and by others shows that there are at least eight different ways we can grow and improve through high-quality connecting. Keep in mind that these tactics won’t work with lower-quality relationships.</w:t>
      </w:r>
    </w:p>
    <w:p w14:paraId="09E5E9DD" w14:textId="77777777" w:rsidR="003B3709" w:rsidRPr="00B357C9" w:rsidRDefault="003B3709" w:rsidP="0052143E">
      <w:pPr>
        <w:shd w:val="clear" w:color="auto" w:fill="FFFFFF"/>
        <w:spacing w:before="100" w:beforeAutospacing="1" w:after="100" w:afterAutospacing="1" w:line="276" w:lineRule="auto"/>
        <w:rPr>
          <w:rFonts w:ascii="Verdana" w:hAnsi="Verdana"/>
          <w:color w:val="282828"/>
        </w:rPr>
      </w:pPr>
    </w:p>
    <w:p w14:paraId="0C441B8F" w14:textId="77777777" w:rsidR="009B37DD" w:rsidRPr="00B357C9" w:rsidRDefault="009B37DD" w:rsidP="0052143E">
      <w:pPr>
        <w:numPr>
          <w:ilvl w:val="0"/>
          <w:numId w:val="26"/>
        </w:numPr>
        <w:shd w:val="clear" w:color="auto" w:fill="FFFFFF"/>
        <w:spacing w:line="276" w:lineRule="auto"/>
        <w:ind w:left="426"/>
        <w:rPr>
          <w:rFonts w:ascii="Verdana" w:hAnsi="Verdana"/>
          <w:color w:val="282828"/>
        </w:rPr>
      </w:pPr>
      <w:r w:rsidRPr="00B357C9">
        <w:rPr>
          <w:rFonts w:ascii="Verdana" w:hAnsi="Verdana"/>
          <w:color w:val="282828"/>
        </w:rPr>
        <w:lastRenderedPageBreak/>
        <w:t>Create a lunchtime or after-hours working group with people from around your organization to watch educational talks or take an online course together. Support and constructively challenge each other to learn. For example, to build capacities for managing stress, watch a series of TED Talks that inspire and educate on successful strategies for stress reduction.</w:t>
      </w:r>
    </w:p>
    <w:p w14:paraId="2BE1E184" w14:textId="77777777" w:rsidR="009B37DD" w:rsidRPr="00B357C9" w:rsidRDefault="009B37DD" w:rsidP="0052143E">
      <w:pPr>
        <w:numPr>
          <w:ilvl w:val="0"/>
          <w:numId w:val="27"/>
        </w:numPr>
        <w:shd w:val="clear" w:color="auto" w:fill="FFFFFF"/>
        <w:spacing w:line="276" w:lineRule="auto"/>
        <w:ind w:left="426"/>
        <w:rPr>
          <w:rFonts w:ascii="Verdana" w:hAnsi="Verdana"/>
          <w:color w:val="282828"/>
        </w:rPr>
      </w:pPr>
      <w:r w:rsidRPr="00B357C9">
        <w:rPr>
          <w:rFonts w:ascii="Verdana" w:hAnsi="Verdana"/>
          <w:color w:val="282828"/>
        </w:rPr>
        <w:t xml:space="preserve">Propose a self-managed instructional course for your team or work </w:t>
      </w:r>
      <w:proofErr w:type="gramStart"/>
      <w:r w:rsidRPr="00B357C9">
        <w:rPr>
          <w:rFonts w:ascii="Verdana" w:hAnsi="Verdana"/>
          <w:color w:val="282828"/>
        </w:rPr>
        <w:t>group, and</w:t>
      </w:r>
      <w:proofErr w:type="gramEnd"/>
      <w:r w:rsidRPr="00B357C9">
        <w:rPr>
          <w:rFonts w:ascii="Verdana" w:hAnsi="Verdana"/>
          <w:color w:val="282828"/>
        </w:rPr>
        <w:t xml:space="preserve"> share responsibility for designing and leading the various elements of the course. Staff at Jane’s business school designed a six-week course on positive leadership. Their personal involvement in the design and execution made it a success: Not only will the course be repeated next year, but it also opened up new staff-initiated learning opportunities. The group is now designing a certification training program to deliver the content of the positive leadership course to other staff on campus.</w:t>
      </w:r>
    </w:p>
    <w:p w14:paraId="13955102" w14:textId="77777777" w:rsidR="009B37DD" w:rsidRPr="00B357C9" w:rsidRDefault="009B37DD" w:rsidP="0052143E">
      <w:pPr>
        <w:numPr>
          <w:ilvl w:val="0"/>
          <w:numId w:val="28"/>
        </w:numPr>
        <w:shd w:val="clear" w:color="auto" w:fill="FFFFFF"/>
        <w:spacing w:line="276" w:lineRule="auto"/>
        <w:ind w:left="426"/>
        <w:rPr>
          <w:rFonts w:ascii="Verdana" w:hAnsi="Verdana"/>
          <w:color w:val="282828"/>
        </w:rPr>
      </w:pPr>
      <w:r w:rsidRPr="00B357C9">
        <w:rPr>
          <w:rFonts w:ascii="Verdana" w:hAnsi="Verdana"/>
          <w:color w:val="282828"/>
        </w:rPr>
        <w:t xml:space="preserve">Set learning goals for a specified time </w:t>
      </w:r>
      <w:proofErr w:type="gramStart"/>
      <w:r w:rsidRPr="00B357C9">
        <w:rPr>
          <w:rFonts w:ascii="Verdana" w:hAnsi="Verdana"/>
          <w:color w:val="282828"/>
        </w:rPr>
        <w:t>period, and</w:t>
      </w:r>
      <w:proofErr w:type="gramEnd"/>
      <w:r w:rsidRPr="00B357C9">
        <w:rPr>
          <w:rFonts w:ascii="Verdana" w:hAnsi="Verdana"/>
          <w:color w:val="282828"/>
        </w:rPr>
        <w:t xml:space="preserve"> invite one or two people to be your coaching partners to hold you accountable and cheer you on. In a consulting firm Emily studied, a partner and a project manager paired up to support each other’s growth. One person wanted to work on improving the skills needed for a promotion, and the other focused on efforts to create more work-life balance. Through regular, informal coaching sessions they were able to help each other reach their goals. The arrangement was so effective that they have continued with regular coaching sessions.</w:t>
      </w:r>
    </w:p>
    <w:p w14:paraId="62517B36" w14:textId="54498479" w:rsidR="009B37DD" w:rsidRDefault="009B37DD" w:rsidP="0052143E">
      <w:pPr>
        <w:numPr>
          <w:ilvl w:val="0"/>
          <w:numId w:val="29"/>
        </w:numPr>
        <w:shd w:val="clear" w:color="auto" w:fill="FFFFFF"/>
        <w:spacing w:line="276" w:lineRule="auto"/>
        <w:ind w:left="426"/>
        <w:rPr>
          <w:rFonts w:ascii="Verdana" w:hAnsi="Verdana"/>
          <w:color w:val="282828"/>
        </w:rPr>
      </w:pPr>
      <w:r w:rsidRPr="00B357C9">
        <w:rPr>
          <w:rFonts w:ascii="Verdana" w:hAnsi="Verdana"/>
          <w:color w:val="282828"/>
        </w:rPr>
        <w:t>Look for a challenge in your organization and create a task force or working group to tackle it, with the explicit goal of creating high-quality connections that will lead to learning and growth for all. At workforce solutions firm Kelly Services, two operational leaders saw a need to increase the leadership pipeline and employee engagement through strengthening network connections. In addition, they wanted to improve business acumen and understanding of the business among all leaders. They created a business resource group called “Leadership in Action” (LIA), composed of managers from multiple levels of the firm, and set up meetings, events, and webinars in which senior leaders provided insight into external market changes and how the company strategy addressed those changes. They used communication tools like Salesforce Chatter (an internal social network) to encourage discussion, and they shared articles on the company intranet. LIA has received very positive feedback: several members have moved into new leadership positions (including senior roles) and note their participation in the group as a key contributor to their success.</w:t>
      </w:r>
    </w:p>
    <w:p w14:paraId="236BF0D9" w14:textId="77777777" w:rsidR="003B3709" w:rsidRPr="00B357C9" w:rsidRDefault="003B3709" w:rsidP="003B3709">
      <w:pPr>
        <w:shd w:val="clear" w:color="auto" w:fill="FFFFFF"/>
        <w:spacing w:line="276" w:lineRule="auto"/>
        <w:ind w:left="426"/>
        <w:rPr>
          <w:rFonts w:ascii="Verdana" w:hAnsi="Verdana"/>
          <w:color w:val="282828"/>
        </w:rPr>
      </w:pPr>
    </w:p>
    <w:p w14:paraId="6AF0BD60" w14:textId="77777777" w:rsidR="009B37DD" w:rsidRPr="00B357C9" w:rsidRDefault="009B37DD" w:rsidP="0052143E">
      <w:pPr>
        <w:numPr>
          <w:ilvl w:val="0"/>
          <w:numId w:val="30"/>
        </w:numPr>
        <w:shd w:val="clear" w:color="auto" w:fill="FFFFFF"/>
        <w:spacing w:line="276" w:lineRule="auto"/>
        <w:ind w:left="426"/>
        <w:rPr>
          <w:rFonts w:ascii="Verdana" w:hAnsi="Verdana"/>
          <w:color w:val="282828"/>
        </w:rPr>
      </w:pPr>
      <w:r w:rsidRPr="00B357C9">
        <w:rPr>
          <w:rFonts w:ascii="Verdana" w:hAnsi="Verdana"/>
          <w:color w:val="282828"/>
        </w:rPr>
        <w:lastRenderedPageBreak/>
        <w:t>Take on a shared experience with colleagues who are high-quality connections to explore and understand how work gets done with “fresh eyes.” For example, take a walk in your customers’ shoes. Theda Care, a five-hospital system in Appleton, Wisconsin, did exactly this when a team of employees became patients at the hospital as preparation for redesigning its critical service delivery system. The changes they recommended have contributed to substantial improvements in </w:t>
      </w:r>
      <w:hyperlink r:id="rId96" w:history="1">
        <w:r w:rsidRPr="00B357C9">
          <w:rPr>
            <w:rFonts w:ascii="Verdana" w:hAnsi="Verdana"/>
            <w:color w:val="0000FF"/>
            <w:u w:val="single"/>
          </w:rPr>
          <w:t>safety, efficiency, and effectiveness.</w:t>
        </w:r>
      </w:hyperlink>
    </w:p>
    <w:p w14:paraId="309E0842" w14:textId="77777777" w:rsidR="009B37DD" w:rsidRPr="00B357C9" w:rsidRDefault="009B37DD" w:rsidP="0052143E">
      <w:pPr>
        <w:numPr>
          <w:ilvl w:val="0"/>
          <w:numId w:val="31"/>
        </w:numPr>
        <w:shd w:val="clear" w:color="auto" w:fill="FFFFFF"/>
        <w:spacing w:line="276" w:lineRule="auto"/>
        <w:ind w:left="426"/>
        <w:rPr>
          <w:rFonts w:ascii="Verdana" w:hAnsi="Verdana"/>
          <w:color w:val="282828"/>
        </w:rPr>
      </w:pPr>
      <w:r w:rsidRPr="00B357C9">
        <w:rPr>
          <w:rFonts w:ascii="Verdana" w:hAnsi="Verdana"/>
          <w:color w:val="282828"/>
        </w:rPr>
        <w:t>Reenergize a group or task force you are currently part of by actively increasing the quality of connections. Encourage members to seek and provide help to each other. For instance, the leadership team behind the Broadway sensation </w:t>
      </w:r>
      <w:proofErr w:type="spellStart"/>
      <w:r w:rsidRPr="00B357C9">
        <w:rPr>
          <w:rFonts w:ascii="Verdana" w:hAnsi="Verdana"/>
          <w:i/>
          <w:iCs/>
          <w:color w:val="282828"/>
        </w:rPr>
        <w:t>Hamilton</w:t>
      </w:r>
      <w:r w:rsidRPr="00B357C9">
        <w:rPr>
          <w:rFonts w:ascii="Verdana" w:hAnsi="Verdana"/>
          <w:color w:val="282828"/>
        </w:rPr>
        <w:t>continuously</w:t>
      </w:r>
      <w:proofErr w:type="spellEnd"/>
      <w:r w:rsidRPr="00B357C9">
        <w:rPr>
          <w:rFonts w:ascii="Verdana" w:hAnsi="Verdana"/>
          <w:color w:val="282828"/>
        </w:rPr>
        <w:t xml:space="preserve"> asked each other what they needed in order to shine while developing the show. Some members described the group space as </w:t>
      </w:r>
      <w:hyperlink r:id="rId97" w:history="1">
        <w:r w:rsidRPr="00B357C9">
          <w:rPr>
            <w:rFonts w:ascii="Verdana" w:hAnsi="Verdana"/>
            <w:color w:val="0000FF"/>
            <w:u w:val="single"/>
          </w:rPr>
          <w:t>“the most loving, creative gentle space that I’ve ever been a part of. Nothing was ‘wrong’; you could fall flat on your face and try again tomorrow.”</w:t>
        </w:r>
      </w:hyperlink>
      <w:r w:rsidRPr="00B357C9">
        <w:rPr>
          <w:rFonts w:ascii="Verdana" w:hAnsi="Verdana"/>
          <w:color w:val="282828"/>
        </w:rPr>
        <w:t> In their case, this process helped to create a genre-defining hit musical.</w:t>
      </w:r>
    </w:p>
    <w:p w14:paraId="39AF9389" w14:textId="77777777" w:rsidR="009B37DD" w:rsidRPr="00B357C9" w:rsidRDefault="009B37DD" w:rsidP="0052143E">
      <w:pPr>
        <w:numPr>
          <w:ilvl w:val="0"/>
          <w:numId w:val="32"/>
        </w:numPr>
        <w:shd w:val="clear" w:color="auto" w:fill="FFFFFF"/>
        <w:spacing w:line="276" w:lineRule="auto"/>
        <w:ind w:left="426"/>
        <w:rPr>
          <w:rFonts w:ascii="Verdana" w:hAnsi="Verdana"/>
          <w:color w:val="282828"/>
        </w:rPr>
      </w:pPr>
      <w:r w:rsidRPr="00B357C9">
        <w:rPr>
          <w:rFonts w:ascii="Verdana" w:hAnsi="Verdana"/>
          <w:color w:val="282828"/>
        </w:rPr>
        <w:t>For employees who work remotely or have limited face-to-face contact, make an explicit effort to share stories in person about challenges and opportunities involved in doing the work. Numerous studies show that sharing stories is critical for facilitating the development of tacit knowledge, making sure questions are asked safely and frequently, and providing the opportunity for people doing similar work to share and strengthen their expertise. </w:t>
      </w:r>
      <w:hyperlink r:id="rId98" w:history="1">
        <w:r w:rsidRPr="00B357C9">
          <w:rPr>
            <w:rFonts w:ascii="Verdana" w:hAnsi="Verdana"/>
            <w:color w:val="0000FF"/>
            <w:u w:val="single"/>
          </w:rPr>
          <w:t>Chris Myers</w:t>
        </w:r>
      </w:hyperlink>
      <w:r w:rsidRPr="00B357C9">
        <w:rPr>
          <w:rFonts w:ascii="Verdana" w:hAnsi="Verdana"/>
          <w:color w:val="282828"/>
        </w:rPr>
        <w:t> studied flight medical teams in several university hospitals and found that they regularly use lunch breaks to find each other and share case-based stories, which are vital to learning about new diagnoses and techniques.</w:t>
      </w:r>
    </w:p>
    <w:p w14:paraId="1FBBB428" w14:textId="77777777" w:rsidR="009B37DD" w:rsidRPr="00B357C9" w:rsidRDefault="009B37DD" w:rsidP="0052143E">
      <w:pPr>
        <w:numPr>
          <w:ilvl w:val="0"/>
          <w:numId w:val="33"/>
        </w:numPr>
        <w:shd w:val="clear" w:color="auto" w:fill="FFFFFF"/>
        <w:spacing w:line="276" w:lineRule="auto"/>
        <w:ind w:left="426"/>
        <w:rPr>
          <w:rFonts w:ascii="Verdana" w:hAnsi="Verdana"/>
          <w:color w:val="282828"/>
        </w:rPr>
      </w:pPr>
      <w:r w:rsidRPr="00B357C9">
        <w:rPr>
          <w:rFonts w:ascii="Verdana" w:hAnsi="Verdana"/>
          <w:color w:val="282828"/>
        </w:rPr>
        <w:t>Stretch the boundaries of your work community beyond a common employer to find new sources of learning and support. Emily, a musician, knows other musicians (a violist, timpanist, trumpet player, and bassist from the same orchestra) who agreed to perform for each other outside of work to improve their artistry and performance ability. The group became a place where each player could set aspirational goals and get feedback from instrumentalists with trained ears who were not competing for the same jobs. As a result, three of them successfully won auditions in higher-level orchestras.</w:t>
      </w:r>
    </w:p>
    <w:p w14:paraId="7EFB1DA5"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 xml:space="preserve">As employers’ training and development investments wane, we all have to take charge of our development. You can amplify opportunities for growth and learning by cultivating high-quality connections. Look for them inside and outside your team at work and beyond the boundaries of your organization, or even outside your professional life. The great thing about </w:t>
      </w:r>
      <w:r w:rsidRPr="00B357C9">
        <w:rPr>
          <w:rFonts w:ascii="Verdana" w:hAnsi="Verdana"/>
          <w:color w:val="282828"/>
        </w:rPr>
        <w:lastRenderedPageBreak/>
        <w:t>investing in building and maintaining these connections is that everyone wins.</w:t>
      </w:r>
    </w:p>
    <w:p w14:paraId="02AD4F36" w14:textId="77777777" w:rsidR="009B37DD" w:rsidRPr="00B357C9" w:rsidRDefault="003246B7" w:rsidP="0052143E">
      <w:pPr>
        <w:spacing w:after="100" w:afterAutospacing="1" w:line="276" w:lineRule="auto"/>
        <w:rPr>
          <w:rFonts w:ascii="Verdana" w:hAnsi="Verdana"/>
        </w:rPr>
      </w:pPr>
      <w:hyperlink r:id="rId99" w:history="1">
        <w:r w:rsidR="009B37DD" w:rsidRPr="00B357C9">
          <w:rPr>
            <w:rFonts w:ascii="Verdana" w:hAnsi="Verdana"/>
            <w:color w:val="0787B1"/>
            <w:u w:val="single"/>
          </w:rPr>
          <w:t>Jane E. Dutton</w:t>
        </w:r>
      </w:hyperlink>
      <w:r w:rsidR="009B37DD" w:rsidRPr="00B357C9">
        <w:rPr>
          <w:rFonts w:ascii="Verdana" w:hAnsi="Verdana"/>
        </w:rPr>
        <w:t> is the </w:t>
      </w:r>
      <w:hyperlink r:id="rId100" w:tgtFrame="_blank" w:history="1">
        <w:r w:rsidR="009B37DD" w:rsidRPr="00B357C9">
          <w:rPr>
            <w:rFonts w:ascii="Verdana" w:hAnsi="Verdana"/>
            <w:color w:val="0787B1"/>
            <w:u w:val="single"/>
          </w:rPr>
          <w:t>Robert L. Kahn Distinguished University Professor of Business Administration and Psychology</w:t>
        </w:r>
      </w:hyperlink>
      <w:r w:rsidR="009B37DD" w:rsidRPr="00B357C9">
        <w:rPr>
          <w:rFonts w:ascii="Verdana" w:hAnsi="Verdana"/>
        </w:rPr>
        <w:t> at the University of Michigan’s Ross School of Business. She is co-founder of the </w:t>
      </w:r>
      <w:proofErr w:type="spellStart"/>
      <w:r w:rsidR="00B67C1F" w:rsidRPr="00B357C9">
        <w:rPr>
          <w:rFonts w:ascii="Verdana" w:hAnsi="Verdana"/>
        </w:rPr>
        <w:fldChar w:fldCharType="begin"/>
      </w:r>
      <w:r w:rsidR="00B67C1F" w:rsidRPr="00B357C9">
        <w:rPr>
          <w:rFonts w:ascii="Verdana" w:hAnsi="Verdana"/>
        </w:rPr>
        <w:instrText xml:space="preserve"> HYPERLINK "http://www.centerforpos.org/" \t "_blank" </w:instrText>
      </w:r>
      <w:r w:rsidR="00B67C1F" w:rsidRPr="00B357C9">
        <w:rPr>
          <w:rFonts w:ascii="Verdana" w:hAnsi="Verdana"/>
        </w:rPr>
        <w:fldChar w:fldCharType="separate"/>
      </w:r>
      <w:r w:rsidR="009B37DD" w:rsidRPr="00B357C9">
        <w:rPr>
          <w:rFonts w:ascii="Verdana" w:hAnsi="Verdana"/>
          <w:color w:val="0787B1"/>
          <w:u w:val="single"/>
        </w:rPr>
        <w:t>Center</w:t>
      </w:r>
      <w:proofErr w:type="spellEnd"/>
      <w:r w:rsidR="009B37DD" w:rsidRPr="00B357C9">
        <w:rPr>
          <w:rFonts w:ascii="Verdana" w:hAnsi="Verdana"/>
          <w:color w:val="0787B1"/>
          <w:u w:val="single"/>
        </w:rPr>
        <w:t xml:space="preserve"> for Positive Organizations</w:t>
      </w:r>
      <w:r w:rsidR="00B67C1F" w:rsidRPr="00B357C9">
        <w:rPr>
          <w:rFonts w:ascii="Verdana" w:hAnsi="Verdana"/>
          <w:color w:val="0787B1"/>
          <w:u w:val="single"/>
        </w:rPr>
        <w:fldChar w:fldCharType="end"/>
      </w:r>
      <w:r w:rsidR="009B37DD" w:rsidRPr="00B357C9">
        <w:rPr>
          <w:rFonts w:ascii="Verdana" w:hAnsi="Verdana"/>
        </w:rPr>
        <w:t xml:space="preserve"> at Ross. </w:t>
      </w:r>
      <w:hyperlink r:id="rId101" w:history="1">
        <w:r w:rsidR="009B37DD" w:rsidRPr="00B357C9">
          <w:rPr>
            <w:rFonts w:ascii="Verdana" w:hAnsi="Verdana"/>
            <w:color w:val="0787B1"/>
            <w:u w:val="single"/>
          </w:rPr>
          <w:t>Emily Heaphy</w:t>
        </w:r>
      </w:hyperlink>
      <w:r w:rsidR="009B37DD" w:rsidRPr="00B357C9">
        <w:rPr>
          <w:rFonts w:ascii="Verdana" w:hAnsi="Verdana"/>
        </w:rPr>
        <w:t> is an Assistant Professor of Management at the Isenberg School of Management at University of Massachusetts Amherst.</w:t>
      </w:r>
    </w:p>
    <w:p w14:paraId="4DC47F4B" w14:textId="77777777" w:rsidR="009B37DD" w:rsidRPr="006E5CF1" w:rsidRDefault="009B37DD" w:rsidP="009B37DD">
      <w:pPr>
        <w:spacing w:line="360" w:lineRule="auto"/>
        <w:ind w:left="360"/>
        <w:rPr>
          <w:rFonts w:ascii="Verdana" w:eastAsiaTheme="majorEastAsia" w:hAnsi="Verdana" w:cstheme="majorBidi"/>
          <w:b/>
          <w:bCs/>
          <w:i/>
          <w:iCs/>
          <w:color w:val="7030A0"/>
          <w:sz w:val="28"/>
          <w:szCs w:val="28"/>
        </w:rPr>
      </w:pPr>
    </w:p>
    <w:p w14:paraId="06542E54" w14:textId="77777777" w:rsidR="009B37DD" w:rsidRPr="00F763D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6" w:name="Transcript_Kellie"/>
      <w:r w:rsidRPr="00F763DE">
        <w:rPr>
          <w:rFonts w:ascii="Verdana" w:eastAsiaTheme="majorEastAsia" w:hAnsi="Verdana" w:cstheme="majorBidi"/>
          <w:b/>
          <w:bCs/>
          <w:i/>
          <w:iCs/>
          <w:color w:val="7030A0"/>
          <w:sz w:val="28"/>
          <w:szCs w:val="28"/>
        </w:rPr>
        <w:t>Transcript: Kellie</w:t>
      </w:r>
    </w:p>
    <w:bookmarkEnd w:id="16"/>
    <w:p w14:paraId="5575AC1A" w14:textId="77777777" w:rsidR="001E77A9" w:rsidRPr="00B357C9" w:rsidRDefault="001E77A9" w:rsidP="001E77A9">
      <w:pPr>
        <w:rPr>
          <w:rFonts w:ascii="Verdana" w:hAnsi="Verdana"/>
        </w:rPr>
      </w:pPr>
      <w:r w:rsidRPr="00B357C9">
        <w:rPr>
          <w:rFonts w:ascii="Verdana" w:hAnsi="Verdana"/>
        </w:rPr>
        <w:t>I used to think that it was</w:t>
      </w:r>
    </w:p>
    <w:p w14:paraId="1E584B8C" w14:textId="77777777" w:rsidR="001E77A9" w:rsidRPr="00B357C9" w:rsidRDefault="001E77A9" w:rsidP="001E77A9">
      <w:pPr>
        <w:rPr>
          <w:rFonts w:ascii="Verdana" w:hAnsi="Verdana"/>
        </w:rPr>
      </w:pPr>
      <w:r w:rsidRPr="00B357C9">
        <w:rPr>
          <w:rFonts w:ascii="Verdana" w:hAnsi="Verdana"/>
        </w:rPr>
        <w:t>a healthy mind, healthy body</w:t>
      </w:r>
    </w:p>
    <w:p w14:paraId="3C56F521" w14:textId="77777777" w:rsidR="001E77A9" w:rsidRPr="00B357C9" w:rsidRDefault="001E77A9" w:rsidP="001E77A9">
      <w:pPr>
        <w:rPr>
          <w:rFonts w:ascii="Verdana" w:hAnsi="Verdana"/>
        </w:rPr>
      </w:pPr>
      <w:r w:rsidRPr="00B357C9">
        <w:rPr>
          <w:rFonts w:ascii="Verdana" w:hAnsi="Verdana"/>
        </w:rPr>
        <w:t>but from talking to some professionals</w:t>
      </w:r>
    </w:p>
    <w:p w14:paraId="6F06C076" w14:textId="77777777" w:rsidR="001E77A9" w:rsidRPr="00B357C9" w:rsidRDefault="001E77A9" w:rsidP="001E77A9">
      <w:pPr>
        <w:rPr>
          <w:rFonts w:ascii="Verdana" w:hAnsi="Verdana"/>
        </w:rPr>
      </w:pPr>
      <w:r w:rsidRPr="00B357C9">
        <w:rPr>
          <w:rFonts w:ascii="Verdana" w:hAnsi="Verdana"/>
        </w:rPr>
        <w:t>I've worked it out that it's</w:t>
      </w:r>
    </w:p>
    <w:p w14:paraId="71126806" w14:textId="77777777" w:rsidR="001E77A9" w:rsidRPr="00B357C9" w:rsidRDefault="001E77A9" w:rsidP="001E77A9">
      <w:pPr>
        <w:rPr>
          <w:rFonts w:ascii="Verdana" w:hAnsi="Verdana"/>
        </w:rPr>
      </w:pPr>
      <w:r w:rsidRPr="00B357C9">
        <w:rPr>
          <w:rFonts w:ascii="Verdana" w:hAnsi="Verdana"/>
        </w:rPr>
        <w:t>a healthy body, healthy mind</w:t>
      </w:r>
    </w:p>
    <w:p w14:paraId="6A2DA371" w14:textId="77777777" w:rsidR="001E77A9" w:rsidRPr="00B357C9" w:rsidRDefault="001E77A9" w:rsidP="001E77A9">
      <w:pPr>
        <w:rPr>
          <w:rFonts w:ascii="Verdana" w:hAnsi="Verdana"/>
        </w:rPr>
      </w:pPr>
    </w:p>
    <w:p w14:paraId="73E40A3A" w14:textId="77777777" w:rsidR="001E77A9" w:rsidRPr="00B357C9" w:rsidRDefault="001E77A9" w:rsidP="001E77A9">
      <w:pPr>
        <w:rPr>
          <w:rFonts w:ascii="Verdana" w:hAnsi="Verdana"/>
        </w:rPr>
      </w:pPr>
      <w:proofErr w:type="gramStart"/>
      <w:r w:rsidRPr="00B357C9">
        <w:rPr>
          <w:rFonts w:ascii="Verdana" w:hAnsi="Verdana"/>
        </w:rPr>
        <w:t>So</w:t>
      </w:r>
      <w:proofErr w:type="gramEnd"/>
      <w:r w:rsidRPr="00B357C9">
        <w:rPr>
          <w:rFonts w:ascii="Verdana" w:hAnsi="Verdana"/>
        </w:rPr>
        <w:t xml:space="preserve"> I went to my GP and asked for some help</w:t>
      </w:r>
    </w:p>
    <w:p w14:paraId="0E694DA8" w14:textId="77777777" w:rsidR="001E77A9" w:rsidRPr="00B357C9" w:rsidRDefault="001E77A9" w:rsidP="001E77A9">
      <w:pPr>
        <w:rPr>
          <w:rFonts w:ascii="Verdana" w:hAnsi="Verdana"/>
        </w:rPr>
      </w:pPr>
      <w:r w:rsidRPr="00B357C9">
        <w:rPr>
          <w:rFonts w:ascii="Verdana" w:hAnsi="Verdana"/>
        </w:rPr>
        <w:t>He suggested to go to one of our local gyms</w:t>
      </w:r>
    </w:p>
    <w:p w14:paraId="78D4DFCC" w14:textId="77777777" w:rsidR="001E77A9" w:rsidRPr="00B357C9" w:rsidRDefault="001E77A9" w:rsidP="001E77A9">
      <w:pPr>
        <w:rPr>
          <w:rFonts w:ascii="Verdana" w:hAnsi="Verdana"/>
        </w:rPr>
      </w:pPr>
    </w:p>
    <w:p w14:paraId="199A970A" w14:textId="77777777" w:rsidR="001E77A9" w:rsidRPr="00B357C9" w:rsidRDefault="001E77A9" w:rsidP="001E77A9">
      <w:pPr>
        <w:rPr>
          <w:rFonts w:ascii="Verdana" w:hAnsi="Verdana"/>
        </w:rPr>
      </w:pPr>
      <w:r w:rsidRPr="00B357C9">
        <w:rPr>
          <w:rFonts w:ascii="Verdana" w:hAnsi="Verdana"/>
        </w:rPr>
        <w:t>Because of how I am, as a person,</w:t>
      </w:r>
    </w:p>
    <w:p w14:paraId="5AA10CE9" w14:textId="77777777" w:rsidR="001E77A9" w:rsidRPr="00B357C9" w:rsidRDefault="001E77A9" w:rsidP="001E77A9">
      <w:pPr>
        <w:rPr>
          <w:rFonts w:ascii="Verdana" w:hAnsi="Verdana"/>
        </w:rPr>
      </w:pPr>
      <w:r w:rsidRPr="00B357C9">
        <w:rPr>
          <w:rFonts w:ascii="Verdana" w:hAnsi="Verdana"/>
        </w:rPr>
        <w:t>I love to sing and to work</w:t>
      </w:r>
    </w:p>
    <w:p w14:paraId="6F791BE9" w14:textId="77777777" w:rsidR="001E77A9" w:rsidRPr="00B357C9" w:rsidRDefault="001E77A9" w:rsidP="001E77A9">
      <w:pPr>
        <w:rPr>
          <w:rFonts w:ascii="Verdana" w:hAnsi="Verdana"/>
        </w:rPr>
      </w:pPr>
      <w:r w:rsidRPr="00B357C9">
        <w:rPr>
          <w:rFonts w:ascii="Verdana" w:hAnsi="Verdana"/>
        </w:rPr>
        <w:t>out, for me, singing was taking myself</w:t>
      </w:r>
    </w:p>
    <w:p w14:paraId="1430AE9C" w14:textId="77777777" w:rsidR="001E77A9" w:rsidRPr="00B357C9" w:rsidRDefault="001E77A9" w:rsidP="001E77A9">
      <w:pPr>
        <w:rPr>
          <w:rFonts w:ascii="Verdana" w:hAnsi="Verdana"/>
        </w:rPr>
      </w:pPr>
      <w:r w:rsidRPr="00B357C9">
        <w:rPr>
          <w:rFonts w:ascii="Verdana" w:hAnsi="Verdana"/>
        </w:rPr>
        <w:t>out of my comfort zone</w:t>
      </w:r>
    </w:p>
    <w:p w14:paraId="2AA75EFB" w14:textId="77777777" w:rsidR="001E77A9" w:rsidRPr="00B357C9" w:rsidRDefault="001E77A9" w:rsidP="001E77A9">
      <w:pPr>
        <w:rPr>
          <w:rFonts w:ascii="Verdana" w:hAnsi="Verdana"/>
        </w:rPr>
      </w:pPr>
      <w:r w:rsidRPr="00B357C9">
        <w:rPr>
          <w:rFonts w:ascii="Verdana" w:hAnsi="Verdana"/>
        </w:rPr>
        <w:t>and bringing me into a nice place</w:t>
      </w:r>
    </w:p>
    <w:p w14:paraId="71F38185" w14:textId="77777777" w:rsidR="001E77A9" w:rsidRPr="00B357C9" w:rsidRDefault="001E77A9" w:rsidP="001E77A9">
      <w:pPr>
        <w:rPr>
          <w:rFonts w:ascii="Verdana" w:hAnsi="Verdana"/>
        </w:rPr>
      </w:pPr>
    </w:p>
    <w:p w14:paraId="25BCD051" w14:textId="77777777" w:rsidR="001E77A9" w:rsidRPr="00B357C9" w:rsidRDefault="001E77A9" w:rsidP="001E77A9">
      <w:pPr>
        <w:rPr>
          <w:rFonts w:ascii="Verdana" w:hAnsi="Verdana"/>
        </w:rPr>
      </w:pPr>
      <w:r w:rsidRPr="00B357C9">
        <w:rPr>
          <w:rFonts w:ascii="Verdana" w:hAnsi="Verdana"/>
        </w:rPr>
        <w:t>I would attend this gym every day</w:t>
      </w:r>
    </w:p>
    <w:p w14:paraId="579076C9" w14:textId="77777777" w:rsidR="001E77A9" w:rsidRPr="00B357C9" w:rsidRDefault="001E77A9" w:rsidP="001E77A9">
      <w:pPr>
        <w:rPr>
          <w:rFonts w:ascii="Verdana" w:hAnsi="Verdana"/>
        </w:rPr>
      </w:pPr>
      <w:r w:rsidRPr="00B357C9">
        <w:rPr>
          <w:rFonts w:ascii="Verdana" w:hAnsi="Verdana"/>
        </w:rPr>
        <w:t>and I was approached on more than</w:t>
      </w:r>
    </w:p>
    <w:p w14:paraId="5C29E22C" w14:textId="77777777" w:rsidR="001E77A9" w:rsidRPr="00B357C9" w:rsidRDefault="001E77A9" w:rsidP="001E77A9">
      <w:pPr>
        <w:rPr>
          <w:rFonts w:ascii="Verdana" w:hAnsi="Verdana"/>
        </w:rPr>
      </w:pPr>
      <w:r w:rsidRPr="00B357C9">
        <w:rPr>
          <w:rFonts w:ascii="Verdana" w:hAnsi="Verdana"/>
        </w:rPr>
        <w:t>one occasion by different people</w:t>
      </w:r>
    </w:p>
    <w:p w14:paraId="4DD69411" w14:textId="77777777" w:rsidR="001E77A9" w:rsidRPr="00B357C9" w:rsidRDefault="001E77A9" w:rsidP="001E77A9">
      <w:pPr>
        <w:rPr>
          <w:rFonts w:ascii="Verdana" w:hAnsi="Verdana"/>
        </w:rPr>
      </w:pPr>
      <w:r w:rsidRPr="00B357C9">
        <w:rPr>
          <w:rFonts w:ascii="Verdana" w:hAnsi="Verdana"/>
        </w:rPr>
        <w:t>in the gym saying to me it was</w:t>
      </w:r>
    </w:p>
    <w:p w14:paraId="3BFB2119" w14:textId="77777777" w:rsidR="001E77A9" w:rsidRPr="00B357C9" w:rsidRDefault="001E77A9" w:rsidP="001E77A9">
      <w:pPr>
        <w:rPr>
          <w:rFonts w:ascii="Verdana" w:hAnsi="Verdana"/>
        </w:rPr>
      </w:pPr>
      <w:r w:rsidRPr="00B357C9">
        <w:rPr>
          <w:rFonts w:ascii="Verdana" w:hAnsi="Verdana"/>
        </w:rPr>
        <w:t>inappropriate for me to sing</w:t>
      </w:r>
    </w:p>
    <w:p w14:paraId="2C319C84" w14:textId="77777777" w:rsidR="001E77A9" w:rsidRPr="00B357C9" w:rsidRDefault="001E77A9" w:rsidP="001E77A9">
      <w:pPr>
        <w:rPr>
          <w:rFonts w:ascii="Verdana" w:hAnsi="Verdana"/>
        </w:rPr>
      </w:pPr>
      <w:r w:rsidRPr="00B357C9">
        <w:rPr>
          <w:rFonts w:ascii="Verdana" w:hAnsi="Verdana"/>
        </w:rPr>
        <w:t>They made me feel very uncomfortable</w:t>
      </w:r>
    </w:p>
    <w:p w14:paraId="064E4508" w14:textId="77777777" w:rsidR="001E77A9" w:rsidRPr="00B357C9" w:rsidRDefault="001E77A9" w:rsidP="001E77A9">
      <w:pPr>
        <w:rPr>
          <w:rFonts w:ascii="Verdana" w:hAnsi="Verdana"/>
        </w:rPr>
      </w:pPr>
    </w:p>
    <w:p w14:paraId="03BAE58E" w14:textId="77777777" w:rsidR="001E77A9" w:rsidRPr="00B357C9" w:rsidRDefault="001E77A9" w:rsidP="001E77A9">
      <w:pPr>
        <w:rPr>
          <w:rFonts w:ascii="Verdana" w:hAnsi="Verdana"/>
        </w:rPr>
      </w:pPr>
      <w:r w:rsidRPr="00B357C9">
        <w:rPr>
          <w:rFonts w:ascii="Verdana" w:hAnsi="Verdana"/>
        </w:rPr>
        <w:t>I decided to leave that gym</w:t>
      </w:r>
    </w:p>
    <w:p w14:paraId="34051B0E" w14:textId="77777777" w:rsidR="001E77A9" w:rsidRPr="00B357C9" w:rsidRDefault="001E77A9" w:rsidP="001E77A9">
      <w:pPr>
        <w:rPr>
          <w:rFonts w:ascii="Verdana" w:hAnsi="Verdana"/>
        </w:rPr>
      </w:pPr>
      <w:r w:rsidRPr="00B357C9">
        <w:rPr>
          <w:rFonts w:ascii="Verdana" w:hAnsi="Verdana"/>
        </w:rPr>
        <w:t>and I approached another gym in Broken Hill</w:t>
      </w:r>
    </w:p>
    <w:p w14:paraId="42EBB0D7" w14:textId="77777777" w:rsidR="001E77A9" w:rsidRPr="00B357C9" w:rsidRDefault="001E77A9" w:rsidP="001E77A9">
      <w:pPr>
        <w:rPr>
          <w:rFonts w:ascii="Verdana" w:hAnsi="Verdana"/>
        </w:rPr>
      </w:pPr>
      <w:r w:rsidRPr="00B357C9">
        <w:rPr>
          <w:rFonts w:ascii="Verdana" w:hAnsi="Verdana"/>
        </w:rPr>
        <w:t>and I spoke to the manager at the time</w:t>
      </w:r>
    </w:p>
    <w:p w14:paraId="66EC1041" w14:textId="77777777" w:rsidR="001E77A9" w:rsidRPr="00B357C9" w:rsidRDefault="001E77A9" w:rsidP="001E77A9">
      <w:pPr>
        <w:rPr>
          <w:rFonts w:ascii="Verdana" w:hAnsi="Verdana"/>
        </w:rPr>
      </w:pPr>
      <w:r w:rsidRPr="00B357C9">
        <w:rPr>
          <w:rFonts w:ascii="Verdana" w:hAnsi="Verdana"/>
        </w:rPr>
        <w:t>I was honest with him, I said</w:t>
      </w:r>
    </w:p>
    <w:p w14:paraId="093879E3" w14:textId="77777777" w:rsidR="001E77A9" w:rsidRPr="00B357C9" w:rsidRDefault="001E77A9" w:rsidP="001E77A9">
      <w:pPr>
        <w:rPr>
          <w:rFonts w:ascii="Verdana" w:hAnsi="Verdana"/>
        </w:rPr>
      </w:pPr>
    </w:p>
    <w:p w14:paraId="56A8BEFF" w14:textId="77777777" w:rsidR="001E77A9" w:rsidRPr="00B357C9" w:rsidRDefault="001E77A9" w:rsidP="001E77A9">
      <w:pPr>
        <w:rPr>
          <w:rFonts w:ascii="Verdana" w:hAnsi="Verdana"/>
        </w:rPr>
      </w:pPr>
      <w:r w:rsidRPr="00B357C9">
        <w:rPr>
          <w:rFonts w:ascii="Verdana" w:hAnsi="Verdana"/>
        </w:rPr>
        <w:t>"Before I sign this contract, before I go into anything,</w:t>
      </w:r>
    </w:p>
    <w:p w14:paraId="22B42C0F" w14:textId="77777777" w:rsidR="001E77A9" w:rsidRPr="00B357C9" w:rsidRDefault="001E77A9" w:rsidP="001E77A9">
      <w:pPr>
        <w:rPr>
          <w:rFonts w:ascii="Verdana" w:hAnsi="Verdana"/>
        </w:rPr>
      </w:pPr>
      <w:r w:rsidRPr="00B357C9">
        <w:rPr>
          <w:rFonts w:ascii="Verdana" w:hAnsi="Verdana"/>
        </w:rPr>
        <w:t>I need you to know that I have a quirk and my quirk</w:t>
      </w:r>
    </w:p>
    <w:p w14:paraId="750AF2BE" w14:textId="77777777" w:rsidR="001E77A9" w:rsidRPr="00B357C9" w:rsidRDefault="001E77A9" w:rsidP="001E77A9">
      <w:pPr>
        <w:rPr>
          <w:rFonts w:ascii="Verdana" w:hAnsi="Verdana"/>
        </w:rPr>
      </w:pPr>
      <w:r w:rsidRPr="00B357C9">
        <w:rPr>
          <w:rFonts w:ascii="Verdana" w:hAnsi="Verdana"/>
        </w:rPr>
        <w:t xml:space="preserve">is that I sing. </w:t>
      </w:r>
    </w:p>
    <w:p w14:paraId="400F652D" w14:textId="77777777" w:rsidR="001E77A9" w:rsidRPr="00B357C9" w:rsidRDefault="001E77A9" w:rsidP="001E77A9">
      <w:pPr>
        <w:rPr>
          <w:rFonts w:ascii="Verdana" w:hAnsi="Verdana"/>
        </w:rPr>
      </w:pPr>
      <w:proofErr w:type="gramStart"/>
      <w:r w:rsidRPr="00B357C9">
        <w:rPr>
          <w:rFonts w:ascii="Verdana" w:hAnsi="Verdana"/>
        </w:rPr>
        <w:t>So</w:t>
      </w:r>
      <w:proofErr w:type="gramEnd"/>
      <w:r w:rsidRPr="00B357C9">
        <w:rPr>
          <w:rFonts w:ascii="Verdana" w:hAnsi="Verdana"/>
        </w:rPr>
        <w:t xml:space="preserve"> If you can handle that I'm more than happy to sign a contract</w:t>
      </w:r>
    </w:p>
    <w:p w14:paraId="29A93675" w14:textId="77777777" w:rsidR="001E77A9" w:rsidRPr="00B357C9" w:rsidRDefault="001E77A9" w:rsidP="001E77A9">
      <w:pPr>
        <w:rPr>
          <w:rFonts w:ascii="Verdana" w:hAnsi="Verdana"/>
        </w:rPr>
      </w:pPr>
      <w:r w:rsidRPr="00B357C9">
        <w:rPr>
          <w:rFonts w:ascii="Verdana" w:hAnsi="Verdana"/>
        </w:rPr>
        <w:t>but this is what I want in this contract</w:t>
      </w:r>
    </w:p>
    <w:p w14:paraId="5B9AE870" w14:textId="77777777" w:rsidR="001E77A9" w:rsidRPr="00B357C9" w:rsidRDefault="001E77A9" w:rsidP="001E77A9">
      <w:pPr>
        <w:rPr>
          <w:rFonts w:ascii="Verdana" w:hAnsi="Verdana"/>
        </w:rPr>
      </w:pPr>
    </w:p>
    <w:p w14:paraId="42AB3A84" w14:textId="77777777" w:rsidR="003B3709" w:rsidRDefault="003B3709" w:rsidP="001E77A9">
      <w:pPr>
        <w:rPr>
          <w:rFonts w:ascii="Verdana" w:hAnsi="Verdana"/>
        </w:rPr>
      </w:pPr>
    </w:p>
    <w:p w14:paraId="553CCF48" w14:textId="77777777" w:rsidR="003B3709" w:rsidRDefault="003B3709" w:rsidP="001E77A9">
      <w:pPr>
        <w:rPr>
          <w:rFonts w:ascii="Verdana" w:hAnsi="Verdana"/>
        </w:rPr>
      </w:pPr>
    </w:p>
    <w:p w14:paraId="60D40AE5" w14:textId="3DF0AD80" w:rsidR="001E77A9" w:rsidRPr="00B357C9" w:rsidRDefault="001E77A9" w:rsidP="001E77A9">
      <w:pPr>
        <w:rPr>
          <w:rFonts w:ascii="Verdana" w:hAnsi="Verdana"/>
        </w:rPr>
      </w:pPr>
      <w:r w:rsidRPr="00B357C9">
        <w:rPr>
          <w:rFonts w:ascii="Verdana" w:hAnsi="Verdana"/>
        </w:rPr>
        <w:lastRenderedPageBreak/>
        <w:t>I want to be able to be myself I want to be able to sing</w:t>
      </w:r>
    </w:p>
    <w:p w14:paraId="41B2D6D9" w14:textId="77777777" w:rsidR="001E77A9" w:rsidRPr="00B357C9" w:rsidRDefault="001E77A9" w:rsidP="001E77A9">
      <w:pPr>
        <w:rPr>
          <w:rFonts w:ascii="Verdana" w:hAnsi="Verdana"/>
        </w:rPr>
      </w:pPr>
      <w:r w:rsidRPr="00B357C9">
        <w:rPr>
          <w:rFonts w:ascii="Verdana" w:hAnsi="Verdana"/>
        </w:rPr>
        <w:t>and I want to be accepted and if I can't have those three things</w:t>
      </w:r>
    </w:p>
    <w:p w14:paraId="04E90CA4" w14:textId="77777777" w:rsidR="001E77A9" w:rsidRPr="00B357C9" w:rsidRDefault="001E77A9" w:rsidP="001E77A9">
      <w:pPr>
        <w:rPr>
          <w:rFonts w:ascii="Verdana" w:hAnsi="Verdana"/>
        </w:rPr>
      </w:pPr>
      <w:r w:rsidRPr="00B357C9">
        <w:rPr>
          <w:rFonts w:ascii="Verdana" w:hAnsi="Verdana"/>
        </w:rPr>
        <w:t>I'm not going to join"</w:t>
      </w:r>
    </w:p>
    <w:p w14:paraId="7B969FD4" w14:textId="77777777" w:rsidR="001E77A9" w:rsidRPr="00B357C9" w:rsidRDefault="001E77A9" w:rsidP="001E77A9">
      <w:pPr>
        <w:rPr>
          <w:rFonts w:ascii="Verdana" w:hAnsi="Verdana"/>
        </w:rPr>
      </w:pPr>
    </w:p>
    <w:p w14:paraId="5C7E8751" w14:textId="77777777" w:rsidR="001E77A9" w:rsidRPr="00B357C9" w:rsidRDefault="001E77A9" w:rsidP="001E77A9">
      <w:pPr>
        <w:rPr>
          <w:rFonts w:ascii="Verdana" w:hAnsi="Verdana"/>
        </w:rPr>
      </w:pPr>
    </w:p>
    <w:p w14:paraId="7D1A1FA4" w14:textId="77777777" w:rsidR="001E77A9" w:rsidRPr="00B357C9" w:rsidRDefault="001E77A9" w:rsidP="001E77A9">
      <w:pPr>
        <w:rPr>
          <w:rFonts w:ascii="Verdana" w:hAnsi="Verdana"/>
        </w:rPr>
      </w:pPr>
      <w:r w:rsidRPr="00B357C9">
        <w:rPr>
          <w:rFonts w:ascii="Verdana" w:hAnsi="Verdana"/>
        </w:rPr>
        <w:t>He said "If anybody has a problem</w:t>
      </w:r>
    </w:p>
    <w:p w14:paraId="6E3CC206" w14:textId="77777777" w:rsidR="001E77A9" w:rsidRPr="00B357C9" w:rsidRDefault="001E77A9" w:rsidP="001E77A9">
      <w:pPr>
        <w:rPr>
          <w:rFonts w:ascii="Verdana" w:hAnsi="Verdana"/>
        </w:rPr>
      </w:pPr>
      <w:r w:rsidRPr="00B357C9">
        <w:rPr>
          <w:rFonts w:ascii="Verdana" w:hAnsi="Verdana"/>
        </w:rPr>
        <w:t>you need to tell me, because I will</w:t>
      </w:r>
    </w:p>
    <w:p w14:paraId="2BEC4C4E" w14:textId="77777777" w:rsidR="001E77A9" w:rsidRPr="00B357C9" w:rsidRDefault="001E77A9" w:rsidP="001E77A9">
      <w:pPr>
        <w:rPr>
          <w:rFonts w:ascii="Verdana" w:hAnsi="Verdana"/>
        </w:rPr>
      </w:pPr>
      <w:r w:rsidRPr="00B357C9">
        <w:rPr>
          <w:rFonts w:ascii="Verdana" w:hAnsi="Verdana"/>
        </w:rPr>
        <w:t>speak to them.</w:t>
      </w:r>
    </w:p>
    <w:p w14:paraId="23380402" w14:textId="77777777" w:rsidR="001E77A9" w:rsidRPr="00B357C9" w:rsidRDefault="001E77A9" w:rsidP="001E77A9">
      <w:pPr>
        <w:rPr>
          <w:rFonts w:ascii="Verdana" w:hAnsi="Verdana"/>
        </w:rPr>
      </w:pPr>
      <w:r w:rsidRPr="00B357C9">
        <w:rPr>
          <w:rFonts w:ascii="Verdana" w:hAnsi="Verdana"/>
        </w:rPr>
        <w:t>That's not the behaviour</w:t>
      </w:r>
    </w:p>
    <w:p w14:paraId="36FE98FE" w14:textId="77777777" w:rsidR="001E77A9" w:rsidRPr="00B357C9" w:rsidRDefault="001E77A9" w:rsidP="001E77A9">
      <w:pPr>
        <w:rPr>
          <w:rFonts w:ascii="Verdana" w:hAnsi="Verdana"/>
        </w:rPr>
      </w:pPr>
      <w:r w:rsidRPr="00B357C9">
        <w:rPr>
          <w:rFonts w:ascii="Verdana" w:hAnsi="Verdana"/>
        </w:rPr>
        <w:t>we want in our gym"</w:t>
      </w:r>
    </w:p>
    <w:p w14:paraId="60402110" w14:textId="77777777" w:rsidR="001E77A9" w:rsidRPr="00B357C9" w:rsidRDefault="001E77A9" w:rsidP="001E77A9">
      <w:pPr>
        <w:rPr>
          <w:rFonts w:ascii="Verdana" w:hAnsi="Verdana"/>
        </w:rPr>
      </w:pPr>
    </w:p>
    <w:p w14:paraId="1DCF2B55" w14:textId="77777777" w:rsidR="001E77A9" w:rsidRPr="00B357C9" w:rsidRDefault="001E77A9" w:rsidP="001E77A9">
      <w:pPr>
        <w:rPr>
          <w:rFonts w:ascii="Verdana" w:hAnsi="Verdana"/>
        </w:rPr>
      </w:pPr>
      <w:r w:rsidRPr="00B357C9">
        <w:rPr>
          <w:rFonts w:ascii="Verdana" w:hAnsi="Verdana"/>
        </w:rPr>
        <w:t>I used to walk around the gym with my head down</w:t>
      </w:r>
    </w:p>
    <w:p w14:paraId="2FBE0C35" w14:textId="77777777" w:rsidR="001E77A9" w:rsidRPr="00B357C9" w:rsidRDefault="001E77A9" w:rsidP="001E77A9">
      <w:pPr>
        <w:rPr>
          <w:rFonts w:ascii="Verdana" w:hAnsi="Verdana"/>
        </w:rPr>
      </w:pPr>
      <w:r w:rsidRPr="00B357C9">
        <w:rPr>
          <w:rFonts w:ascii="Verdana" w:hAnsi="Verdana"/>
        </w:rPr>
        <w:t>He approached me one day,</w:t>
      </w:r>
    </w:p>
    <w:p w14:paraId="28E72D2A" w14:textId="77777777" w:rsidR="001E77A9" w:rsidRPr="00B357C9" w:rsidRDefault="001E77A9" w:rsidP="001E77A9">
      <w:pPr>
        <w:rPr>
          <w:rFonts w:ascii="Verdana" w:hAnsi="Verdana"/>
        </w:rPr>
      </w:pPr>
      <w:r w:rsidRPr="00B357C9">
        <w:rPr>
          <w:rFonts w:ascii="Verdana" w:hAnsi="Verdana"/>
        </w:rPr>
        <w:t>he said "You own this gym Kelli"</w:t>
      </w:r>
    </w:p>
    <w:p w14:paraId="47BC6AEA" w14:textId="77777777" w:rsidR="001E77A9" w:rsidRPr="00B357C9" w:rsidRDefault="001E77A9" w:rsidP="001E77A9">
      <w:pPr>
        <w:rPr>
          <w:rFonts w:ascii="Verdana" w:hAnsi="Verdana"/>
        </w:rPr>
      </w:pPr>
    </w:p>
    <w:p w14:paraId="225E77DD" w14:textId="77777777" w:rsidR="001E77A9" w:rsidRPr="00B357C9" w:rsidRDefault="001E77A9" w:rsidP="001E77A9">
      <w:pPr>
        <w:rPr>
          <w:rFonts w:ascii="Verdana" w:hAnsi="Verdana"/>
        </w:rPr>
      </w:pPr>
      <w:r w:rsidRPr="00B357C9">
        <w:rPr>
          <w:rFonts w:ascii="Verdana" w:hAnsi="Verdana"/>
        </w:rPr>
        <w:t>He said "You walk with your head held high</w:t>
      </w:r>
    </w:p>
    <w:p w14:paraId="1D291F7F" w14:textId="77777777" w:rsidR="001E77A9" w:rsidRPr="00B357C9" w:rsidRDefault="001E77A9" w:rsidP="001E77A9">
      <w:pPr>
        <w:rPr>
          <w:rFonts w:ascii="Verdana" w:hAnsi="Verdana"/>
        </w:rPr>
      </w:pPr>
      <w:r w:rsidRPr="00B357C9">
        <w:rPr>
          <w:rFonts w:ascii="Verdana" w:hAnsi="Verdana"/>
        </w:rPr>
        <w:t>and be proud"</w:t>
      </w:r>
    </w:p>
    <w:p w14:paraId="4DAA062E" w14:textId="77777777" w:rsidR="001E77A9" w:rsidRPr="00B357C9" w:rsidRDefault="001E77A9" w:rsidP="001E77A9">
      <w:pPr>
        <w:rPr>
          <w:rFonts w:ascii="Verdana" w:hAnsi="Verdana"/>
        </w:rPr>
      </w:pPr>
    </w:p>
    <w:p w14:paraId="0EBBF1A6" w14:textId="77777777" w:rsidR="001E77A9" w:rsidRPr="00B357C9" w:rsidRDefault="001E77A9" w:rsidP="001E77A9">
      <w:pPr>
        <w:rPr>
          <w:rFonts w:ascii="Verdana" w:hAnsi="Verdana"/>
        </w:rPr>
      </w:pPr>
      <w:proofErr w:type="gramStart"/>
      <w:r w:rsidRPr="00B357C9">
        <w:rPr>
          <w:rFonts w:ascii="Verdana" w:hAnsi="Verdana"/>
        </w:rPr>
        <w:t>So</w:t>
      </w:r>
      <w:proofErr w:type="gramEnd"/>
      <w:r w:rsidRPr="00B357C9">
        <w:rPr>
          <w:rFonts w:ascii="Verdana" w:hAnsi="Verdana"/>
        </w:rPr>
        <w:t xml:space="preserve"> from then on I own the gym</w:t>
      </w:r>
    </w:p>
    <w:p w14:paraId="5B322619" w14:textId="77777777" w:rsidR="001E77A9" w:rsidRPr="00B357C9" w:rsidRDefault="001E77A9" w:rsidP="001E77A9">
      <w:pPr>
        <w:rPr>
          <w:rFonts w:ascii="Verdana" w:hAnsi="Verdana"/>
        </w:rPr>
      </w:pPr>
      <w:r w:rsidRPr="00B357C9">
        <w:rPr>
          <w:rFonts w:ascii="Verdana" w:hAnsi="Verdana"/>
        </w:rPr>
        <w:t>Like, everybody knows me,</w:t>
      </w:r>
    </w:p>
    <w:p w14:paraId="2DEC8126" w14:textId="77777777" w:rsidR="001E77A9" w:rsidRPr="00B357C9" w:rsidRDefault="001E77A9" w:rsidP="001E77A9">
      <w:pPr>
        <w:rPr>
          <w:rFonts w:ascii="Verdana" w:hAnsi="Verdana"/>
        </w:rPr>
      </w:pPr>
      <w:r w:rsidRPr="00B357C9">
        <w:rPr>
          <w:rFonts w:ascii="Verdana" w:hAnsi="Verdana"/>
        </w:rPr>
        <w:t>I know them</w:t>
      </w:r>
    </w:p>
    <w:p w14:paraId="65235024" w14:textId="77777777" w:rsidR="001E77A9" w:rsidRPr="00B357C9" w:rsidRDefault="001E77A9" w:rsidP="001E77A9">
      <w:pPr>
        <w:rPr>
          <w:rFonts w:ascii="Verdana" w:hAnsi="Verdana"/>
        </w:rPr>
      </w:pPr>
      <w:r w:rsidRPr="00B357C9">
        <w:rPr>
          <w:rFonts w:ascii="Verdana" w:hAnsi="Verdana"/>
        </w:rPr>
        <w:t>and it's just made my mental health</w:t>
      </w:r>
    </w:p>
    <w:p w14:paraId="16C65DE8" w14:textId="77777777" w:rsidR="001E77A9" w:rsidRPr="00B357C9" w:rsidRDefault="001E77A9" w:rsidP="001E77A9">
      <w:pPr>
        <w:rPr>
          <w:rFonts w:ascii="Verdana" w:hAnsi="Verdana"/>
        </w:rPr>
      </w:pPr>
      <w:r w:rsidRPr="00B357C9">
        <w:rPr>
          <w:rFonts w:ascii="Verdana" w:hAnsi="Verdana"/>
        </w:rPr>
        <w:t>a thousand times better</w:t>
      </w:r>
    </w:p>
    <w:p w14:paraId="530D452D" w14:textId="77777777" w:rsidR="001E77A9" w:rsidRPr="00B357C9" w:rsidRDefault="001E77A9" w:rsidP="001E77A9">
      <w:pPr>
        <w:rPr>
          <w:rFonts w:ascii="Verdana" w:hAnsi="Verdana"/>
        </w:rPr>
      </w:pPr>
      <w:r w:rsidRPr="00B357C9">
        <w:rPr>
          <w:rFonts w:ascii="Verdana" w:hAnsi="Verdana"/>
        </w:rPr>
        <w:t>It took lots of courage</w:t>
      </w:r>
    </w:p>
    <w:p w14:paraId="3F23BC85" w14:textId="77777777" w:rsidR="001E77A9" w:rsidRPr="00B357C9" w:rsidRDefault="001E77A9" w:rsidP="001E77A9">
      <w:pPr>
        <w:rPr>
          <w:rFonts w:ascii="Verdana" w:hAnsi="Verdana"/>
        </w:rPr>
      </w:pPr>
      <w:r w:rsidRPr="00B357C9">
        <w:rPr>
          <w:rFonts w:ascii="Verdana" w:hAnsi="Verdana"/>
        </w:rPr>
        <w:t>and knowing that I had rights,</w:t>
      </w:r>
    </w:p>
    <w:p w14:paraId="590406BE" w14:textId="77777777" w:rsidR="001E77A9" w:rsidRPr="00B357C9" w:rsidRDefault="001E77A9" w:rsidP="001E77A9">
      <w:pPr>
        <w:rPr>
          <w:rFonts w:ascii="Verdana" w:hAnsi="Verdana"/>
        </w:rPr>
      </w:pPr>
      <w:r w:rsidRPr="00B357C9">
        <w:rPr>
          <w:rFonts w:ascii="Verdana" w:hAnsi="Verdana"/>
        </w:rPr>
        <w:t>as a consumer</w:t>
      </w:r>
    </w:p>
    <w:p w14:paraId="0A838B5B" w14:textId="77777777" w:rsidR="001E77A9" w:rsidRPr="00B357C9" w:rsidRDefault="001E77A9" w:rsidP="001E77A9">
      <w:pPr>
        <w:rPr>
          <w:rFonts w:ascii="Verdana" w:hAnsi="Verdana"/>
        </w:rPr>
      </w:pPr>
      <w:r w:rsidRPr="00B357C9">
        <w:rPr>
          <w:rFonts w:ascii="Verdana" w:hAnsi="Verdana"/>
        </w:rPr>
        <w:t>and a person living in the community,</w:t>
      </w:r>
    </w:p>
    <w:p w14:paraId="7385DDD9" w14:textId="77777777" w:rsidR="001E77A9" w:rsidRPr="00B357C9" w:rsidRDefault="001E77A9" w:rsidP="001E77A9">
      <w:pPr>
        <w:rPr>
          <w:rFonts w:ascii="Verdana" w:hAnsi="Verdana"/>
        </w:rPr>
      </w:pPr>
      <w:r w:rsidRPr="00B357C9">
        <w:rPr>
          <w:rFonts w:ascii="Verdana" w:hAnsi="Verdana"/>
        </w:rPr>
        <w:t>that I'm entitled to go to the gym</w:t>
      </w:r>
    </w:p>
    <w:p w14:paraId="719CCC15" w14:textId="282D95EF" w:rsidR="001E77A9" w:rsidRPr="00B357C9" w:rsidRDefault="001E77A9" w:rsidP="001E77A9">
      <w:pPr>
        <w:rPr>
          <w:rFonts w:ascii="Verdana" w:hAnsi="Verdana"/>
        </w:rPr>
      </w:pPr>
      <w:r w:rsidRPr="00B357C9">
        <w:rPr>
          <w:rFonts w:ascii="Verdana" w:hAnsi="Verdana"/>
        </w:rPr>
        <w:t>just as much as anybody else</w:t>
      </w:r>
      <w:r w:rsidR="00B357C9">
        <w:rPr>
          <w:rFonts w:ascii="Verdana" w:hAnsi="Verdana"/>
        </w:rPr>
        <w:t>.</w:t>
      </w:r>
    </w:p>
    <w:p w14:paraId="379E0589" w14:textId="77777777" w:rsidR="001E77A9" w:rsidRDefault="001E77A9" w:rsidP="001E77A9">
      <w:pPr>
        <w:spacing w:line="360" w:lineRule="auto"/>
        <w:ind w:left="360"/>
        <w:rPr>
          <w:rFonts w:ascii="Verdana" w:eastAsiaTheme="majorEastAsia" w:hAnsi="Verdana" w:cstheme="majorBidi"/>
          <w:b/>
          <w:bCs/>
          <w:i/>
          <w:iCs/>
          <w:color w:val="7030A0"/>
          <w:sz w:val="28"/>
          <w:szCs w:val="28"/>
        </w:rPr>
      </w:pPr>
    </w:p>
    <w:p w14:paraId="76A787CB" w14:textId="77777777" w:rsidR="003B3709" w:rsidRDefault="003B3709" w:rsidP="001E77A9">
      <w:pPr>
        <w:spacing w:line="360" w:lineRule="auto"/>
        <w:ind w:left="360"/>
        <w:rPr>
          <w:rFonts w:ascii="Verdana" w:eastAsiaTheme="majorEastAsia" w:hAnsi="Verdana" w:cstheme="majorBidi"/>
          <w:b/>
          <w:bCs/>
          <w:i/>
          <w:iCs/>
          <w:color w:val="7030A0"/>
          <w:sz w:val="28"/>
          <w:szCs w:val="28"/>
        </w:rPr>
        <w:sectPr w:rsidR="003B3709" w:rsidSect="00164A39">
          <w:pgSz w:w="11900" w:h="16840"/>
          <w:pgMar w:top="1134" w:right="1418" w:bottom="1134" w:left="1418" w:header="709" w:footer="737" w:gutter="0"/>
          <w:cols w:space="708"/>
          <w:docGrid w:linePitch="360"/>
        </w:sectPr>
      </w:pPr>
    </w:p>
    <w:p w14:paraId="2385ED9D"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7" w:name="co_production_the_process"/>
      <w:r w:rsidRPr="00666D9F">
        <w:rPr>
          <w:rFonts w:ascii="Verdana" w:eastAsiaTheme="majorEastAsia" w:hAnsi="Verdana" w:cstheme="majorBidi"/>
          <w:b/>
          <w:bCs/>
          <w:i/>
          <w:iCs/>
          <w:color w:val="7030A0"/>
          <w:sz w:val="28"/>
          <w:szCs w:val="28"/>
        </w:rPr>
        <w:lastRenderedPageBreak/>
        <w:t>Co-Production the process</w:t>
      </w:r>
    </w:p>
    <w:bookmarkEnd w:id="17"/>
    <w:p w14:paraId="63F95AA1" w14:textId="77777777" w:rsidR="009B37DD" w:rsidRPr="009731A6" w:rsidRDefault="009B37DD" w:rsidP="009B37DD">
      <w:pPr>
        <w:pStyle w:val="Default"/>
        <w:ind w:firstLine="720"/>
        <w:rPr>
          <w:rFonts w:ascii="Calibri" w:hAnsi="Calibri"/>
        </w:rPr>
      </w:pPr>
      <w:r w:rsidRPr="009731A6">
        <w:rPr>
          <w:rFonts w:ascii="Calibri" w:hAnsi="Calibri"/>
        </w:rPr>
        <w:t xml:space="preserve">(from independent </w:t>
      </w:r>
      <w:proofErr w:type="spellStart"/>
      <w:r w:rsidRPr="009731A6">
        <w:rPr>
          <w:rFonts w:ascii="Calibri" w:hAnsi="Calibri"/>
        </w:rPr>
        <w:t>TnT</w:t>
      </w:r>
      <w:proofErr w:type="spellEnd"/>
      <w:r w:rsidRPr="009731A6">
        <w:rPr>
          <w:rFonts w:ascii="Calibri" w:hAnsi="Calibri"/>
        </w:rPr>
        <w:t xml:space="preserve"> evaluation, Dec 2018)</w:t>
      </w:r>
    </w:p>
    <w:tbl>
      <w:tblPr>
        <w:tblStyle w:val="GridTable6ColourfulAccent5"/>
        <w:tblW w:w="14312" w:type="dxa"/>
        <w:tblLook w:val="04A0" w:firstRow="1" w:lastRow="0" w:firstColumn="1" w:lastColumn="0" w:noHBand="0" w:noVBand="1"/>
      </w:tblPr>
      <w:tblGrid>
        <w:gridCol w:w="2177"/>
        <w:gridCol w:w="12135"/>
      </w:tblGrid>
      <w:tr w:rsidR="009B37DD" w14:paraId="4594F86C" w14:textId="77777777" w:rsidTr="00B6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7016ADF9" w14:textId="77777777" w:rsidR="009B37DD" w:rsidRPr="009731A6" w:rsidRDefault="009B37DD" w:rsidP="00B67C1F">
            <w:pPr>
              <w:rPr>
                <w:rFonts w:ascii="Calibri" w:hAnsi="Calibri"/>
                <w:b w:val="0"/>
                <w:bCs w:val="0"/>
                <w:sz w:val="28"/>
                <w:szCs w:val="28"/>
              </w:rPr>
            </w:pPr>
            <w:r w:rsidRPr="009731A6">
              <w:rPr>
                <w:rFonts w:ascii="Calibri" w:hAnsi="Calibri"/>
                <w:b w:val="0"/>
                <w:bCs w:val="0"/>
                <w:sz w:val="28"/>
                <w:szCs w:val="28"/>
              </w:rPr>
              <w:t>Partnership</w:t>
            </w:r>
          </w:p>
        </w:tc>
        <w:tc>
          <w:tcPr>
            <w:tcW w:w="12135" w:type="dxa"/>
          </w:tcPr>
          <w:p w14:paraId="311D2158" w14:textId="77777777" w:rsidR="009B37DD" w:rsidRPr="009731A6"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8"/>
                <w:szCs w:val="28"/>
              </w:rPr>
            </w:pPr>
            <w:r w:rsidRPr="009731A6">
              <w:rPr>
                <w:rFonts w:ascii="Calibri" w:hAnsi="Calibri"/>
                <w:b w:val="0"/>
                <w:bCs w:val="0"/>
                <w:sz w:val="28"/>
                <w:szCs w:val="28"/>
              </w:rPr>
              <w:t>Co-production process</w:t>
            </w:r>
          </w:p>
        </w:tc>
      </w:tr>
      <w:tr w:rsidR="009B37DD" w14:paraId="75372526"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7F0B1DB3" w14:textId="77777777" w:rsidR="009B37DD" w:rsidRPr="009731A6" w:rsidRDefault="009B37DD" w:rsidP="00B67C1F">
            <w:pPr>
              <w:rPr>
                <w:rFonts w:ascii="Calibri" w:hAnsi="Calibri"/>
              </w:rPr>
            </w:pPr>
            <w:r w:rsidRPr="009731A6">
              <w:rPr>
                <w:rFonts w:ascii="Calibri" w:hAnsi="Calibri"/>
              </w:rPr>
              <w:t>Council for Intellectual Disability</w:t>
            </w:r>
          </w:p>
        </w:tc>
        <w:tc>
          <w:tcPr>
            <w:tcW w:w="12135" w:type="dxa"/>
          </w:tcPr>
          <w:p w14:paraId="687F4D64"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Met two days per week for four to six weeks</w:t>
            </w:r>
          </w:p>
          <w:p w14:paraId="76C8EEC9"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Reviewed existing </w:t>
            </w:r>
            <w:proofErr w:type="gramStart"/>
            <w:r w:rsidRPr="009731A6">
              <w:rPr>
                <w:rFonts w:ascii="Calibri" w:hAnsi="Calibri"/>
              </w:rPr>
              <w:t>Fair Trading</w:t>
            </w:r>
            <w:proofErr w:type="gramEnd"/>
            <w:r w:rsidRPr="009731A6">
              <w:rPr>
                <w:rFonts w:ascii="Calibri" w:hAnsi="Calibri"/>
              </w:rPr>
              <w:t xml:space="preserve"> information to identify information was hard to understand</w:t>
            </w:r>
          </w:p>
          <w:p w14:paraId="157D7FB8"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Used tools –cue cards for when confused, feelings board (so people could show if they disagreed), agreement tool (majority rules) </w:t>
            </w:r>
          </w:p>
          <w:p w14:paraId="0A998280"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Clearly communicated why final decisions were made</w:t>
            </w:r>
          </w:p>
          <w:p w14:paraId="3E301502"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Made PowerPoint and tested for flow</w:t>
            </w:r>
          </w:p>
          <w:p w14:paraId="55A2C385"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Developed script (which wasn’t used because it was too hard to memorise)</w:t>
            </w:r>
          </w:p>
          <w:p w14:paraId="60339E54"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Peer facilitators learned content</w:t>
            </w:r>
          </w:p>
          <w:p w14:paraId="374DF4A0"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Set ground rules for delivering the presentations</w:t>
            </w:r>
          </w:p>
          <w:p w14:paraId="44AE7E7C"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Conducted friendly trials to get feedback</w:t>
            </w:r>
          </w:p>
        </w:tc>
      </w:tr>
      <w:tr w:rsidR="009B37DD" w14:paraId="1E190DA5" w14:textId="77777777" w:rsidTr="00B67C1F">
        <w:tc>
          <w:tcPr>
            <w:cnfStyle w:val="001000000000" w:firstRow="0" w:lastRow="0" w:firstColumn="1" w:lastColumn="0" w:oddVBand="0" w:evenVBand="0" w:oddHBand="0" w:evenHBand="0" w:firstRowFirstColumn="0" w:firstRowLastColumn="0" w:lastRowFirstColumn="0" w:lastRowLastColumn="0"/>
            <w:tcW w:w="2177" w:type="dxa"/>
          </w:tcPr>
          <w:p w14:paraId="5F99154B" w14:textId="77777777" w:rsidR="009B37DD" w:rsidRPr="009731A6" w:rsidRDefault="009B37DD" w:rsidP="00B67C1F">
            <w:pPr>
              <w:rPr>
                <w:rFonts w:ascii="Calibri" w:hAnsi="Calibri"/>
              </w:rPr>
            </w:pPr>
            <w:r w:rsidRPr="009731A6">
              <w:rPr>
                <w:rFonts w:ascii="Calibri" w:hAnsi="Calibri"/>
              </w:rPr>
              <w:t>Being</w:t>
            </w:r>
          </w:p>
        </w:tc>
        <w:tc>
          <w:tcPr>
            <w:tcW w:w="12135" w:type="dxa"/>
          </w:tcPr>
          <w:p w14:paraId="0ED2CD12"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Initial two-day planning meeting</w:t>
            </w:r>
          </w:p>
          <w:p w14:paraId="4811D174"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Drafted a framework for what they would do by working back from the contract</w:t>
            </w:r>
          </w:p>
          <w:p w14:paraId="6E9D2588"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Identified key stakeholders and their expectations</w:t>
            </w:r>
          </w:p>
          <w:p w14:paraId="1DB5BCCF"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Used an agreement scale to understand views in the design process </w:t>
            </w:r>
          </w:p>
          <w:p w14:paraId="601901FA"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Designed workshop content and delivery style separately with peer facilitators in each location so it would audience and peer facilitators</w:t>
            </w:r>
          </w:p>
          <w:p w14:paraId="3A6DB72D"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Peer facilitators learned content in a one-day session and delivered the presentation in the same week</w:t>
            </w:r>
          </w:p>
        </w:tc>
      </w:tr>
      <w:tr w:rsidR="009B37DD" w14:paraId="1FCD5C81"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422D33AE" w14:textId="77777777" w:rsidR="009B37DD" w:rsidRPr="009731A6" w:rsidRDefault="009B37DD" w:rsidP="00B67C1F">
            <w:pPr>
              <w:rPr>
                <w:rFonts w:ascii="Calibri" w:hAnsi="Calibri"/>
              </w:rPr>
            </w:pPr>
            <w:r w:rsidRPr="009731A6">
              <w:rPr>
                <w:rFonts w:ascii="Calibri" w:hAnsi="Calibri"/>
              </w:rPr>
              <w:t>Community Disability Alliance Hunter</w:t>
            </w:r>
          </w:p>
        </w:tc>
        <w:tc>
          <w:tcPr>
            <w:tcW w:w="12135" w:type="dxa"/>
          </w:tcPr>
          <w:p w14:paraId="5B2471A7"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Two one-day planning workshops (mostly driven by staff)</w:t>
            </w:r>
          </w:p>
          <w:p w14:paraId="2028EC89"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Discussed informal protocols for communication between group members, and risk mitigation </w:t>
            </w:r>
          </w:p>
          <w:p w14:paraId="5D070794"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The project has since re-focused on peer-to-peer conversations</w:t>
            </w:r>
          </w:p>
          <w:p w14:paraId="71BAA15D" w14:textId="77777777" w:rsidR="009B37DD" w:rsidRPr="009731A6" w:rsidRDefault="009B37DD" w:rsidP="00B67C1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B37DD" w14:paraId="5AD4A66F" w14:textId="77777777" w:rsidTr="00B67C1F">
        <w:tc>
          <w:tcPr>
            <w:cnfStyle w:val="001000000000" w:firstRow="0" w:lastRow="0" w:firstColumn="1" w:lastColumn="0" w:oddVBand="0" w:evenVBand="0" w:oddHBand="0" w:evenHBand="0" w:firstRowFirstColumn="0" w:firstRowLastColumn="0" w:lastRowFirstColumn="0" w:lastRowLastColumn="0"/>
            <w:tcW w:w="2177" w:type="dxa"/>
          </w:tcPr>
          <w:p w14:paraId="2462941C" w14:textId="77777777" w:rsidR="009B37DD" w:rsidRPr="009731A6" w:rsidRDefault="009B37DD" w:rsidP="00B67C1F">
            <w:pPr>
              <w:rPr>
                <w:rFonts w:ascii="Calibri" w:hAnsi="Calibri"/>
              </w:rPr>
            </w:pPr>
            <w:r w:rsidRPr="009731A6">
              <w:rPr>
                <w:rFonts w:ascii="Calibri" w:hAnsi="Calibri"/>
              </w:rPr>
              <w:t>Diversity and Disability Alliance/ Ethnic Community Services Co-operative</w:t>
            </w:r>
          </w:p>
        </w:tc>
        <w:tc>
          <w:tcPr>
            <w:tcW w:w="12135" w:type="dxa"/>
          </w:tcPr>
          <w:p w14:paraId="74D8C871"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Planning meetings between Fair Trading and peer facilitators</w:t>
            </w:r>
          </w:p>
          <w:p w14:paraId="3B8E81D3"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Fair Trading facilitator asked peer facilitators questions to help design the presentation</w:t>
            </w:r>
          </w:p>
          <w:p w14:paraId="65174F58"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Discussed how best to present information, including pictures to use</w:t>
            </w:r>
          </w:p>
          <w:p w14:paraId="4A4BDF0D"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Developed a script for each section</w:t>
            </w:r>
          </w:p>
          <w:p w14:paraId="5BB8C7C5" w14:textId="77777777" w:rsidR="009B37DD" w:rsidRPr="009731A6" w:rsidRDefault="009B37DD" w:rsidP="00B67C1F">
            <w:pP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51D7B118" w14:textId="2049151C" w:rsidR="0052143E" w:rsidRDefault="00441BD4">
      <w:pPr>
        <w:rPr>
          <w:rFonts w:ascii="Verdana" w:eastAsiaTheme="majorEastAsia" w:hAnsi="Verdana" w:cstheme="majorBidi"/>
          <w:b/>
          <w:bCs/>
          <w:i/>
          <w:iCs/>
          <w:color w:val="7030A0"/>
          <w:sz w:val="28"/>
          <w:szCs w:val="28"/>
          <w:highlight w:val="lightGray"/>
          <w:lang w:eastAsia="en-US"/>
        </w:rPr>
      </w:pPr>
      <w:bookmarkStart w:id="18" w:name="Tips_on_co_production"/>
      <w:r w:rsidRPr="00B357C9">
        <w:rPr>
          <w:rFonts w:ascii="Verdana" w:hAnsi="Verdana"/>
          <w:noProof/>
        </w:rPr>
        <w:lastRenderedPageBreak/>
        <w:drawing>
          <wp:anchor distT="0" distB="0" distL="114300" distR="114300" simplePos="0" relativeHeight="251776000" behindDoc="1" locked="0" layoutInCell="1" allowOverlap="1" wp14:anchorId="42023C13" wp14:editId="2A027EED">
            <wp:simplePos x="0" y="0"/>
            <wp:positionH relativeFrom="column">
              <wp:posOffset>7322332</wp:posOffset>
            </wp:positionH>
            <wp:positionV relativeFrom="paragraph">
              <wp:posOffset>0</wp:posOffset>
            </wp:positionV>
            <wp:extent cx="1914525" cy="2440940"/>
            <wp:effectExtent l="0" t="0" r="3175" b="0"/>
            <wp:wrapTight wrapText="bothSides">
              <wp:wrapPolygon edited="0">
                <wp:start x="0" y="0"/>
                <wp:lineTo x="0" y="21465"/>
                <wp:lineTo x="21493" y="21465"/>
                <wp:lineTo x="21493" y="0"/>
                <wp:lineTo x="0" y="0"/>
              </wp:wrapPolygon>
            </wp:wrapTight>
            <wp:docPr id="4" name="Picture 4" descr="Two woman standing in a room looking at butchers paper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8.JPG"/>
                    <pic:cNvPicPr/>
                  </pic:nvPicPr>
                  <pic:blipFill rotWithShape="1">
                    <a:blip r:embed="rId102" cstate="print">
                      <a:extLst>
                        <a:ext uri="{28A0092B-C50C-407E-A947-70E740481C1C}">
                          <a14:useLocalDpi xmlns:a14="http://schemas.microsoft.com/office/drawing/2010/main" val="0"/>
                        </a:ext>
                      </a:extLst>
                    </a:blip>
                    <a:srcRect t="15067" r="11187"/>
                    <a:stretch/>
                  </pic:blipFill>
                  <pic:spPr bwMode="auto">
                    <a:xfrm>
                      <a:off x="0" y="0"/>
                      <a:ext cx="1914525"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1D04F" w14:textId="37433169" w:rsidR="009B37DD" w:rsidRPr="0052143E" w:rsidRDefault="009B37DD" w:rsidP="0052143E">
      <w:pPr>
        <w:pStyle w:val="ListParagraph"/>
        <w:numPr>
          <w:ilvl w:val="0"/>
          <w:numId w:val="41"/>
        </w:numPr>
        <w:spacing w:line="360" w:lineRule="auto"/>
        <w:rPr>
          <w:rFonts w:ascii="Verdana" w:eastAsiaTheme="majorEastAsia" w:hAnsi="Verdana" w:cstheme="majorBidi"/>
          <w:b/>
          <w:bCs/>
          <w:i/>
          <w:iCs/>
          <w:color w:val="7030A0"/>
          <w:sz w:val="28"/>
          <w:szCs w:val="28"/>
        </w:rPr>
      </w:pPr>
      <w:r w:rsidRPr="0052143E">
        <w:rPr>
          <w:rFonts w:ascii="Verdana" w:eastAsiaTheme="majorEastAsia" w:hAnsi="Verdana" w:cstheme="majorBidi"/>
          <w:b/>
          <w:bCs/>
          <w:i/>
          <w:iCs/>
          <w:color w:val="7030A0"/>
          <w:sz w:val="28"/>
          <w:szCs w:val="28"/>
        </w:rPr>
        <w:t>Tips on co-production from the CID Team</w:t>
      </w:r>
    </w:p>
    <w:bookmarkEnd w:id="18"/>
    <w:p w14:paraId="7FA13452" w14:textId="0F05F3F3" w:rsidR="009B37DD" w:rsidRDefault="009B37DD" w:rsidP="009B37DD">
      <w:pPr>
        <w:pStyle w:val="Default"/>
        <w:rPr>
          <w:sz w:val="28"/>
          <w:szCs w:val="28"/>
        </w:rPr>
      </w:pPr>
    </w:p>
    <w:p w14:paraId="666134E2" w14:textId="64D6AC35" w:rsidR="009B37DD" w:rsidRDefault="009B37DD" w:rsidP="009B37DD">
      <w:pPr>
        <w:pStyle w:val="Default"/>
        <w:rPr>
          <w:sz w:val="28"/>
          <w:szCs w:val="28"/>
        </w:rPr>
      </w:pPr>
    </w:p>
    <w:p w14:paraId="5EE91D1D" w14:textId="0D042134" w:rsidR="009B37DD" w:rsidRPr="00B357C9" w:rsidRDefault="009B37DD" w:rsidP="00E8086E">
      <w:pPr>
        <w:pStyle w:val="Default"/>
        <w:numPr>
          <w:ilvl w:val="0"/>
          <w:numId w:val="34"/>
        </w:numPr>
        <w:rPr>
          <w:rFonts w:ascii="Verdana" w:hAnsi="Verdana"/>
          <w:b/>
          <w:bCs/>
          <w:sz w:val="28"/>
          <w:szCs w:val="28"/>
        </w:rPr>
      </w:pPr>
      <w:r w:rsidRPr="00B357C9">
        <w:rPr>
          <w:rFonts w:ascii="Verdana" w:hAnsi="Verdana"/>
          <w:b/>
          <w:bCs/>
          <w:sz w:val="28"/>
          <w:szCs w:val="28"/>
        </w:rPr>
        <w:t xml:space="preserve">Planning is important. </w:t>
      </w:r>
    </w:p>
    <w:p w14:paraId="300ECE1C" w14:textId="42A064B8" w:rsidR="009B37DD" w:rsidRPr="00B357C9" w:rsidRDefault="009B37DD" w:rsidP="009B37DD">
      <w:pPr>
        <w:pStyle w:val="Default"/>
        <w:spacing w:after="42"/>
        <w:rPr>
          <w:rFonts w:ascii="Verdana" w:hAnsi="Verdana" w:cs="Arial"/>
          <w:sz w:val="28"/>
          <w:szCs w:val="28"/>
        </w:rPr>
      </w:pPr>
    </w:p>
    <w:p w14:paraId="4305C337" w14:textId="685888D6" w:rsidR="009B37DD" w:rsidRPr="00B357C9" w:rsidRDefault="009B37DD" w:rsidP="009B37DD">
      <w:pPr>
        <w:pStyle w:val="Default"/>
        <w:spacing w:after="42"/>
        <w:ind w:left="3544"/>
        <w:rPr>
          <w:rFonts w:ascii="Verdana" w:hAnsi="Verdana"/>
          <w:sz w:val="28"/>
          <w:szCs w:val="28"/>
        </w:rPr>
      </w:pPr>
      <w:r w:rsidRPr="00B357C9">
        <w:rPr>
          <w:rFonts w:ascii="Verdana" w:hAnsi="Verdana" w:cs="Arial"/>
          <w:sz w:val="28"/>
          <w:szCs w:val="28"/>
        </w:rPr>
        <w:t>•</w:t>
      </w:r>
      <w:r w:rsidRPr="00B357C9">
        <w:rPr>
          <w:rFonts w:ascii="Verdana" w:hAnsi="Verdana"/>
          <w:sz w:val="28"/>
          <w:szCs w:val="28"/>
        </w:rPr>
        <w:t>Everyone should be involved in making the plan.</w:t>
      </w:r>
    </w:p>
    <w:p w14:paraId="4F1EF3EA" w14:textId="4B271EF4" w:rsidR="009B37DD" w:rsidRPr="00B357C9" w:rsidRDefault="009B37DD" w:rsidP="009B37DD">
      <w:pPr>
        <w:pStyle w:val="Default"/>
        <w:spacing w:after="42"/>
        <w:ind w:left="3544"/>
        <w:rPr>
          <w:rFonts w:ascii="Verdana" w:hAnsi="Verdana"/>
          <w:sz w:val="28"/>
          <w:szCs w:val="28"/>
        </w:rPr>
      </w:pPr>
      <w:r w:rsidRPr="00B357C9">
        <w:rPr>
          <w:rFonts w:ascii="Verdana" w:hAnsi="Verdana" w:cs="Arial"/>
          <w:sz w:val="28"/>
          <w:szCs w:val="28"/>
        </w:rPr>
        <w:t>•</w:t>
      </w:r>
      <w:r w:rsidRPr="00B357C9">
        <w:rPr>
          <w:rFonts w:ascii="Verdana" w:hAnsi="Verdana"/>
          <w:sz w:val="28"/>
          <w:szCs w:val="28"/>
        </w:rPr>
        <w:t>Everyone should understand the plan.</w:t>
      </w:r>
    </w:p>
    <w:p w14:paraId="7180372A" w14:textId="5C8E007C" w:rsidR="009B37DD" w:rsidRPr="00B357C9" w:rsidRDefault="009B37DD" w:rsidP="009B37DD">
      <w:pPr>
        <w:pStyle w:val="Default"/>
        <w:ind w:left="3544"/>
        <w:rPr>
          <w:rFonts w:ascii="Verdana" w:hAnsi="Verdana"/>
          <w:sz w:val="28"/>
          <w:szCs w:val="28"/>
        </w:rPr>
      </w:pPr>
      <w:r w:rsidRPr="00B357C9">
        <w:rPr>
          <w:rFonts w:ascii="Verdana" w:hAnsi="Verdana" w:cs="Arial"/>
          <w:sz w:val="28"/>
          <w:szCs w:val="28"/>
        </w:rPr>
        <w:t>•</w:t>
      </w:r>
      <w:r w:rsidRPr="00B357C9">
        <w:rPr>
          <w:rFonts w:ascii="Verdana" w:hAnsi="Verdana"/>
          <w:sz w:val="28"/>
          <w:szCs w:val="28"/>
        </w:rPr>
        <w:t>The plan should give enough time to do things.</w:t>
      </w:r>
    </w:p>
    <w:p w14:paraId="5ED13A52" w14:textId="3FF86F8C" w:rsidR="009B37DD" w:rsidRPr="00B357C9" w:rsidRDefault="009B37DD" w:rsidP="009B37DD">
      <w:pPr>
        <w:pStyle w:val="Default"/>
        <w:ind w:left="3544"/>
        <w:rPr>
          <w:rFonts w:ascii="Verdana" w:hAnsi="Verdana"/>
          <w:sz w:val="28"/>
          <w:szCs w:val="28"/>
        </w:rPr>
      </w:pPr>
    </w:p>
    <w:p w14:paraId="1BB74391" w14:textId="19893763" w:rsidR="009B37DD" w:rsidRPr="00B357C9" w:rsidRDefault="009B37DD" w:rsidP="00E8086E">
      <w:pPr>
        <w:pStyle w:val="Default"/>
        <w:numPr>
          <w:ilvl w:val="0"/>
          <w:numId w:val="34"/>
        </w:numPr>
        <w:spacing w:after="43"/>
        <w:rPr>
          <w:rFonts w:ascii="Verdana" w:hAnsi="Verdana"/>
          <w:b/>
          <w:bCs/>
          <w:sz w:val="28"/>
          <w:szCs w:val="28"/>
        </w:rPr>
      </w:pPr>
      <w:r w:rsidRPr="00B357C9">
        <w:rPr>
          <w:rFonts w:ascii="Verdana" w:hAnsi="Verdana"/>
          <w:b/>
          <w:bCs/>
          <w:sz w:val="28"/>
          <w:szCs w:val="28"/>
        </w:rPr>
        <w:t>It is important for people to be open to trying new things.</w:t>
      </w:r>
    </w:p>
    <w:p w14:paraId="60A7DB1B" w14:textId="3C25F25E" w:rsidR="009B37DD" w:rsidRPr="00B357C9" w:rsidRDefault="009B37DD" w:rsidP="009B37DD">
      <w:pPr>
        <w:pStyle w:val="Default"/>
        <w:rPr>
          <w:rFonts w:ascii="Verdana" w:hAnsi="Verdana"/>
          <w:sz w:val="28"/>
          <w:szCs w:val="28"/>
        </w:rPr>
      </w:pPr>
    </w:p>
    <w:p w14:paraId="228D74F3" w14:textId="1A996B10" w:rsidR="009B37DD" w:rsidRPr="00B357C9" w:rsidRDefault="00441BD4" w:rsidP="009B37DD">
      <w:pPr>
        <w:pStyle w:val="Default"/>
        <w:rPr>
          <w:rFonts w:ascii="Verdana" w:hAnsi="Verdana"/>
          <w:b/>
          <w:bCs/>
          <w:sz w:val="28"/>
          <w:szCs w:val="28"/>
        </w:rPr>
      </w:pPr>
      <w:r>
        <w:rPr>
          <w:noProof/>
          <w:sz w:val="28"/>
          <w:szCs w:val="28"/>
        </w:rPr>
        <w:drawing>
          <wp:anchor distT="0" distB="0" distL="114300" distR="114300" simplePos="0" relativeHeight="251777024" behindDoc="1" locked="0" layoutInCell="1" allowOverlap="1" wp14:anchorId="65C8F552" wp14:editId="698A39CD">
            <wp:simplePos x="0" y="0"/>
            <wp:positionH relativeFrom="column">
              <wp:posOffset>-245110</wp:posOffset>
            </wp:positionH>
            <wp:positionV relativeFrom="paragraph">
              <wp:posOffset>148151</wp:posOffset>
            </wp:positionV>
            <wp:extent cx="1890000" cy="2520000"/>
            <wp:effectExtent l="0" t="0" r="2540" b="0"/>
            <wp:wrapTight wrapText="bothSides">
              <wp:wrapPolygon edited="0">
                <wp:start x="0" y="0"/>
                <wp:lineTo x="0" y="21448"/>
                <wp:lineTo x="21484" y="21448"/>
                <wp:lineTo x="21484" y="0"/>
                <wp:lineTo x="0" y="0"/>
              </wp:wrapPolygon>
            </wp:wrapTight>
            <wp:docPr id="6" name="Picture 6" descr="Photo of a man standing adn a woman sitting looking at camera in fromt of some butchers paper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14:sizeRelH relativeFrom="page">
              <wp14:pctWidth>0</wp14:pctWidth>
            </wp14:sizeRelH>
            <wp14:sizeRelV relativeFrom="page">
              <wp14:pctHeight>0</wp14:pctHeight>
            </wp14:sizeRelV>
          </wp:anchor>
        </w:drawing>
      </w:r>
    </w:p>
    <w:p w14:paraId="27CC5576" w14:textId="6B70D4F6" w:rsidR="009B37DD" w:rsidRPr="00B357C9" w:rsidRDefault="009B37DD" w:rsidP="009B37DD">
      <w:pPr>
        <w:pStyle w:val="Default"/>
        <w:rPr>
          <w:rFonts w:ascii="Verdana" w:hAnsi="Verdana"/>
          <w:b/>
          <w:bCs/>
          <w:sz w:val="28"/>
          <w:szCs w:val="28"/>
        </w:rPr>
      </w:pPr>
      <w:r w:rsidRPr="00B357C9">
        <w:rPr>
          <w:rFonts w:ascii="Verdana" w:hAnsi="Verdana"/>
          <w:b/>
          <w:bCs/>
          <w:sz w:val="28"/>
          <w:szCs w:val="28"/>
        </w:rPr>
        <w:t>3. Having enough time to get to know each other at the outset to:</w:t>
      </w:r>
    </w:p>
    <w:p w14:paraId="64F758C5" w14:textId="22DF5D2C" w:rsidR="009B37DD" w:rsidRPr="00B357C9" w:rsidRDefault="009B37DD" w:rsidP="009B37DD">
      <w:pPr>
        <w:pStyle w:val="Default"/>
        <w:spacing w:after="42"/>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build trust</w:t>
      </w:r>
    </w:p>
    <w:p w14:paraId="001573A8" w14:textId="77777777" w:rsidR="009B37DD" w:rsidRPr="00B357C9" w:rsidRDefault="009B37DD" w:rsidP="009B37DD">
      <w:pPr>
        <w:pStyle w:val="Default"/>
        <w:spacing w:after="42"/>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learn how people like to work</w:t>
      </w:r>
    </w:p>
    <w:p w14:paraId="5202B1B2" w14:textId="77777777" w:rsidR="009B37DD" w:rsidRPr="00B357C9" w:rsidRDefault="009B37DD" w:rsidP="009B37DD">
      <w:pPr>
        <w:pStyle w:val="Default"/>
        <w:spacing w:after="42"/>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know how to best support each other</w:t>
      </w:r>
    </w:p>
    <w:p w14:paraId="4C67E650" w14:textId="77777777" w:rsidR="009B37DD" w:rsidRPr="00B357C9" w:rsidRDefault="009B37DD" w:rsidP="009B37DD">
      <w:pPr>
        <w:pStyle w:val="Default"/>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 xml:space="preserve">work well as a team. </w:t>
      </w:r>
    </w:p>
    <w:p w14:paraId="48FB5AB6" w14:textId="77777777" w:rsidR="009B37DD" w:rsidRDefault="009B37DD" w:rsidP="009B37DD">
      <w:pPr>
        <w:pStyle w:val="Default"/>
        <w:ind w:left="3544" w:hanging="3118"/>
        <w:rPr>
          <w:rFonts w:ascii="Calibri" w:hAnsi="Calibri"/>
          <w:sz w:val="28"/>
          <w:szCs w:val="28"/>
        </w:rPr>
      </w:pPr>
    </w:p>
    <w:p w14:paraId="6DD3D52D" w14:textId="77777777" w:rsidR="009B37DD" w:rsidRDefault="009B37DD" w:rsidP="009B37DD">
      <w:pPr>
        <w:pStyle w:val="Default"/>
        <w:ind w:left="3544" w:hanging="3118"/>
        <w:rPr>
          <w:rFonts w:ascii="Calibri" w:hAnsi="Calibri"/>
          <w:sz w:val="28"/>
          <w:szCs w:val="28"/>
        </w:rPr>
      </w:pPr>
    </w:p>
    <w:p w14:paraId="72A6101D" w14:textId="77777777" w:rsidR="009B37DD" w:rsidRDefault="009B37DD" w:rsidP="009B37DD">
      <w:pPr>
        <w:pStyle w:val="Default"/>
        <w:ind w:left="3544" w:hanging="3118"/>
        <w:rPr>
          <w:rFonts w:ascii="Calibri" w:hAnsi="Calibri"/>
          <w:sz w:val="28"/>
          <w:szCs w:val="28"/>
        </w:rPr>
      </w:pPr>
    </w:p>
    <w:p w14:paraId="67C5109C" w14:textId="77777777" w:rsidR="009B37DD" w:rsidRDefault="009B37DD" w:rsidP="009B37DD">
      <w:pPr>
        <w:pStyle w:val="Default"/>
        <w:ind w:left="3544" w:hanging="3118"/>
        <w:rPr>
          <w:rFonts w:ascii="Calibri" w:hAnsi="Calibri"/>
          <w:sz w:val="28"/>
          <w:szCs w:val="28"/>
        </w:rPr>
      </w:pPr>
    </w:p>
    <w:p w14:paraId="77024897" w14:textId="7D85D497" w:rsidR="00826413" w:rsidRDefault="00826413">
      <w:pPr>
        <w:rPr>
          <w:rFonts w:ascii="Verdana" w:eastAsiaTheme="majorEastAsia" w:hAnsi="Verdana" w:cstheme="majorBidi"/>
          <w:b/>
          <w:bCs/>
          <w:i/>
          <w:iCs/>
          <w:color w:val="7030A0"/>
          <w:sz w:val="28"/>
          <w:szCs w:val="28"/>
          <w:highlight w:val="lightGray"/>
          <w:lang w:eastAsia="en-US"/>
        </w:rPr>
        <w:sectPr w:rsidR="00826413" w:rsidSect="003B3709">
          <w:pgSz w:w="16840" w:h="11900" w:orient="landscape"/>
          <w:pgMar w:top="1418" w:right="1134" w:bottom="1418" w:left="1134" w:header="709" w:footer="737" w:gutter="0"/>
          <w:cols w:space="708"/>
          <w:docGrid w:linePitch="360"/>
        </w:sectPr>
      </w:pPr>
      <w:bookmarkStart w:id="19" w:name="Develop_worksheet"/>
    </w:p>
    <w:p w14:paraId="09F0C6C4" w14:textId="78C9F67E" w:rsidR="0052143E" w:rsidRDefault="0052143E">
      <w:pPr>
        <w:rPr>
          <w:rFonts w:ascii="Verdana" w:eastAsiaTheme="majorEastAsia" w:hAnsi="Verdana" w:cstheme="majorBidi"/>
          <w:b/>
          <w:bCs/>
          <w:i/>
          <w:iCs/>
          <w:color w:val="7030A0"/>
          <w:sz w:val="28"/>
          <w:szCs w:val="28"/>
          <w:highlight w:val="lightGray"/>
          <w:lang w:eastAsia="en-US"/>
        </w:rPr>
      </w:pPr>
    </w:p>
    <w:p w14:paraId="4029C159" w14:textId="3DD6D4A2" w:rsidR="009B37DD" w:rsidRPr="00826413" w:rsidRDefault="009B37DD" w:rsidP="00826413">
      <w:pPr>
        <w:pStyle w:val="ListParagraph"/>
        <w:numPr>
          <w:ilvl w:val="0"/>
          <w:numId w:val="41"/>
        </w:numPr>
        <w:spacing w:line="360" w:lineRule="auto"/>
        <w:rPr>
          <w:rFonts w:ascii="Verdana" w:eastAsiaTheme="majorEastAsia" w:hAnsi="Verdana" w:cstheme="majorBidi"/>
          <w:b/>
          <w:bCs/>
          <w:i/>
          <w:iCs/>
          <w:color w:val="7030A0"/>
          <w:sz w:val="28"/>
          <w:szCs w:val="28"/>
        </w:rPr>
      </w:pPr>
      <w:r w:rsidRPr="00826413">
        <w:rPr>
          <w:rFonts w:ascii="Verdana" w:eastAsiaTheme="majorEastAsia" w:hAnsi="Verdana" w:cstheme="majorBidi"/>
          <w:b/>
          <w:bCs/>
          <w:i/>
          <w:iCs/>
          <w:color w:val="7030A0"/>
          <w:sz w:val="28"/>
          <w:szCs w:val="28"/>
        </w:rPr>
        <w:t>Develop Worksheet</w:t>
      </w:r>
    </w:p>
    <w:tbl>
      <w:tblPr>
        <w:tblStyle w:val="TableGrid"/>
        <w:tblW w:w="0" w:type="auto"/>
        <w:tblLook w:val="04A0" w:firstRow="1" w:lastRow="0" w:firstColumn="1" w:lastColumn="0" w:noHBand="0" w:noVBand="1"/>
      </w:tblPr>
      <w:tblGrid>
        <w:gridCol w:w="2878"/>
        <w:gridCol w:w="3273"/>
        <w:gridCol w:w="3455"/>
        <w:gridCol w:w="4344"/>
      </w:tblGrid>
      <w:tr w:rsidR="009B37DD" w14:paraId="3E547D4F" w14:textId="77777777" w:rsidTr="003B3709">
        <w:trPr>
          <w:tblHeader/>
        </w:trPr>
        <w:tc>
          <w:tcPr>
            <w:tcW w:w="2878" w:type="dxa"/>
          </w:tcPr>
          <w:bookmarkEnd w:id="19"/>
          <w:p w14:paraId="1CEB37E5"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Topic</w:t>
            </w:r>
          </w:p>
        </w:tc>
        <w:tc>
          <w:tcPr>
            <w:tcW w:w="3273" w:type="dxa"/>
          </w:tcPr>
          <w:p w14:paraId="06CC0763"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Key Questions</w:t>
            </w:r>
          </w:p>
        </w:tc>
        <w:tc>
          <w:tcPr>
            <w:tcW w:w="3455" w:type="dxa"/>
          </w:tcPr>
          <w:p w14:paraId="5C442779"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Ideas</w:t>
            </w:r>
          </w:p>
        </w:tc>
        <w:tc>
          <w:tcPr>
            <w:tcW w:w="4344" w:type="dxa"/>
          </w:tcPr>
          <w:p w14:paraId="3DAB23E0"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Your Project- your actions</w:t>
            </w:r>
          </w:p>
          <w:p w14:paraId="698C16D3" w14:textId="77777777" w:rsidR="009B37DD" w:rsidRPr="003B3709" w:rsidRDefault="009B37DD" w:rsidP="00B67C1F">
            <w:pPr>
              <w:jc w:val="center"/>
              <w:rPr>
                <w:b/>
                <w:bCs/>
                <w:color w:val="000000" w:themeColor="text1"/>
                <w:sz w:val="32"/>
                <w:szCs w:val="32"/>
              </w:rPr>
            </w:pPr>
          </w:p>
        </w:tc>
      </w:tr>
      <w:tr w:rsidR="009B37DD" w14:paraId="761AD72E" w14:textId="77777777" w:rsidTr="00B67C1F">
        <w:tc>
          <w:tcPr>
            <w:tcW w:w="2878" w:type="dxa"/>
          </w:tcPr>
          <w:p w14:paraId="4A5825AD" w14:textId="77777777" w:rsidR="009B37DD" w:rsidRDefault="009B37DD" w:rsidP="00B67C1F">
            <w:pPr>
              <w:rPr>
                <w:b/>
                <w:bCs/>
              </w:rPr>
            </w:pPr>
            <w:r w:rsidRPr="00621DFD">
              <w:rPr>
                <w:b/>
                <w:bCs/>
              </w:rPr>
              <w:t>Learning Together</w:t>
            </w:r>
          </w:p>
          <w:p w14:paraId="32AA3FDB" w14:textId="77777777" w:rsidR="009B37DD" w:rsidRPr="00621DFD" w:rsidRDefault="009B37DD" w:rsidP="00B67C1F">
            <w:pPr>
              <w:rPr>
                <w:b/>
                <w:bCs/>
              </w:rPr>
            </w:pPr>
          </w:p>
          <w:p w14:paraId="48607E83" w14:textId="77777777" w:rsidR="009B37DD" w:rsidRPr="00F46E00" w:rsidRDefault="009B37DD" w:rsidP="00E8086E">
            <w:pPr>
              <w:pStyle w:val="ListParagraph"/>
              <w:numPr>
                <w:ilvl w:val="0"/>
                <w:numId w:val="24"/>
              </w:numPr>
              <w:ind w:left="310"/>
            </w:pPr>
            <w:r w:rsidRPr="00F46E00">
              <w:t>Say what you mean and mean what you say.</w:t>
            </w:r>
          </w:p>
          <w:p w14:paraId="38E24C25" w14:textId="77777777" w:rsidR="009B37DD" w:rsidRPr="00F46E00" w:rsidRDefault="009B37DD" w:rsidP="00E8086E">
            <w:pPr>
              <w:pStyle w:val="ListParagraph"/>
              <w:numPr>
                <w:ilvl w:val="0"/>
                <w:numId w:val="24"/>
              </w:numPr>
              <w:ind w:left="310"/>
            </w:pPr>
            <w:r w:rsidRPr="00F46E00">
              <w:t>Be vulnerable</w:t>
            </w:r>
          </w:p>
          <w:p w14:paraId="5C8FF823" w14:textId="77777777" w:rsidR="009B37DD" w:rsidRPr="00F46E00" w:rsidRDefault="009B37DD" w:rsidP="00E8086E">
            <w:pPr>
              <w:pStyle w:val="ListParagraph"/>
              <w:numPr>
                <w:ilvl w:val="0"/>
                <w:numId w:val="24"/>
              </w:numPr>
              <w:ind w:left="310"/>
            </w:pPr>
            <w:r w:rsidRPr="00F46E00">
              <w:t>Remember the role of respect</w:t>
            </w:r>
          </w:p>
          <w:p w14:paraId="1A2F489C" w14:textId="77777777" w:rsidR="009B37DD" w:rsidRPr="00F46E00" w:rsidRDefault="009B37DD" w:rsidP="00E8086E">
            <w:pPr>
              <w:pStyle w:val="ListParagraph"/>
              <w:numPr>
                <w:ilvl w:val="0"/>
                <w:numId w:val="24"/>
              </w:numPr>
              <w:ind w:left="310"/>
            </w:pPr>
            <w:r w:rsidRPr="00F46E00">
              <w:t>Give the benefit of the doubt</w:t>
            </w:r>
          </w:p>
          <w:p w14:paraId="23013FBF" w14:textId="77777777" w:rsidR="009B37DD" w:rsidRPr="00F46E00" w:rsidRDefault="009B37DD" w:rsidP="00E8086E">
            <w:pPr>
              <w:pStyle w:val="ListParagraph"/>
              <w:numPr>
                <w:ilvl w:val="0"/>
                <w:numId w:val="24"/>
              </w:numPr>
              <w:ind w:left="310"/>
            </w:pPr>
            <w:r w:rsidRPr="00F46E00">
              <w:t>Express your feelings functionally, especially when it's tough.</w:t>
            </w:r>
          </w:p>
          <w:p w14:paraId="01F74946" w14:textId="77777777" w:rsidR="009B37DD" w:rsidRPr="00F46E00" w:rsidRDefault="009B37DD" w:rsidP="00E8086E">
            <w:pPr>
              <w:pStyle w:val="ListParagraph"/>
              <w:numPr>
                <w:ilvl w:val="0"/>
                <w:numId w:val="24"/>
              </w:numPr>
              <w:ind w:left="310"/>
            </w:pPr>
            <w:r w:rsidRPr="00F46E00">
              <w:t>Take a risk together</w:t>
            </w:r>
          </w:p>
          <w:p w14:paraId="06C2AF77" w14:textId="77777777" w:rsidR="009B37DD" w:rsidRDefault="009B37DD" w:rsidP="00E8086E">
            <w:pPr>
              <w:pStyle w:val="ListParagraph"/>
              <w:numPr>
                <w:ilvl w:val="0"/>
                <w:numId w:val="24"/>
              </w:numPr>
              <w:ind w:left="310"/>
            </w:pPr>
            <w:r w:rsidRPr="00F46E00">
              <w:t>Be willing to give as well as receive</w:t>
            </w:r>
          </w:p>
          <w:p w14:paraId="75D22213" w14:textId="77777777" w:rsidR="009B37DD" w:rsidRDefault="009B37DD" w:rsidP="00B67C1F">
            <w:pPr>
              <w:pStyle w:val="ListParagraph"/>
              <w:ind w:left="310"/>
            </w:pPr>
          </w:p>
        </w:tc>
        <w:tc>
          <w:tcPr>
            <w:tcW w:w="3273" w:type="dxa"/>
            <w:vMerge w:val="restart"/>
          </w:tcPr>
          <w:p w14:paraId="19722C6E" w14:textId="77777777" w:rsidR="009B37DD" w:rsidRDefault="009B37DD" w:rsidP="00E8086E">
            <w:pPr>
              <w:pStyle w:val="ListParagraph"/>
              <w:numPr>
                <w:ilvl w:val="0"/>
                <w:numId w:val="25"/>
              </w:numPr>
              <w:ind w:left="471"/>
            </w:pPr>
            <w:r>
              <w:t>How do people in the room learn?</w:t>
            </w:r>
          </w:p>
          <w:p w14:paraId="4C1F3421" w14:textId="77777777" w:rsidR="009B37DD" w:rsidRDefault="009B37DD" w:rsidP="00E8086E">
            <w:pPr>
              <w:pStyle w:val="ListParagraph"/>
              <w:numPr>
                <w:ilvl w:val="0"/>
                <w:numId w:val="25"/>
              </w:numPr>
              <w:ind w:left="471"/>
            </w:pPr>
            <w:r>
              <w:t>Do we know how to work together to we get the best from each other?</w:t>
            </w:r>
          </w:p>
          <w:p w14:paraId="641FAA5B" w14:textId="77777777" w:rsidR="009B37DD" w:rsidRDefault="009B37DD" w:rsidP="00E8086E">
            <w:pPr>
              <w:pStyle w:val="ListParagraph"/>
              <w:numPr>
                <w:ilvl w:val="0"/>
                <w:numId w:val="25"/>
              </w:numPr>
              <w:ind w:left="471"/>
            </w:pPr>
            <w:r>
              <w:t>How can we value what different people bring to the room?</w:t>
            </w:r>
          </w:p>
          <w:p w14:paraId="2DD75321" w14:textId="77777777" w:rsidR="009B37DD" w:rsidRDefault="009B37DD" w:rsidP="00E8086E">
            <w:pPr>
              <w:pStyle w:val="ListParagraph"/>
              <w:numPr>
                <w:ilvl w:val="0"/>
                <w:numId w:val="25"/>
              </w:numPr>
              <w:ind w:left="471"/>
            </w:pPr>
            <w:r>
              <w:t>What can we do to build trust?</w:t>
            </w:r>
          </w:p>
          <w:p w14:paraId="389CEC4F" w14:textId="77777777" w:rsidR="009B37DD" w:rsidRDefault="009B37DD" w:rsidP="00E8086E">
            <w:pPr>
              <w:pStyle w:val="ListParagraph"/>
              <w:numPr>
                <w:ilvl w:val="0"/>
                <w:numId w:val="25"/>
              </w:numPr>
              <w:ind w:left="471"/>
            </w:pPr>
            <w:r>
              <w:t>How we make sure we listen carefully and pay attention to the quite voices and the silences?</w:t>
            </w:r>
          </w:p>
          <w:p w14:paraId="77226BF0" w14:textId="77777777" w:rsidR="009B37DD" w:rsidRDefault="009B37DD" w:rsidP="00E8086E">
            <w:pPr>
              <w:pStyle w:val="ListParagraph"/>
              <w:numPr>
                <w:ilvl w:val="0"/>
                <w:numId w:val="25"/>
              </w:numPr>
              <w:ind w:left="471"/>
            </w:pPr>
            <w:r>
              <w:t>Will what we produce work for the different communities we are trying to reach?</w:t>
            </w:r>
          </w:p>
          <w:p w14:paraId="7E93BCD6" w14:textId="77777777" w:rsidR="009B37DD" w:rsidRDefault="009B37DD" w:rsidP="00E8086E">
            <w:pPr>
              <w:pStyle w:val="ListParagraph"/>
              <w:numPr>
                <w:ilvl w:val="0"/>
                <w:numId w:val="25"/>
              </w:numPr>
              <w:ind w:left="471"/>
            </w:pPr>
            <w:r>
              <w:t>Do we need to create different content for different audiences?</w:t>
            </w:r>
          </w:p>
          <w:p w14:paraId="04C05841" w14:textId="77777777" w:rsidR="009B37DD" w:rsidRDefault="009B37DD" w:rsidP="00E8086E">
            <w:pPr>
              <w:pStyle w:val="ListParagraph"/>
              <w:numPr>
                <w:ilvl w:val="0"/>
                <w:numId w:val="25"/>
              </w:numPr>
              <w:ind w:left="471"/>
            </w:pPr>
            <w:r>
              <w:t>Do we need content in different languages?</w:t>
            </w:r>
          </w:p>
          <w:p w14:paraId="6206687D" w14:textId="77777777" w:rsidR="009B37DD" w:rsidRDefault="009B37DD" w:rsidP="00E8086E">
            <w:pPr>
              <w:pStyle w:val="ListParagraph"/>
              <w:numPr>
                <w:ilvl w:val="0"/>
                <w:numId w:val="25"/>
              </w:numPr>
              <w:ind w:left="471"/>
            </w:pPr>
            <w:r>
              <w:t>Do we have lots of examples in our content?</w:t>
            </w:r>
          </w:p>
          <w:p w14:paraId="2AE36A10" w14:textId="77777777" w:rsidR="009B37DD" w:rsidRDefault="009B37DD" w:rsidP="00E8086E">
            <w:pPr>
              <w:pStyle w:val="ListParagraph"/>
              <w:numPr>
                <w:ilvl w:val="0"/>
                <w:numId w:val="25"/>
              </w:numPr>
              <w:ind w:left="471"/>
            </w:pPr>
            <w:r>
              <w:lastRenderedPageBreak/>
              <w:t>How do we accommodate people who learn differently?</w:t>
            </w:r>
          </w:p>
        </w:tc>
        <w:tc>
          <w:tcPr>
            <w:tcW w:w="3455" w:type="dxa"/>
            <w:vMerge w:val="restart"/>
          </w:tcPr>
          <w:p w14:paraId="7168BBCE" w14:textId="77777777" w:rsidR="009B37DD" w:rsidRDefault="009B37DD" w:rsidP="00E8086E">
            <w:pPr>
              <w:pStyle w:val="ListParagraph"/>
              <w:numPr>
                <w:ilvl w:val="0"/>
                <w:numId w:val="25"/>
              </w:numPr>
              <w:ind w:left="339" w:hanging="404"/>
            </w:pPr>
            <w:r>
              <w:lastRenderedPageBreak/>
              <w:t>Create a map of how people like to learn and what works best for them in terms of contributing</w:t>
            </w:r>
          </w:p>
          <w:p w14:paraId="59F9BF6D" w14:textId="77777777" w:rsidR="009B37DD" w:rsidRDefault="009B37DD" w:rsidP="00E8086E">
            <w:pPr>
              <w:pStyle w:val="ListParagraph"/>
              <w:numPr>
                <w:ilvl w:val="0"/>
                <w:numId w:val="25"/>
              </w:numPr>
              <w:ind w:left="339" w:hanging="404"/>
            </w:pPr>
            <w:r>
              <w:t xml:space="preserve">Run a fun session on “I am really good </w:t>
            </w:r>
            <w:proofErr w:type="gramStart"/>
            <w:r>
              <w:t>at..</w:t>
            </w:r>
            <w:proofErr w:type="gramEnd"/>
            <w:r>
              <w:t>” for all</w:t>
            </w:r>
          </w:p>
          <w:p w14:paraId="5D31A086" w14:textId="77777777" w:rsidR="009B37DD" w:rsidRDefault="009B37DD" w:rsidP="00E8086E">
            <w:pPr>
              <w:pStyle w:val="ListParagraph"/>
              <w:numPr>
                <w:ilvl w:val="0"/>
                <w:numId w:val="25"/>
              </w:numPr>
              <w:ind w:left="339" w:hanging="404"/>
            </w:pPr>
            <w:r>
              <w:t>Get to know someone else’s life. Make time for listening to stories about the impact of the issue</w:t>
            </w:r>
          </w:p>
          <w:p w14:paraId="53E80C0C" w14:textId="77777777" w:rsidR="009B37DD" w:rsidRDefault="009B37DD" w:rsidP="00E8086E">
            <w:pPr>
              <w:pStyle w:val="ListParagraph"/>
              <w:numPr>
                <w:ilvl w:val="0"/>
                <w:numId w:val="25"/>
              </w:numPr>
              <w:ind w:left="339" w:hanging="404"/>
            </w:pPr>
            <w:r>
              <w:t>Make a map of what you are doing – make sure everyone agrees to the map</w:t>
            </w:r>
          </w:p>
          <w:p w14:paraId="0822FA42" w14:textId="77777777" w:rsidR="009B37DD" w:rsidRDefault="009B37DD" w:rsidP="00E8086E">
            <w:pPr>
              <w:pStyle w:val="ListParagraph"/>
              <w:numPr>
                <w:ilvl w:val="0"/>
                <w:numId w:val="25"/>
              </w:numPr>
              <w:ind w:left="339" w:hanging="404"/>
            </w:pPr>
            <w:r>
              <w:t>Share a meal</w:t>
            </w:r>
          </w:p>
          <w:p w14:paraId="40E77DE8" w14:textId="77777777" w:rsidR="009B37DD" w:rsidRDefault="009B37DD" w:rsidP="00E8086E">
            <w:pPr>
              <w:pStyle w:val="ListParagraph"/>
              <w:numPr>
                <w:ilvl w:val="0"/>
                <w:numId w:val="25"/>
              </w:numPr>
              <w:ind w:left="339" w:hanging="404"/>
            </w:pPr>
            <w:r>
              <w:t>Work out what you do when you disagree before it happens</w:t>
            </w:r>
          </w:p>
          <w:p w14:paraId="0BD61583" w14:textId="77777777" w:rsidR="009B37DD" w:rsidRDefault="009B37DD" w:rsidP="00E8086E">
            <w:pPr>
              <w:pStyle w:val="ListParagraph"/>
              <w:numPr>
                <w:ilvl w:val="0"/>
                <w:numId w:val="25"/>
              </w:numPr>
              <w:ind w:left="339" w:hanging="404"/>
            </w:pPr>
            <w:r>
              <w:t>Allow time for people to say what they value about each other</w:t>
            </w:r>
          </w:p>
          <w:p w14:paraId="2F03E91B" w14:textId="77777777" w:rsidR="009B37DD" w:rsidRDefault="009B37DD" w:rsidP="00E8086E">
            <w:pPr>
              <w:pStyle w:val="ListParagraph"/>
              <w:numPr>
                <w:ilvl w:val="0"/>
                <w:numId w:val="25"/>
              </w:numPr>
              <w:ind w:left="339" w:hanging="404"/>
            </w:pPr>
            <w:r>
              <w:t>Allow time – then allow more time</w:t>
            </w:r>
          </w:p>
          <w:p w14:paraId="44127239" w14:textId="77777777" w:rsidR="009B37DD" w:rsidRDefault="009B37DD" w:rsidP="00E8086E">
            <w:pPr>
              <w:pStyle w:val="ListParagraph"/>
              <w:numPr>
                <w:ilvl w:val="0"/>
                <w:numId w:val="25"/>
              </w:numPr>
              <w:ind w:left="339" w:hanging="404"/>
            </w:pPr>
            <w:r>
              <w:t>Be open to be surprised – expect the unexpected</w:t>
            </w:r>
          </w:p>
          <w:p w14:paraId="12B4BE24" w14:textId="77777777" w:rsidR="009B37DD" w:rsidRDefault="009B37DD" w:rsidP="00E8086E">
            <w:pPr>
              <w:pStyle w:val="ListParagraph"/>
              <w:numPr>
                <w:ilvl w:val="0"/>
                <w:numId w:val="25"/>
              </w:numPr>
              <w:ind w:left="339" w:hanging="404"/>
            </w:pPr>
            <w:r>
              <w:lastRenderedPageBreak/>
              <w:t>Think about the accessibility of your content</w:t>
            </w:r>
          </w:p>
          <w:p w14:paraId="3AEF1EDB" w14:textId="77777777" w:rsidR="009B37DD" w:rsidRDefault="009B37DD" w:rsidP="00E8086E">
            <w:pPr>
              <w:pStyle w:val="ListParagraph"/>
              <w:numPr>
                <w:ilvl w:val="0"/>
                <w:numId w:val="25"/>
              </w:numPr>
              <w:ind w:left="339" w:hanging="404"/>
            </w:pPr>
            <w:r>
              <w:t>Think easy English / easy read</w:t>
            </w:r>
          </w:p>
          <w:p w14:paraId="027F7EBF" w14:textId="77777777" w:rsidR="009B37DD" w:rsidRDefault="009B37DD" w:rsidP="00E8086E">
            <w:pPr>
              <w:pStyle w:val="ListParagraph"/>
              <w:numPr>
                <w:ilvl w:val="0"/>
                <w:numId w:val="25"/>
              </w:numPr>
              <w:ind w:left="339" w:hanging="404"/>
            </w:pPr>
            <w:r>
              <w:t>Use loads of images and make sure they represent the diversity of the community</w:t>
            </w:r>
          </w:p>
          <w:p w14:paraId="702E07ED" w14:textId="77777777" w:rsidR="009B37DD" w:rsidRDefault="009B37DD" w:rsidP="00E8086E">
            <w:pPr>
              <w:pStyle w:val="ListParagraph"/>
              <w:numPr>
                <w:ilvl w:val="0"/>
                <w:numId w:val="25"/>
              </w:numPr>
              <w:ind w:left="339" w:hanging="404"/>
            </w:pPr>
            <w:r>
              <w:t>Stories are part of the content we develop so that people in communities can relate</w:t>
            </w:r>
          </w:p>
        </w:tc>
        <w:tc>
          <w:tcPr>
            <w:tcW w:w="4344" w:type="dxa"/>
            <w:vMerge w:val="restart"/>
          </w:tcPr>
          <w:p w14:paraId="30F30530" w14:textId="77777777" w:rsidR="009B37DD" w:rsidRDefault="009B37DD" w:rsidP="00B67C1F"/>
        </w:tc>
      </w:tr>
      <w:tr w:rsidR="009B37DD" w14:paraId="29FE9392" w14:textId="77777777" w:rsidTr="00B67C1F">
        <w:tc>
          <w:tcPr>
            <w:tcW w:w="2878" w:type="dxa"/>
          </w:tcPr>
          <w:p w14:paraId="7EBDEA41" w14:textId="77777777" w:rsidR="009B37DD" w:rsidRPr="00621DFD" w:rsidRDefault="009B37DD" w:rsidP="00B67C1F">
            <w:pPr>
              <w:rPr>
                <w:b/>
                <w:bCs/>
              </w:rPr>
            </w:pPr>
            <w:r w:rsidRPr="00621DFD">
              <w:rPr>
                <w:b/>
                <w:bCs/>
              </w:rPr>
              <w:t>Developing content</w:t>
            </w:r>
          </w:p>
          <w:p w14:paraId="56D0CB34" w14:textId="77777777" w:rsidR="009B37DD" w:rsidRDefault="009B37DD" w:rsidP="00B67C1F"/>
          <w:p w14:paraId="23107304" w14:textId="77777777" w:rsidR="009B37DD" w:rsidRDefault="009B37DD" w:rsidP="00E8086E">
            <w:pPr>
              <w:pStyle w:val="ListParagraph"/>
              <w:numPr>
                <w:ilvl w:val="0"/>
                <w:numId w:val="35"/>
              </w:numPr>
            </w:pPr>
            <w:r>
              <w:t>Value co-production</w:t>
            </w:r>
          </w:p>
          <w:p w14:paraId="49193439" w14:textId="77777777" w:rsidR="009B37DD" w:rsidRDefault="009B37DD" w:rsidP="00E8086E">
            <w:pPr>
              <w:pStyle w:val="ListParagraph"/>
              <w:numPr>
                <w:ilvl w:val="0"/>
                <w:numId w:val="35"/>
              </w:numPr>
            </w:pPr>
            <w:r>
              <w:t>Have regular communication</w:t>
            </w:r>
          </w:p>
          <w:p w14:paraId="66F54B64" w14:textId="77777777" w:rsidR="009B37DD" w:rsidRDefault="009B37DD" w:rsidP="00E8086E">
            <w:pPr>
              <w:pStyle w:val="ListParagraph"/>
              <w:numPr>
                <w:ilvl w:val="0"/>
                <w:numId w:val="35"/>
              </w:numPr>
            </w:pPr>
            <w:r>
              <w:t>Have a structure or not?</w:t>
            </w:r>
          </w:p>
          <w:p w14:paraId="6B5A2F9D" w14:textId="77777777" w:rsidR="009B37DD" w:rsidRDefault="009B37DD" w:rsidP="00B67C1F"/>
          <w:p w14:paraId="7DE196A3" w14:textId="77777777" w:rsidR="009B37DD" w:rsidRDefault="009B37DD" w:rsidP="00B67C1F"/>
          <w:p w14:paraId="525CEE1D" w14:textId="77777777" w:rsidR="009B37DD" w:rsidRDefault="009B37DD" w:rsidP="00B67C1F"/>
          <w:p w14:paraId="5227B4F6" w14:textId="77777777" w:rsidR="009B37DD" w:rsidRDefault="009B37DD" w:rsidP="00B67C1F"/>
          <w:p w14:paraId="585626D2" w14:textId="77777777" w:rsidR="009B37DD" w:rsidRDefault="009B37DD" w:rsidP="00B67C1F"/>
          <w:p w14:paraId="7C1C1DE0" w14:textId="77777777" w:rsidR="009B37DD" w:rsidRDefault="009B37DD" w:rsidP="00B67C1F"/>
        </w:tc>
        <w:tc>
          <w:tcPr>
            <w:tcW w:w="3273" w:type="dxa"/>
            <w:vMerge/>
          </w:tcPr>
          <w:p w14:paraId="5DB3278A" w14:textId="77777777" w:rsidR="009B37DD" w:rsidRDefault="009B37DD" w:rsidP="00B67C1F"/>
        </w:tc>
        <w:tc>
          <w:tcPr>
            <w:tcW w:w="3455" w:type="dxa"/>
            <w:vMerge/>
          </w:tcPr>
          <w:p w14:paraId="3D00BB11" w14:textId="77777777" w:rsidR="009B37DD" w:rsidRDefault="009B37DD" w:rsidP="00B67C1F"/>
        </w:tc>
        <w:tc>
          <w:tcPr>
            <w:tcW w:w="4344" w:type="dxa"/>
            <w:vMerge/>
          </w:tcPr>
          <w:p w14:paraId="60153E29" w14:textId="77777777" w:rsidR="009B37DD" w:rsidRDefault="009B37DD" w:rsidP="00B67C1F"/>
        </w:tc>
      </w:tr>
    </w:tbl>
    <w:p w14:paraId="2670185D" w14:textId="77777777" w:rsidR="009B37DD" w:rsidRPr="006E5CF1" w:rsidRDefault="009B37DD" w:rsidP="009B37DD">
      <w:pPr>
        <w:spacing w:line="360" w:lineRule="auto"/>
        <w:rPr>
          <w:rFonts w:ascii="Verdana" w:eastAsiaTheme="majorEastAsia" w:hAnsi="Verdana" w:cstheme="majorBidi"/>
          <w:b/>
          <w:bCs/>
          <w:i/>
          <w:iCs/>
          <w:color w:val="7030A0"/>
          <w:sz w:val="28"/>
          <w:szCs w:val="28"/>
          <w:highlight w:val="yellow"/>
        </w:rPr>
        <w:sectPr w:rsidR="009B37DD" w:rsidRPr="006E5CF1" w:rsidSect="00826413">
          <w:pgSz w:w="16840" w:h="11900" w:orient="landscape"/>
          <w:pgMar w:top="1418" w:right="1134" w:bottom="1418" w:left="1134" w:header="709" w:footer="737" w:gutter="0"/>
          <w:cols w:space="708"/>
          <w:docGrid w:linePitch="360"/>
        </w:sectPr>
      </w:pPr>
    </w:p>
    <w:p w14:paraId="356376D6" w14:textId="65286E43" w:rsidR="009B37DD" w:rsidRPr="00F763D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0" w:name="Transcript_co_design_deliver"/>
      <w:r w:rsidRPr="00F763DE">
        <w:rPr>
          <w:rFonts w:ascii="Verdana" w:eastAsiaTheme="majorEastAsia" w:hAnsi="Verdana" w:cstheme="majorBidi"/>
          <w:b/>
          <w:bCs/>
          <w:i/>
          <w:iCs/>
          <w:color w:val="7030A0"/>
          <w:sz w:val="28"/>
          <w:szCs w:val="28"/>
        </w:rPr>
        <w:lastRenderedPageBreak/>
        <w:t>Transcript: Co-design – Deliver</w:t>
      </w:r>
    </w:p>
    <w:bookmarkEnd w:id="20"/>
    <w:p w14:paraId="32922C4A" w14:textId="77777777" w:rsidR="00E75AD4" w:rsidRPr="00B357C9" w:rsidRDefault="00E75AD4" w:rsidP="00E75AD4">
      <w:pPr>
        <w:ind w:left="360"/>
        <w:rPr>
          <w:rFonts w:ascii="Verdana" w:hAnsi="Verdana"/>
        </w:rPr>
      </w:pPr>
      <w:r w:rsidRPr="00B357C9">
        <w:rPr>
          <w:rFonts w:ascii="Verdana" w:hAnsi="Verdana"/>
        </w:rPr>
        <w:t>We've got a really big peer network and people with disability,</w:t>
      </w:r>
    </w:p>
    <w:p w14:paraId="2CB9DDE3" w14:textId="77777777" w:rsidR="00E75AD4" w:rsidRPr="00B357C9" w:rsidRDefault="00E75AD4" w:rsidP="00E75AD4">
      <w:pPr>
        <w:ind w:left="360"/>
        <w:rPr>
          <w:rFonts w:ascii="Verdana" w:hAnsi="Verdana"/>
        </w:rPr>
      </w:pPr>
      <w:r w:rsidRPr="00B357C9">
        <w:rPr>
          <w:rFonts w:ascii="Verdana" w:hAnsi="Verdana"/>
        </w:rPr>
        <w:t>we just want to share everything we know</w:t>
      </w:r>
    </w:p>
    <w:p w14:paraId="7182207C" w14:textId="77777777" w:rsidR="00E75AD4" w:rsidRPr="00B357C9" w:rsidRDefault="00E75AD4" w:rsidP="00E75AD4">
      <w:pPr>
        <w:ind w:left="360"/>
        <w:rPr>
          <w:rFonts w:ascii="Verdana" w:hAnsi="Verdana"/>
        </w:rPr>
      </w:pPr>
      <w:r w:rsidRPr="00B357C9">
        <w:rPr>
          <w:rFonts w:ascii="Verdana" w:hAnsi="Verdana"/>
        </w:rPr>
        <w:t>and it's really good to do it on Facebook</w:t>
      </w:r>
    </w:p>
    <w:p w14:paraId="282518C7" w14:textId="77777777" w:rsidR="00E75AD4" w:rsidRPr="00B357C9" w:rsidRDefault="00E75AD4" w:rsidP="00E75AD4">
      <w:pPr>
        <w:ind w:left="360"/>
        <w:rPr>
          <w:rFonts w:ascii="Verdana" w:hAnsi="Verdana"/>
        </w:rPr>
      </w:pPr>
      <w:r w:rsidRPr="00B357C9">
        <w:rPr>
          <w:rFonts w:ascii="Verdana" w:hAnsi="Verdana"/>
        </w:rPr>
        <w:t>and I think it's really good</w:t>
      </w:r>
    </w:p>
    <w:p w14:paraId="32345B24" w14:textId="77777777" w:rsidR="00E75AD4" w:rsidRPr="00B357C9" w:rsidRDefault="00E75AD4" w:rsidP="00E75AD4">
      <w:pPr>
        <w:ind w:left="360"/>
        <w:rPr>
          <w:rFonts w:ascii="Verdana" w:hAnsi="Verdana"/>
        </w:rPr>
      </w:pPr>
      <w:r w:rsidRPr="00B357C9">
        <w:rPr>
          <w:rFonts w:ascii="Verdana" w:hAnsi="Verdana"/>
        </w:rPr>
        <w:t>for me personally to do a video</w:t>
      </w:r>
    </w:p>
    <w:p w14:paraId="1D994D8C" w14:textId="77777777" w:rsidR="00E75AD4" w:rsidRPr="00B357C9" w:rsidRDefault="00E75AD4" w:rsidP="00E75AD4">
      <w:pPr>
        <w:ind w:left="360"/>
        <w:rPr>
          <w:rFonts w:ascii="Verdana" w:hAnsi="Verdana"/>
        </w:rPr>
      </w:pPr>
    </w:p>
    <w:p w14:paraId="1D40A2B1" w14:textId="77777777" w:rsidR="00E75AD4" w:rsidRPr="00B357C9" w:rsidRDefault="00E75AD4" w:rsidP="00E75AD4">
      <w:pPr>
        <w:ind w:left="360"/>
        <w:rPr>
          <w:rFonts w:ascii="Verdana" w:hAnsi="Verdana"/>
        </w:rPr>
      </w:pPr>
      <w:r w:rsidRPr="00B357C9">
        <w:rPr>
          <w:rFonts w:ascii="Verdana" w:hAnsi="Verdana"/>
        </w:rPr>
        <w:t>I did a few tips but this is our queen, who -</w:t>
      </w:r>
    </w:p>
    <w:p w14:paraId="53AE27EE" w14:textId="77777777" w:rsidR="00E75AD4" w:rsidRPr="00B357C9" w:rsidRDefault="00E75AD4" w:rsidP="00E75AD4">
      <w:pPr>
        <w:ind w:left="360"/>
        <w:rPr>
          <w:rFonts w:ascii="Verdana" w:hAnsi="Verdana"/>
        </w:rPr>
      </w:pPr>
    </w:p>
    <w:p w14:paraId="5B3EC82D" w14:textId="77777777" w:rsidR="00E75AD4" w:rsidRPr="00B357C9" w:rsidRDefault="00E75AD4" w:rsidP="00E75AD4">
      <w:pPr>
        <w:ind w:left="360"/>
        <w:rPr>
          <w:rFonts w:ascii="Verdana" w:hAnsi="Verdana"/>
        </w:rPr>
      </w:pPr>
      <w:proofErr w:type="gramStart"/>
      <w:r w:rsidRPr="00B357C9">
        <w:rPr>
          <w:rFonts w:ascii="Verdana" w:hAnsi="Verdana"/>
        </w:rPr>
        <w:t>No</w:t>
      </w:r>
      <w:proofErr w:type="gramEnd"/>
      <w:r w:rsidRPr="00B357C9">
        <w:rPr>
          <w:rFonts w:ascii="Verdana" w:hAnsi="Verdana"/>
        </w:rPr>
        <w:t xml:space="preserve"> I'm not!</w:t>
      </w:r>
    </w:p>
    <w:p w14:paraId="129243B6" w14:textId="77777777" w:rsidR="00E75AD4" w:rsidRPr="00B357C9" w:rsidRDefault="00E75AD4" w:rsidP="00E75AD4">
      <w:pPr>
        <w:ind w:left="360"/>
        <w:rPr>
          <w:rFonts w:ascii="Verdana" w:hAnsi="Verdana"/>
        </w:rPr>
      </w:pPr>
    </w:p>
    <w:p w14:paraId="103C5D09" w14:textId="77777777" w:rsidR="00E75AD4" w:rsidRPr="00B357C9" w:rsidRDefault="00E75AD4" w:rsidP="00E75AD4">
      <w:pPr>
        <w:ind w:left="360"/>
        <w:rPr>
          <w:rFonts w:ascii="Verdana" w:hAnsi="Verdana"/>
        </w:rPr>
      </w:pPr>
      <w:r w:rsidRPr="00B357C9">
        <w:rPr>
          <w:rFonts w:ascii="Verdana" w:hAnsi="Verdana"/>
        </w:rPr>
        <w:t>You are</w:t>
      </w:r>
    </w:p>
    <w:p w14:paraId="76C9D36B" w14:textId="77777777" w:rsidR="00E75AD4" w:rsidRPr="00B357C9" w:rsidRDefault="00E75AD4" w:rsidP="00E75AD4">
      <w:pPr>
        <w:ind w:left="360"/>
        <w:rPr>
          <w:rFonts w:ascii="Verdana" w:hAnsi="Verdana"/>
        </w:rPr>
      </w:pPr>
    </w:p>
    <w:p w14:paraId="37C0B612" w14:textId="77777777" w:rsidR="00E75AD4" w:rsidRPr="00B357C9" w:rsidRDefault="00E75AD4" w:rsidP="00E75AD4">
      <w:pPr>
        <w:ind w:left="360"/>
        <w:rPr>
          <w:rFonts w:ascii="Verdana" w:hAnsi="Verdana"/>
        </w:rPr>
      </w:pPr>
      <w:r w:rsidRPr="00B357C9">
        <w:rPr>
          <w:rFonts w:ascii="Verdana" w:hAnsi="Verdana"/>
        </w:rPr>
        <w:t>You are so liked on social media and people connect with you</w:t>
      </w:r>
    </w:p>
    <w:p w14:paraId="7715904D" w14:textId="77777777" w:rsidR="00E75AD4" w:rsidRPr="00B357C9" w:rsidRDefault="00E75AD4" w:rsidP="00E75AD4">
      <w:pPr>
        <w:ind w:left="360"/>
        <w:rPr>
          <w:rFonts w:ascii="Verdana" w:hAnsi="Verdana"/>
        </w:rPr>
      </w:pPr>
      <w:r w:rsidRPr="00B357C9">
        <w:rPr>
          <w:rFonts w:ascii="Verdana" w:hAnsi="Verdana"/>
        </w:rPr>
        <w:t>We used to discuss tips, you did it really well</w:t>
      </w:r>
    </w:p>
    <w:p w14:paraId="114DC9EB" w14:textId="77777777" w:rsidR="00E75AD4" w:rsidRPr="00B357C9" w:rsidRDefault="00E75AD4" w:rsidP="00E75AD4">
      <w:pPr>
        <w:ind w:left="360"/>
        <w:rPr>
          <w:rFonts w:ascii="Verdana" w:hAnsi="Verdana"/>
        </w:rPr>
      </w:pPr>
    </w:p>
    <w:p w14:paraId="7047FE3B" w14:textId="77777777" w:rsidR="00E75AD4" w:rsidRPr="00B357C9" w:rsidRDefault="00E75AD4" w:rsidP="00E75AD4">
      <w:pPr>
        <w:ind w:left="360"/>
        <w:rPr>
          <w:rFonts w:ascii="Verdana" w:hAnsi="Verdana"/>
        </w:rPr>
      </w:pPr>
      <w:r w:rsidRPr="00B357C9">
        <w:rPr>
          <w:rFonts w:ascii="Verdana" w:hAnsi="Verdana"/>
        </w:rPr>
        <w:t>I did some scam ones and we mixed it up,</w:t>
      </w:r>
    </w:p>
    <w:p w14:paraId="14F110AD" w14:textId="77777777" w:rsidR="00E75AD4" w:rsidRPr="00B357C9" w:rsidRDefault="00E75AD4" w:rsidP="00E75AD4">
      <w:pPr>
        <w:ind w:left="360"/>
        <w:rPr>
          <w:rFonts w:ascii="Verdana" w:hAnsi="Verdana"/>
        </w:rPr>
      </w:pPr>
      <w:r w:rsidRPr="00B357C9">
        <w:rPr>
          <w:rFonts w:ascii="Verdana" w:hAnsi="Verdana"/>
        </w:rPr>
        <w:t xml:space="preserve">we did a bit of each  </w:t>
      </w:r>
    </w:p>
    <w:p w14:paraId="7F197E68" w14:textId="77777777" w:rsidR="00E75AD4" w:rsidRPr="00B357C9" w:rsidRDefault="00E75AD4" w:rsidP="00E75AD4">
      <w:pPr>
        <w:ind w:left="360"/>
        <w:rPr>
          <w:rFonts w:ascii="Verdana" w:hAnsi="Verdana"/>
        </w:rPr>
      </w:pPr>
      <w:r w:rsidRPr="00B357C9">
        <w:rPr>
          <w:rFonts w:ascii="Verdana" w:hAnsi="Verdana"/>
        </w:rPr>
        <w:t>Some knowing your rights as a consumer</w:t>
      </w:r>
    </w:p>
    <w:p w14:paraId="10135984" w14:textId="77777777" w:rsidR="00E75AD4" w:rsidRPr="00B357C9" w:rsidRDefault="00E75AD4" w:rsidP="00E75AD4">
      <w:pPr>
        <w:ind w:left="360"/>
        <w:rPr>
          <w:rFonts w:ascii="Verdana" w:hAnsi="Verdana"/>
        </w:rPr>
      </w:pPr>
      <w:r w:rsidRPr="00B357C9">
        <w:rPr>
          <w:rFonts w:ascii="Verdana" w:hAnsi="Verdana"/>
        </w:rPr>
        <w:t>and where to go when you,</w:t>
      </w:r>
    </w:p>
    <w:p w14:paraId="515DC8A3" w14:textId="77777777" w:rsidR="00E75AD4" w:rsidRPr="00B357C9" w:rsidRDefault="00E75AD4" w:rsidP="00E75AD4">
      <w:pPr>
        <w:ind w:left="360"/>
        <w:rPr>
          <w:rFonts w:ascii="Verdana" w:hAnsi="Verdana"/>
        </w:rPr>
      </w:pPr>
      <w:r w:rsidRPr="00B357C9">
        <w:rPr>
          <w:rFonts w:ascii="Verdana" w:hAnsi="Verdana"/>
        </w:rPr>
        <w:t>you know, need to make a complaint</w:t>
      </w:r>
    </w:p>
    <w:p w14:paraId="15E6EB16" w14:textId="77777777" w:rsidR="00E75AD4" w:rsidRPr="00B357C9" w:rsidRDefault="00E75AD4" w:rsidP="00E75AD4">
      <w:pPr>
        <w:ind w:left="360"/>
        <w:rPr>
          <w:rFonts w:ascii="Verdana" w:hAnsi="Verdana"/>
        </w:rPr>
      </w:pPr>
    </w:p>
    <w:p w14:paraId="56D5649C" w14:textId="77777777" w:rsidR="00E75AD4" w:rsidRPr="00B357C9" w:rsidRDefault="00E75AD4" w:rsidP="00E75AD4">
      <w:pPr>
        <w:ind w:left="360"/>
        <w:rPr>
          <w:rFonts w:ascii="Verdana" w:hAnsi="Verdana"/>
        </w:rPr>
      </w:pPr>
      <w:r w:rsidRPr="00B357C9">
        <w:rPr>
          <w:rFonts w:ascii="Verdana" w:hAnsi="Verdana"/>
        </w:rPr>
        <w:t xml:space="preserve">“We're here at 2Dry FM in Broken </w:t>
      </w:r>
      <w:proofErr w:type="gramStart"/>
      <w:r w:rsidRPr="00B357C9">
        <w:rPr>
          <w:rFonts w:ascii="Verdana" w:hAnsi="Verdana"/>
        </w:rPr>
        <w:t>Hill  talking</w:t>
      </w:r>
      <w:proofErr w:type="gramEnd"/>
      <w:r w:rsidRPr="00B357C9">
        <w:rPr>
          <w:rFonts w:ascii="Verdana" w:hAnsi="Verdana"/>
        </w:rPr>
        <w:t xml:space="preserve"> about scams. </w:t>
      </w:r>
    </w:p>
    <w:p w14:paraId="5381A8A9" w14:textId="77777777" w:rsidR="00E75AD4" w:rsidRPr="00B357C9" w:rsidRDefault="00E75AD4" w:rsidP="00E75AD4">
      <w:pPr>
        <w:ind w:left="360"/>
        <w:rPr>
          <w:rFonts w:ascii="Verdana" w:hAnsi="Verdana"/>
        </w:rPr>
      </w:pPr>
      <w:r w:rsidRPr="00B357C9">
        <w:rPr>
          <w:rFonts w:ascii="Verdana" w:hAnsi="Verdana"/>
        </w:rPr>
        <w:t>The tax department will never ring you and if anyone does ring you...”</w:t>
      </w:r>
    </w:p>
    <w:p w14:paraId="30303C21" w14:textId="77777777" w:rsidR="00E75AD4" w:rsidRPr="00B357C9" w:rsidRDefault="00E75AD4" w:rsidP="00E75AD4">
      <w:pPr>
        <w:ind w:left="360"/>
        <w:rPr>
          <w:rFonts w:ascii="Verdana" w:hAnsi="Verdana"/>
        </w:rPr>
      </w:pPr>
    </w:p>
    <w:p w14:paraId="457F8492" w14:textId="77777777" w:rsidR="00E75AD4" w:rsidRPr="00B357C9" w:rsidRDefault="00E75AD4" w:rsidP="00E75AD4">
      <w:pPr>
        <w:ind w:left="360"/>
        <w:rPr>
          <w:rFonts w:ascii="Verdana" w:hAnsi="Verdana"/>
        </w:rPr>
      </w:pPr>
      <w:r w:rsidRPr="00B357C9">
        <w:rPr>
          <w:rFonts w:ascii="Verdana" w:hAnsi="Verdana"/>
        </w:rPr>
        <w:t>We used the community radio as an outreach</w:t>
      </w:r>
    </w:p>
    <w:p w14:paraId="480DB2ED" w14:textId="77777777" w:rsidR="00E75AD4" w:rsidRPr="00B357C9" w:rsidRDefault="00E75AD4" w:rsidP="00E75AD4">
      <w:pPr>
        <w:ind w:left="360"/>
        <w:rPr>
          <w:rFonts w:ascii="Verdana" w:hAnsi="Verdana"/>
        </w:rPr>
      </w:pPr>
      <w:r w:rsidRPr="00B357C9">
        <w:rPr>
          <w:rFonts w:ascii="Verdana" w:hAnsi="Verdana"/>
        </w:rPr>
        <w:t>Letting the community know that we were out and about</w:t>
      </w:r>
    </w:p>
    <w:p w14:paraId="5095F86D" w14:textId="77777777" w:rsidR="00E75AD4" w:rsidRPr="00B357C9" w:rsidRDefault="00E75AD4" w:rsidP="00E75AD4">
      <w:pPr>
        <w:ind w:left="360"/>
        <w:rPr>
          <w:rFonts w:ascii="Verdana" w:hAnsi="Verdana"/>
        </w:rPr>
      </w:pPr>
    </w:p>
    <w:p w14:paraId="24684EA2" w14:textId="77777777" w:rsidR="00E75AD4" w:rsidRPr="00B357C9" w:rsidRDefault="00E75AD4" w:rsidP="00E75AD4">
      <w:pPr>
        <w:ind w:left="360"/>
        <w:rPr>
          <w:rFonts w:ascii="Verdana" w:hAnsi="Verdana"/>
        </w:rPr>
      </w:pPr>
      <w:r w:rsidRPr="00B357C9">
        <w:rPr>
          <w:rFonts w:ascii="Verdana" w:hAnsi="Verdana"/>
        </w:rPr>
        <w:t>2Dry FM 107.7 on your dial</w:t>
      </w:r>
    </w:p>
    <w:p w14:paraId="509D58F2" w14:textId="77777777" w:rsidR="00E75AD4" w:rsidRPr="00B357C9" w:rsidRDefault="00E75AD4" w:rsidP="00E75AD4">
      <w:pPr>
        <w:ind w:left="360"/>
        <w:rPr>
          <w:rFonts w:ascii="Verdana" w:hAnsi="Verdana"/>
        </w:rPr>
      </w:pPr>
    </w:p>
    <w:p w14:paraId="3F6A0951" w14:textId="77777777" w:rsidR="00E75AD4" w:rsidRPr="00B357C9" w:rsidRDefault="00E75AD4" w:rsidP="00E75AD4">
      <w:pPr>
        <w:ind w:left="360"/>
        <w:rPr>
          <w:rFonts w:ascii="Verdana" w:hAnsi="Verdana"/>
        </w:rPr>
      </w:pPr>
      <w:r w:rsidRPr="00B357C9">
        <w:rPr>
          <w:rFonts w:ascii="Verdana" w:hAnsi="Verdana"/>
        </w:rPr>
        <w:t>In our presentations there was a lot around the language</w:t>
      </w:r>
    </w:p>
    <w:p w14:paraId="61F43440" w14:textId="77777777" w:rsidR="00E75AD4" w:rsidRPr="00B357C9" w:rsidRDefault="00E75AD4" w:rsidP="00E75AD4">
      <w:pPr>
        <w:ind w:left="360"/>
        <w:rPr>
          <w:rFonts w:ascii="Verdana" w:hAnsi="Verdana"/>
        </w:rPr>
      </w:pPr>
      <w:r w:rsidRPr="00B357C9">
        <w:rPr>
          <w:rFonts w:ascii="Verdana" w:hAnsi="Verdana"/>
        </w:rPr>
        <w:t>and Leonie was really brilliant</w:t>
      </w:r>
    </w:p>
    <w:p w14:paraId="7085748E" w14:textId="77777777" w:rsidR="00E75AD4" w:rsidRPr="00B357C9" w:rsidRDefault="00E75AD4" w:rsidP="00E75AD4">
      <w:pPr>
        <w:ind w:left="360"/>
        <w:rPr>
          <w:rFonts w:ascii="Verdana" w:hAnsi="Verdana"/>
        </w:rPr>
      </w:pPr>
      <w:r w:rsidRPr="00B357C9">
        <w:rPr>
          <w:rFonts w:ascii="Verdana" w:hAnsi="Verdana"/>
        </w:rPr>
        <w:t>when we have hard words or tricky words</w:t>
      </w:r>
    </w:p>
    <w:p w14:paraId="4AD56EB6" w14:textId="77777777" w:rsidR="00E75AD4" w:rsidRPr="00B357C9" w:rsidRDefault="00E75AD4" w:rsidP="00E75AD4">
      <w:pPr>
        <w:ind w:left="360"/>
        <w:rPr>
          <w:rFonts w:ascii="Verdana" w:hAnsi="Verdana"/>
        </w:rPr>
      </w:pPr>
      <w:r w:rsidRPr="00B357C9">
        <w:rPr>
          <w:rFonts w:ascii="Verdana" w:hAnsi="Verdana"/>
        </w:rPr>
        <w:t>Leonie was really good at bringing up other words</w:t>
      </w:r>
    </w:p>
    <w:p w14:paraId="79051128" w14:textId="77777777" w:rsidR="00E75AD4" w:rsidRPr="00B357C9" w:rsidRDefault="00E75AD4" w:rsidP="00E75AD4">
      <w:pPr>
        <w:ind w:left="360"/>
        <w:rPr>
          <w:rFonts w:ascii="Verdana" w:hAnsi="Verdana"/>
        </w:rPr>
      </w:pPr>
      <w:r w:rsidRPr="00B357C9">
        <w:rPr>
          <w:rFonts w:ascii="Verdana" w:hAnsi="Verdana"/>
        </w:rPr>
        <w:t>that we could use</w:t>
      </w:r>
    </w:p>
    <w:p w14:paraId="527031F4" w14:textId="77777777" w:rsidR="00E75AD4" w:rsidRPr="00B357C9" w:rsidRDefault="00E75AD4" w:rsidP="00E75AD4">
      <w:pPr>
        <w:ind w:left="360"/>
        <w:rPr>
          <w:rFonts w:ascii="Verdana" w:hAnsi="Verdana"/>
        </w:rPr>
      </w:pPr>
    </w:p>
    <w:p w14:paraId="35393263" w14:textId="77777777" w:rsidR="00E75AD4" w:rsidRPr="00B357C9" w:rsidRDefault="00E75AD4" w:rsidP="00E75AD4">
      <w:pPr>
        <w:ind w:left="360"/>
        <w:rPr>
          <w:rFonts w:ascii="Verdana" w:hAnsi="Verdana"/>
        </w:rPr>
      </w:pPr>
      <w:r w:rsidRPr="00B357C9">
        <w:rPr>
          <w:rFonts w:ascii="Verdana" w:hAnsi="Verdana"/>
        </w:rPr>
        <w:t>I helped Belinda by explaining to her</w:t>
      </w:r>
    </w:p>
    <w:p w14:paraId="6E4EC426" w14:textId="77777777" w:rsidR="00E75AD4" w:rsidRPr="00B357C9" w:rsidRDefault="00E75AD4" w:rsidP="00E75AD4">
      <w:pPr>
        <w:ind w:left="360"/>
        <w:rPr>
          <w:rFonts w:ascii="Verdana" w:hAnsi="Verdana"/>
        </w:rPr>
      </w:pPr>
      <w:r w:rsidRPr="00B357C9">
        <w:rPr>
          <w:rFonts w:ascii="Verdana" w:hAnsi="Verdana"/>
        </w:rPr>
        <w:t>different ways to help people with</w:t>
      </w:r>
    </w:p>
    <w:p w14:paraId="5EC7CAE2" w14:textId="77777777" w:rsidR="00E75AD4" w:rsidRPr="00B357C9" w:rsidRDefault="00E75AD4" w:rsidP="00E75AD4">
      <w:pPr>
        <w:ind w:left="360"/>
        <w:rPr>
          <w:rFonts w:ascii="Verdana" w:hAnsi="Verdana"/>
        </w:rPr>
      </w:pPr>
      <w:r w:rsidRPr="00B357C9">
        <w:rPr>
          <w:rFonts w:ascii="Verdana" w:hAnsi="Verdana"/>
        </w:rPr>
        <w:t>an intellectual disability because as you know you can</w:t>
      </w:r>
    </w:p>
    <w:p w14:paraId="31BF1B4A" w14:textId="77777777" w:rsidR="00E75AD4" w:rsidRPr="00B357C9" w:rsidRDefault="00E75AD4" w:rsidP="00E75AD4">
      <w:pPr>
        <w:ind w:left="360"/>
        <w:rPr>
          <w:rFonts w:ascii="Verdana" w:hAnsi="Verdana"/>
        </w:rPr>
      </w:pPr>
      <w:r w:rsidRPr="00B357C9">
        <w:rPr>
          <w:rFonts w:ascii="Verdana" w:hAnsi="Verdana"/>
        </w:rPr>
        <w:t>make it too complicated with a lot of words</w:t>
      </w:r>
    </w:p>
    <w:p w14:paraId="0B86C1E6" w14:textId="77777777" w:rsidR="00E75AD4" w:rsidRPr="00B357C9" w:rsidRDefault="00E75AD4" w:rsidP="00E75AD4">
      <w:pPr>
        <w:ind w:left="360"/>
        <w:rPr>
          <w:rFonts w:ascii="Verdana" w:hAnsi="Verdana"/>
        </w:rPr>
      </w:pPr>
      <w:r w:rsidRPr="00B357C9">
        <w:rPr>
          <w:rFonts w:ascii="Verdana" w:hAnsi="Verdana"/>
        </w:rPr>
        <w:t xml:space="preserve">It needed to be in </w:t>
      </w:r>
      <w:proofErr w:type="spellStart"/>
      <w:r w:rsidRPr="00B357C9">
        <w:rPr>
          <w:rFonts w:ascii="Verdana" w:hAnsi="Verdana"/>
        </w:rPr>
        <w:t>kinda</w:t>
      </w:r>
      <w:proofErr w:type="spellEnd"/>
      <w:r w:rsidRPr="00B357C9">
        <w:rPr>
          <w:rFonts w:ascii="Verdana" w:hAnsi="Verdana"/>
        </w:rPr>
        <w:t xml:space="preserve"> plain English</w:t>
      </w:r>
    </w:p>
    <w:p w14:paraId="4BC94A21" w14:textId="77777777" w:rsidR="00E75AD4" w:rsidRPr="00B357C9" w:rsidRDefault="00E75AD4" w:rsidP="00E75AD4">
      <w:pPr>
        <w:ind w:left="360"/>
        <w:rPr>
          <w:rFonts w:ascii="Verdana" w:hAnsi="Verdana"/>
        </w:rPr>
      </w:pPr>
      <w:r w:rsidRPr="00B357C9">
        <w:rPr>
          <w:rFonts w:ascii="Verdana" w:hAnsi="Verdana"/>
        </w:rPr>
        <w:t>and we preferred simple stuff</w:t>
      </w:r>
    </w:p>
    <w:p w14:paraId="042DA8F6" w14:textId="77777777" w:rsidR="00E75AD4" w:rsidRPr="00B357C9" w:rsidRDefault="00E75AD4" w:rsidP="00E75AD4">
      <w:pPr>
        <w:ind w:left="360"/>
        <w:rPr>
          <w:rFonts w:ascii="Verdana" w:hAnsi="Verdana"/>
        </w:rPr>
      </w:pPr>
      <w:r w:rsidRPr="00B357C9">
        <w:rPr>
          <w:rFonts w:ascii="Verdana" w:hAnsi="Verdana"/>
        </w:rPr>
        <w:t>A lot of pictures things would have been better</w:t>
      </w:r>
    </w:p>
    <w:p w14:paraId="66B79817" w14:textId="77777777" w:rsidR="00E75AD4" w:rsidRPr="00B357C9" w:rsidRDefault="00E75AD4" w:rsidP="00E75AD4">
      <w:pPr>
        <w:ind w:left="360"/>
        <w:rPr>
          <w:rFonts w:ascii="Verdana" w:hAnsi="Verdana"/>
        </w:rPr>
      </w:pPr>
    </w:p>
    <w:p w14:paraId="2C52A96F" w14:textId="77777777" w:rsidR="00E75AD4" w:rsidRPr="00B357C9" w:rsidRDefault="00E75AD4" w:rsidP="00E75AD4">
      <w:pPr>
        <w:ind w:left="360"/>
        <w:rPr>
          <w:rFonts w:ascii="Verdana" w:hAnsi="Verdana"/>
        </w:rPr>
      </w:pPr>
      <w:r w:rsidRPr="00B357C9">
        <w:rPr>
          <w:rFonts w:ascii="Verdana" w:hAnsi="Verdana"/>
        </w:rPr>
        <w:t>“I'm pretty sure the NDIS was meant to, like,</w:t>
      </w:r>
    </w:p>
    <w:p w14:paraId="7A3AE38F" w14:textId="77777777" w:rsidR="00E75AD4" w:rsidRPr="00B357C9" w:rsidRDefault="00E75AD4" w:rsidP="00E75AD4">
      <w:pPr>
        <w:ind w:left="360"/>
        <w:rPr>
          <w:rFonts w:ascii="Verdana" w:hAnsi="Verdana"/>
        </w:rPr>
      </w:pPr>
      <w:r w:rsidRPr="00B357C9">
        <w:rPr>
          <w:rFonts w:ascii="Verdana" w:hAnsi="Verdana"/>
        </w:rPr>
        <w:t>you know, have some positive changes in my life</w:t>
      </w:r>
    </w:p>
    <w:p w14:paraId="4038D5CB" w14:textId="123997F3" w:rsidR="00E75AD4" w:rsidRDefault="00E75AD4" w:rsidP="00E75AD4">
      <w:pPr>
        <w:ind w:left="360"/>
        <w:rPr>
          <w:rFonts w:ascii="Verdana" w:hAnsi="Verdana"/>
        </w:rPr>
      </w:pPr>
      <w:r w:rsidRPr="00B357C9">
        <w:rPr>
          <w:rFonts w:ascii="Verdana" w:hAnsi="Verdana"/>
        </w:rPr>
        <w:t>Yeah, all positive</w:t>
      </w:r>
    </w:p>
    <w:p w14:paraId="4686F8C1" w14:textId="77777777" w:rsidR="003B3709" w:rsidRPr="00B357C9" w:rsidRDefault="003B3709" w:rsidP="00E75AD4">
      <w:pPr>
        <w:ind w:left="360"/>
        <w:rPr>
          <w:rFonts w:ascii="Verdana" w:hAnsi="Verdana"/>
        </w:rPr>
      </w:pPr>
    </w:p>
    <w:p w14:paraId="5F6E9580" w14:textId="77777777" w:rsidR="00E75AD4" w:rsidRPr="00B357C9" w:rsidRDefault="00E75AD4" w:rsidP="00E75AD4">
      <w:pPr>
        <w:ind w:left="360"/>
        <w:rPr>
          <w:rFonts w:ascii="Verdana" w:hAnsi="Verdana"/>
        </w:rPr>
      </w:pPr>
    </w:p>
    <w:p w14:paraId="75E5C793" w14:textId="4301D5C9" w:rsidR="00E75AD4" w:rsidRPr="00B357C9" w:rsidRDefault="00E75AD4" w:rsidP="003B3709">
      <w:pPr>
        <w:ind w:left="360"/>
        <w:rPr>
          <w:rFonts w:ascii="Verdana" w:hAnsi="Verdana"/>
        </w:rPr>
      </w:pPr>
      <w:r w:rsidRPr="00B357C9">
        <w:rPr>
          <w:rFonts w:ascii="Verdana" w:hAnsi="Verdana"/>
        </w:rPr>
        <w:lastRenderedPageBreak/>
        <w:t>Yep, yep, yep got you</w:t>
      </w:r>
    </w:p>
    <w:p w14:paraId="0B263E4D" w14:textId="77777777" w:rsidR="00E75AD4" w:rsidRPr="00B357C9" w:rsidRDefault="00E75AD4" w:rsidP="00E75AD4">
      <w:pPr>
        <w:ind w:left="360"/>
        <w:rPr>
          <w:rFonts w:ascii="Verdana" w:hAnsi="Verdana"/>
        </w:rPr>
      </w:pPr>
      <w:r w:rsidRPr="00B357C9">
        <w:rPr>
          <w:rFonts w:ascii="Verdana" w:hAnsi="Verdana"/>
        </w:rPr>
        <w:t>Positive, positive”</w:t>
      </w:r>
    </w:p>
    <w:p w14:paraId="5530D907" w14:textId="77777777" w:rsidR="00E75AD4" w:rsidRPr="00B357C9" w:rsidRDefault="00E75AD4" w:rsidP="00E75AD4">
      <w:pPr>
        <w:ind w:left="360"/>
        <w:rPr>
          <w:rFonts w:ascii="Verdana" w:hAnsi="Verdana"/>
        </w:rPr>
      </w:pPr>
    </w:p>
    <w:p w14:paraId="4E02BF34" w14:textId="77777777" w:rsidR="00E75AD4" w:rsidRPr="00B357C9" w:rsidRDefault="00E75AD4" w:rsidP="00E75AD4">
      <w:pPr>
        <w:ind w:left="360"/>
        <w:rPr>
          <w:rFonts w:ascii="Verdana" w:hAnsi="Verdana"/>
        </w:rPr>
      </w:pPr>
      <w:r w:rsidRPr="00B357C9">
        <w:rPr>
          <w:rFonts w:ascii="Verdana" w:hAnsi="Verdana"/>
        </w:rPr>
        <w:t>Generally, we have a roleplay, or we put</w:t>
      </w:r>
    </w:p>
    <w:p w14:paraId="5A6E09AD" w14:textId="77777777" w:rsidR="00E75AD4" w:rsidRPr="00B357C9" w:rsidRDefault="00E75AD4" w:rsidP="00E75AD4">
      <w:pPr>
        <w:ind w:left="360"/>
        <w:rPr>
          <w:rFonts w:ascii="Verdana" w:hAnsi="Verdana"/>
        </w:rPr>
      </w:pPr>
      <w:r w:rsidRPr="00B357C9">
        <w:rPr>
          <w:rFonts w:ascii="Verdana" w:hAnsi="Verdana"/>
        </w:rPr>
        <w:t>in a video, or we'd do a little quiz</w:t>
      </w:r>
    </w:p>
    <w:p w14:paraId="4A761F3E" w14:textId="77777777" w:rsidR="00E75AD4" w:rsidRPr="00B357C9" w:rsidRDefault="00E75AD4" w:rsidP="00E75AD4">
      <w:pPr>
        <w:ind w:left="360"/>
        <w:rPr>
          <w:rFonts w:ascii="Verdana" w:hAnsi="Verdana"/>
        </w:rPr>
      </w:pPr>
      <w:r w:rsidRPr="00B357C9">
        <w:rPr>
          <w:rFonts w:ascii="Verdana" w:hAnsi="Verdana"/>
        </w:rPr>
        <w:t>or something so it was a bit</w:t>
      </w:r>
    </w:p>
    <w:p w14:paraId="30996EDB" w14:textId="77777777" w:rsidR="00E75AD4" w:rsidRPr="00B357C9" w:rsidRDefault="00E75AD4" w:rsidP="00E75AD4">
      <w:pPr>
        <w:ind w:left="360"/>
        <w:rPr>
          <w:rFonts w:ascii="Verdana" w:hAnsi="Verdana"/>
        </w:rPr>
      </w:pPr>
      <w:r w:rsidRPr="00B357C9">
        <w:rPr>
          <w:rFonts w:ascii="Verdana" w:hAnsi="Verdana"/>
        </w:rPr>
        <w:t>different every time</w:t>
      </w:r>
    </w:p>
    <w:p w14:paraId="093E9F87" w14:textId="77777777" w:rsidR="00E75AD4" w:rsidRPr="00B357C9" w:rsidRDefault="00E75AD4" w:rsidP="00E75AD4">
      <w:pPr>
        <w:ind w:left="360"/>
        <w:rPr>
          <w:rFonts w:ascii="Verdana" w:hAnsi="Verdana"/>
        </w:rPr>
      </w:pPr>
    </w:p>
    <w:p w14:paraId="427ABAF6" w14:textId="77777777" w:rsidR="00E75AD4" w:rsidRPr="00B357C9" w:rsidRDefault="00E75AD4" w:rsidP="00E75AD4">
      <w:pPr>
        <w:ind w:left="360"/>
        <w:rPr>
          <w:rFonts w:ascii="Verdana" w:hAnsi="Verdana"/>
        </w:rPr>
      </w:pPr>
      <w:r w:rsidRPr="00B357C9">
        <w:rPr>
          <w:rFonts w:ascii="Verdana" w:hAnsi="Verdana"/>
        </w:rPr>
        <w:t xml:space="preserve">We realised that, ours </w:t>
      </w:r>
      <w:proofErr w:type="spellStart"/>
      <w:r w:rsidRPr="00B357C9">
        <w:rPr>
          <w:rFonts w:ascii="Verdana" w:hAnsi="Verdana"/>
        </w:rPr>
        <w:t>econd</w:t>
      </w:r>
      <w:proofErr w:type="spellEnd"/>
      <w:r w:rsidRPr="00B357C9">
        <w:rPr>
          <w:rFonts w:ascii="Verdana" w:hAnsi="Verdana"/>
        </w:rPr>
        <w:t xml:space="preserve"> workshop,</w:t>
      </w:r>
    </w:p>
    <w:p w14:paraId="79633CB1" w14:textId="77777777" w:rsidR="00E75AD4" w:rsidRPr="00B357C9" w:rsidRDefault="00E75AD4" w:rsidP="00E75AD4">
      <w:pPr>
        <w:ind w:left="360"/>
        <w:rPr>
          <w:rFonts w:ascii="Verdana" w:hAnsi="Verdana"/>
        </w:rPr>
      </w:pPr>
      <w:r w:rsidRPr="00B357C9">
        <w:rPr>
          <w:rFonts w:ascii="Verdana" w:hAnsi="Verdana"/>
        </w:rPr>
        <w:t>we had to shorten it to make room</w:t>
      </w:r>
    </w:p>
    <w:p w14:paraId="6F1C3D85" w14:textId="77777777" w:rsidR="00E75AD4" w:rsidRPr="00B357C9" w:rsidRDefault="00E75AD4" w:rsidP="00E75AD4">
      <w:pPr>
        <w:ind w:left="360"/>
        <w:rPr>
          <w:rFonts w:ascii="Verdana" w:hAnsi="Verdana"/>
        </w:rPr>
      </w:pPr>
      <w:r w:rsidRPr="00B357C9">
        <w:rPr>
          <w:rFonts w:ascii="Verdana" w:hAnsi="Verdana"/>
        </w:rPr>
        <w:t>for the talking, for the interaction</w:t>
      </w:r>
    </w:p>
    <w:p w14:paraId="297114D3" w14:textId="77777777" w:rsidR="00E75AD4" w:rsidRPr="00B357C9" w:rsidRDefault="00E75AD4" w:rsidP="00E75AD4">
      <w:pPr>
        <w:ind w:left="360"/>
        <w:rPr>
          <w:rFonts w:ascii="Verdana" w:hAnsi="Verdana"/>
        </w:rPr>
      </w:pPr>
      <w:r w:rsidRPr="00B357C9">
        <w:rPr>
          <w:rFonts w:ascii="Verdana" w:hAnsi="Verdana"/>
        </w:rPr>
        <w:t>It was more important to have the questions</w:t>
      </w:r>
    </w:p>
    <w:p w14:paraId="72389FB7" w14:textId="77777777" w:rsidR="00E75AD4" w:rsidRPr="00B357C9" w:rsidRDefault="00E75AD4" w:rsidP="00E75AD4">
      <w:pPr>
        <w:ind w:left="360"/>
        <w:rPr>
          <w:rFonts w:ascii="Verdana" w:hAnsi="Verdana"/>
        </w:rPr>
      </w:pPr>
      <w:r w:rsidRPr="00B357C9">
        <w:rPr>
          <w:rFonts w:ascii="Verdana" w:hAnsi="Verdana"/>
        </w:rPr>
        <w:t>and answers or for, you know,</w:t>
      </w:r>
    </w:p>
    <w:p w14:paraId="0154311C" w14:textId="77777777" w:rsidR="00E75AD4" w:rsidRPr="00B357C9" w:rsidRDefault="00E75AD4" w:rsidP="00E75AD4">
      <w:pPr>
        <w:ind w:left="360"/>
        <w:rPr>
          <w:rFonts w:ascii="Verdana" w:hAnsi="Verdana"/>
        </w:rPr>
      </w:pPr>
      <w:r w:rsidRPr="00B357C9">
        <w:rPr>
          <w:rFonts w:ascii="Verdana" w:hAnsi="Verdana"/>
        </w:rPr>
        <w:t>given the floor, to be able to talk about</w:t>
      </w:r>
    </w:p>
    <w:p w14:paraId="15ECBBF1" w14:textId="77777777" w:rsidR="00E75AD4" w:rsidRPr="00B357C9" w:rsidRDefault="00E75AD4" w:rsidP="00E75AD4">
      <w:pPr>
        <w:ind w:left="360"/>
        <w:rPr>
          <w:rFonts w:ascii="Verdana" w:hAnsi="Verdana"/>
        </w:rPr>
      </w:pPr>
      <w:r w:rsidRPr="00B357C9">
        <w:rPr>
          <w:rFonts w:ascii="Verdana" w:hAnsi="Verdana"/>
        </w:rPr>
        <w:t>their own experience</w:t>
      </w:r>
    </w:p>
    <w:p w14:paraId="35F2CBF1" w14:textId="77777777" w:rsidR="00E75AD4" w:rsidRPr="00B357C9" w:rsidRDefault="00E75AD4" w:rsidP="00E75AD4">
      <w:pPr>
        <w:ind w:left="360"/>
        <w:rPr>
          <w:rFonts w:ascii="Verdana" w:hAnsi="Verdana"/>
        </w:rPr>
      </w:pPr>
    </w:p>
    <w:p w14:paraId="3E86B527" w14:textId="77777777" w:rsidR="00E75AD4" w:rsidRPr="00B357C9" w:rsidRDefault="00E75AD4" w:rsidP="00E75AD4">
      <w:pPr>
        <w:ind w:left="360"/>
        <w:rPr>
          <w:rFonts w:ascii="Verdana" w:hAnsi="Verdana"/>
        </w:rPr>
      </w:pPr>
      <w:r w:rsidRPr="00B357C9">
        <w:rPr>
          <w:rFonts w:ascii="Verdana" w:hAnsi="Verdana"/>
        </w:rPr>
        <w:t>We took our brainstorming to different parts</w:t>
      </w:r>
    </w:p>
    <w:p w14:paraId="50E07E2C" w14:textId="77777777" w:rsidR="00E75AD4" w:rsidRPr="00B357C9" w:rsidRDefault="00E75AD4" w:rsidP="00E75AD4">
      <w:pPr>
        <w:ind w:left="360"/>
        <w:rPr>
          <w:rFonts w:ascii="Verdana" w:hAnsi="Verdana"/>
        </w:rPr>
      </w:pPr>
      <w:r w:rsidRPr="00B357C9">
        <w:rPr>
          <w:rFonts w:ascii="Verdana" w:hAnsi="Verdana"/>
        </w:rPr>
        <w:t>of the community and we shared our</w:t>
      </w:r>
    </w:p>
    <w:p w14:paraId="4F553221" w14:textId="77777777" w:rsidR="00E75AD4" w:rsidRPr="00B357C9" w:rsidRDefault="00E75AD4" w:rsidP="00E75AD4">
      <w:pPr>
        <w:ind w:left="360"/>
        <w:rPr>
          <w:rFonts w:ascii="Verdana" w:hAnsi="Verdana"/>
        </w:rPr>
      </w:pPr>
      <w:r w:rsidRPr="00B357C9">
        <w:rPr>
          <w:rFonts w:ascii="Verdana" w:hAnsi="Verdana"/>
        </w:rPr>
        <w:t>life experiences</w:t>
      </w:r>
    </w:p>
    <w:p w14:paraId="1270F528" w14:textId="77777777" w:rsidR="00E75AD4" w:rsidRPr="00B357C9" w:rsidRDefault="00E75AD4" w:rsidP="00E75AD4">
      <w:pPr>
        <w:ind w:left="360"/>
        <w:rPr>
          <w:rFonts w:ascii="Verdana" w:hAnsi="Verdana"/>
        </w:rPr>
      </w:pPr>
    </w:p>
    <w:p w14:paraId="1279B8DB" w14:textId="77777777" w:rsidR="00E75AD4" w:rsidRPr="00B357C9" w:rsidRDefault="00E75AD4" w:rsidP="00E75AD4">
      <w:pPr>
        <w:ind w:left="360"/>
        <w:rPr>
          <w:rFonts w:ascii="Verdana" w:hAnsi="Verdana"/>
        </w:rPr>
      </w:pPr>
      <w:r w:rsidRPr="00B357C9">
        <w:rPr>
          <w:rFonts w:ascii="Verdana" w:hAnsi="Verdana"/>
        </w:rPr>
        <w:t>I contacted Mission Australia</w:t>
      </w:r>
    </w:p>
    <w:p w14:paraId="62B55B4F" w14:textId="77777777" w:rsidR="00E75AD4" w:rsidRPr="00B357C9" w:rsidRDefault="00E75AD4" w:rsidP="00E75AD4">
      <w:pPr>
        <w:ind w:left="360"/>
        <w:rPr>
          <w:rFonts w:ascii="Verdana" w:hAnsi="Verdana"/>
        </w:rPr>
      </w:pPr>
      <w:r w:rsidRPr="00B357C9">
        <w:rPr>
          <w:rFonts w:ascii="Verdana" w:hAnsi="Verdana"/>
        </w:rPr>
        <w:t>and the first time we did go there,</w:t>
      </w:r>
    </w:p>
    <w:p w14:paraId="627CD6EA" w14:textId="77777777" w:rsidR="00E75AD4" w:rsidRPr="00B357C9" w:rsidRDefault="00E75AD4" w:rsidP="00E75AD4">
      <w:pPr>
        <w:ind w:left="360"/>
        <w:rPr>
          <w:rFonts w:ascii="Verdana" w:hAnsi="Verdana"/>
        </w:rPr>
      </w:pPr>
      <w:r w:rsidRPr="00B357C9">
        <w:rPr>
          <w:rFonts w:ascii="Verdana" w:hAnsi="Verdana"/>
        </w:rPr>
        <w:t>there was a full roll up</w:t>
      </w:r>
    </w:p>
    <w:p w14:paraId="6A4DBA74" w14:textId="77777777" w:rsidR="00E75AD4" w:rsidRPr="00B357C9" w:rsidRDefault="00E75AD4" w:rsidP="00E75AD4">
      <w:pPr>
        <w:ind w:left="360"/>
        <w:rPr>
          <w:rFonts w:ascii="Verdana" w:hAnsi="Verdana"/>
        </w:rPr>
      </w:pPr>
    </w:p>
    <w:p w14:paraId="42F6E01D" w14:textId="77777777" w:rsidR="00E75AD4" w:rsidRPr="00B357C9" w:rsidRDefault="00E75AD4" w:rsidP="00E75AD4">
      <w:pPr>
        <w:ind w:left="360"/>
        <w:rPr>
          <w:rFonts w:ascii="Verdana" w:hAnsi="Verdana"/>
        </w:rPr>
      </w:pPr>
      <w:r w:rsidRPr="00B357C9">
        <w:rPr>
          <w:rFonts w:ascii="Verdana" w:hAnsi="Verdana"/>
        </w:rPr>
        <w:t>I'm a peer support worker for Mission Australia</w:t>
      </w:r>
    </w:p>
    <w:p w14:paraId="14008890" w14:textId="77777777" w:rsidR="00E75AD4" w:rsidRPr="00B357C9" w:rsidRDefault="00E75AD4" w:rsidP="00E75AD4">
      <w:pPr>
        <w:ind w:left="360"/>
        <w:rPr>
          <w:rFonts w:ascii="Verdana" w:hAnsi="Verdana"/>
        </w:rPr>
      </w:pPr>
      <w:r w:rsidRPr="00B357C9">
        <w:rPr>
          <w:rFonts w:ascii="Verdana" w:hAnsi="Verdana"/>
        </w:rPr>
        <w:t>and I work in the Connections program</w:t>
      </w:r>
    </w:p>
    <w:p w14:paraId="7383AF7C" w14:textId="77777777" w:rsidR="00E75AD4" w:rsidRPr="00B357C9" w:rsidRDefault="00E75AD4" w:rsidP="00E75AD4">
      <w:pPr>
        <w:ind w:left="360"/>
        <w:rPr>
          <w:rFonts w:ascii="Verdana" w:hAnsi="Verdana"/>
        </w:rPr>
      </w:pPr>
      <w:r w:rsidRPr="00B357C9">
        <w:rPr>
          <w:rFonts w:ascii="Verdana" w:hAnsi="Verdana"/>
        </w:rPr>
        <w:t>and I thought it would be good for</w:t>
      </w:r>
    </w:p>
    <w:p w14:paraId="1DF02A93" w14:textId="77777777" w:rsidR="00E75AD4" w:rsidRPr="00B357C9" w:rsidRDefault="00E75AD4" w:rsidP="00E75AD4">
      <w:pPr>
        <w:ind w:left="360"/>
        <w:rPr>
          <w:rFonts w:ascii="Verdana" w:hAnsi="Verdana"/>
        </w:rPr>
      </w:pPr>
      <w:r w:rsidRPr="00B357C9">
        <w:rPr>
          <w:rFonts w:ascii="Verdana" w:hAnsi="Verdana"/>
        </w:rPr>
        <w:t>the group to get to know, like,</w:t>
      </w:r>
    </w:p>
    <w:p w14:paraId="219E0D11" w14:textId="77777777" w:rsidR="00E75AD4" w:rsidRPr="00B357C9" w:rsidRDefault="00E75AD4" w:rsidP="00E75AD4">
      <w:pPr>
        <w:ind w:left="360"/>
        <w:rPr>
          <w:rFonts w:ascii="Verdana" w:hAnsi="Verdana"/>
        </w:rPr>
      </w:pPr>
      <w:r w:rsidRPr="00B357C9">
        <w:rPr>
          <w:rFonts w:ascii="Verdana" w:hAnsi="Verdana"/>
        </w:rPr>
        <w:t>how they can go about complaints and</w:t>
      </w:r>
    </w:p>
    <w:p w14:paraId="4767F97A" w14:textId="77777777" w:rsidR="00E75AD4" w:rsidRPr="00B357C9" w:rsidRDefault="00E75AD4" w:rsidP="00E75AD4">
      <w:pPr>
        <w:ind w:left="360"/>
        <w:rPr>
          <w:rFonts w:ascii="Verdana" w:hAnsi="Verdana"/>
        </w:rPr>
      </w:pPr>
      <w:r w:rsidRPr="00B357C9">
        <w:rPr>
          <w:rFonts w:ascii="Verdana" w:hAnsi="Verdana"/>
        </w:rPr>
        <w:t xml:space="preserve">scams and all that </w:t>
      </w:r>
      <w:proofErr w:type="spellStart"/>
      <w:r w:rsidRPr="00B357C9">
        <w:rPr>
          <w:rFonts w:ascii="Verdana" w:hAnsi="Verdana"/>
        </w:rPr>
        <w:t>kinda</w:t>
      </w:r>
      <w:proofErr w:type="spellEnd"/>
      <w:r w:rsidRPr="00B357C9">
        <w:rPr>
          <w:rFonts w:ascii="Verdana" w:hAnsi="Verdana"/>
        </w:rPr>
        <w:t xml:space="preserve"> stuff</w:t>
      </w:r>
    </w:p>
    <w:p w14:paraId="7ADA8EEA" w14:textId="77777777" w:rsidR="00E75AD4" w:rsidRPr="00B357C9" w:rsidRDefault="00E75AD4" w:rsidP="00E75AD4">
      <w:pPr>
        <w:ind w:left="360"/>
        <w:rPr>
          <w:rFonts w:ascii="Verdana" w:hAnsi="Verdana"/>
        </w:rPr>
      </w:pPr>
    </w:p>
    <w:p w14:paraId="2DA99FCB" w14:textId="77777777" w:rsidR="00E75AD4" w:rsidRPr="00B357C9" w:rsidRDefault="00E75AD4" w:rsidP="00E75AD4">
      <w:pPr>
        <w:ind w:left="360"/>
        <w:rPr>
          <w:rFonts w:ascii="Verdana" w:hAnsi="Verdana"/>
        </w:rPr>
      </w:pPr>
      <w:r w:rsidRPr="00B357C9">
        <w:rPr>
          <w:rFonts w:ascii="Verdana" w:hAnsi="Verdana"/>
        </w:rPr>
        <w:t>It was really informative</w:t>
      </w:r>
    </w:p>
    <w:p w14:paraId="5F640117" w14:textId="77777777" w:rsidR="00E75AD4" w:rsidRPr="00B357C9" w:rsidRDefault="00E75AD4" w:rsidP="00E75AD4">
      <w:pPr>
        <w:ind w:left="360"/>
        <w:rPr>
          <w:rFonts w:ascii="Verdana" w:hAnsi="Verdana"/>
        </w:rPr>
      </w:pPr>
      <w:r w:rsidRPr="00B357C9">
        <w:rPr>
          <w:rFonts w:ascii="Verdana" w:hAnsi="Verdana"/>
        </w:rPr>
        <w:t>because I learnt a lot, you know</w:t>
      </w:r>
    </w:p>
    <w:p w14:paraId="1A8AC119" w14:textId="77777777" w:rsidR="00E75AD4" w:rsidRPr="00B357C9" w:rsidRDefault="00E75AD4" w:rsidP="00E75AD4">
      <w:pPr>
        <w:ind w:left="360"/>
        <w:rPr>
          <w:rFonts w:ascii="Verdana" w:hAnsi="Verdana"/>
        </w:rPr>
      </w:pPr>
      <w:r w:rsidRPr="00B357C9">
        <w:rPr>
          <w:rFonts w:ascii="Verdana" w:hAnsi="Verdana"/>
        </w:rPr>
        <w:t>I knew some rights but not all of them</w:t>
      </w:r>
    </w:p>
    <w:p w14:paraId="581EAB94" w14:textId="77777777" w:rsidR="00E75AD4" w:rsidRPr="00B357C9" w:rsidRDefault="00E75AD4" w:rsidP="00E75AD4">
      <w:pPr>
        <w:ind w:left="360"/>
        <w:rPr>
          <w:rFonts w:ascii="Verdana" w:hAnsi="Verdana"/>
        </w:rPr>
      </w:pPr>
    </w:p>
    <w:p w14:paraId="2BA94241" w14:textId="77777777" w:rsidR="00E75AD4" w:rsidRPr="00B357C9" w:rsidRDefault="00E75AD4" w:rsidP="00E75AD4">
      <w:pPr>
        <w:ind w:left="360"/>
        <w:rPr>
          <w:rFonts w:ascii="Verdana" w:hAnsi="Verdana"/>
        </w:rPr>
      </w:pPr>
      <w:r w:rsidRPr="00B357C9">
        <w:rPr>
          <w:rFonts w:ascii="Verdana" w:hAnsi="Verdana"/>
        </w:rPr>
        <w:t>Alicia and Kelly - yes, you can</w:t>
      </w:r>
    </w:p>
    <w:p w14:paraId="175F8A43" w14:textId="77777777" w:rsidR="00E75AD4" w:rsidRPr="00B357C9" w:rsidRDefault="00E75AD4" w:rsidP="00E75AD4">
      <w:pPr>
        <w:ind w:left="360"/>
        <w:rPr>
          <w:rFonts w:ascii="Verdana" w:hAnsi="Verdana"/>
        </w:rPr>
      </w:pPr>
      <w:r w:rsidRPr="00B357C9">
        <w:rPr>
          <w:rFonts w:ascii="Verdana" w:hAnsi="Verdana"/>
        </w:rPr>
        <w:t>relate to them more because they've been</w:t>
      </w:r>
    </w:p>
    <w:p w14:paraId="4747ED3A" w14:textId="77777777" w:rsidR="00E75AD4" w:rsidRPr="00B357C9" w:rsidRDefault="00E75AD4" w:rsidP="00E75AD4">
      <w:pPr>
        <w:ind w:left="360"/>
        <w:rPr>
          <w:rFonts w:ascii="Verdana" w:hAnsi="Verdana"/>
        </w:rPr>
      </w:pPr>
      <w:r w:rsidRPr="00B357C9">
        <w:rPr>
          <w:rFonts w:ascii="Verdana" w:hAnsi="Verdana"/>
        </w:rPr>
        <w:t xml:space="preserve">where you have been </w:t>
      </w:r>
    </w:p>
    <w:p w14:paraId="2D64AF73" w14:textId="77777777" w:rsidR="00E75AD4" w:rsidRPr="00B357C9" w:rsidRDefault="00E75AD4" w:rsidP="00E75AD4">
      <w:pPr>
        <w:ind w:left="360"/>
        <w:rPr>
          <w:rFonts w:ascii="Verdana" w:hAnsi="Verdana"/>
        </w:rPr>
      </w:pPr>
    </w:p>
    <w:p w14:paraId="0AAB9F67" w14:textId="77777777" w:rsidR="00E75AD4" w:rsidRPr="00B357C9" w:rsidRDefault="00E75AD4" w:rsidP="00E75AD4">
      <w:pPr>
        <w:ind w:left="360"/>
        <w:rPr>
          <w:rFonts w:ascii="Verdana" w:hAnsi="Verdana"/>
        </w:rPr>
      </w:pPr>
      <w:r w:rsidRPr="00B357C9">
        <w:rPr>
          <w:rFonts w:ascii="Verdana" w:hAnsi="Verdana"/>
        </w:rPr>
        <w:t>Normally I used to ring my son,</w:t>
      </w:r>
    </w:p>
    <w:p w14:paraId="750EF6F9" w14:textId="77777777" w:rsidR="00E75AD4" w:rsidRPr="00B357C9" w:rsidRDefault="00E75AD4" w:rsidP="00E75AD4">
      <w:pPr>
        <w:ind w:left="360"/>
        <w:rPr>
          <w:rFonts w:ascii="Verdana" w:hAnsi="Verdana"/>
        </w:rPr>
      </w:pPr>
      <w:r w:rsidRPr="00B357C9">
        <w:rPr>
          <w:rFonts w:ascii="Verdana" w:hAnsi="Verdana"/>
        </w:rPr>
        <w:t>say "Oh, you know, my boy,</w:t>
      </w:r>
    </w:p>
    <w:p w14:paraId="5A25B660" w14:textId="77777777" w:rsidR="00E75AD4" w:rsidRPr="00B357C9" w:rsidRDefault="00E75AD4" w:rsidP="00E75AD4">
      <w:pPr>
        <w:ind w:left="360"/>
        <w:rPr>
          <w:rFonts w:ascii="Verdana" w:hAnsi="Verdana"/>
        </w:rPr>
      </w:pPr>
      <w:r w:rsidRPr="00B357C9">
        <w:rPr>
          <w:rFonts w:ascii="Verdana" w:hAnsi="Verdana"/>
        </w:rPr>
        <w:t>I'm not happy with this or that,</w:t>
      </w:r>
    </w:p>
    <w:p w14:paraId="73D26DE5" w14:textId="77777777" w:rsidR="00E75AD4" w:rsidRPr="00B357C9" w:rsidRDefault="00E75AD4" w:rsidP="00E75AD4">
      <w:pPr>
        <w:ind w:left="360"/>
        <w:rPr>
          <w:rFonts w:ascii="Verdana" w:hAnsi="Verdana"/>
        </w:rPr>
      </w:pPr>
      <w:r w:rsidRPr="00B357C9">
        <w:rPr>
          <w:rFonts w:ascii="Verdana" w:hAnsi="Verdana"/>
        </w:rPr>
        <w:t>can you ring them for me please?"</w:t>
      </w:r>
    </w:p>
    <w:p w14:paraId="6ACECF0B" w14:textId="77777777" w:rsidR="00E75AD4" w:rsidRPr="00B357C9" w:rsidRDefault="00E75AD4" w:rsidP="00E75AD4">
      <w:pPr>
        <w:ind w:left="360"/>
        <w:rPr>
          <w:rFonts w:ascii="Verdana" w:hAnsi="Verdana"/>
        </w:rPr>
      </w:pPr>
      <w:r w:rsidRPr="00B357C9">
        <w:rPr>
          <w:rFonts w:ascii="Verdana" w:hAnsi="Verdana"/>
        </w:rPr>
        <w:t>Yeah well, no, no...</w:t>
      </w:r>
    </w:p>
    <w:p w14:paraId="1AE9C5B8" w14:textId="77777777" w:rsidR="00E75AD4" w:rsidRPr="00B357C9" w:rsidRDefault="00E75AD4" w:rsidP="00E75AD4">
      <w:pPr>
        <w:ind w:left="360"/>
        <w:rPr>
          <w:rFonts w:ascii="Verdana" w:hAnsi="Verdana"/>
        </w:rPr>
      </w:pPr>
      <w:r w:rsidRPr="00B357C9">
        <w:rPr>
          <w:rFonts w:ascii="Verdana" w:hAnsi="Verdana"/>
        </w:rPr>
        <w:t>I have a voice and I will use it</w:t>
      </w:r>
    </w:p>
    <w:p w14:paraId="1552ECE7" w14:textId="77777777" w:rsidR="00E75AD4" w:rsidRPr="00B357C9" w:rsidRDefault="00E75AD4" w:rsidP="00E75AD4">
      <w:pPr>
        <w:ind w:left="360"/>
        <w:rPr>
          <w:rFonts w:ascii="Verdana" w:hAnsi="Verdana"/>
        </w:rPr>
      </w:pPr>
    </w:p>
    <w:p w14:paraId="29571137" w14:textId="77777777" w:rsidR="00E75AD4" w:rsidRPr="00B357C9" w:rsidRDefault="00E75AD4" w:rsidP="00E75AD4">
      <w:pPr>
        <w:ind w:left="360"/>
        <w:rPr>
          <w:rFonts w:ascii="Verdana" w:hAnsi="Verdana"/>
        </w:rPr>
      </w:pPr>
      <w:r w:rsidRPr="00B357C9">
        <w:rPr>
          <w:rFonts w:ascii="Verdana" w:hAnsi="Verdana"/>
        </w:rPr>
        <w:t>Yeah</w:t>
      </w:r>
    </w:p>
    <w:p w14:paraId="5B1AFD8B" w14:textId="3C83A3E2" w:rsidR="001E77A9" w:rsidRDefault="001E77A9" w:rsidP="001E77A9">
      <w:pPr>
        <w:spacing w:line="360" w:lineRule="auto"/>
        <w:rPr>
          <w:rFonts w:ascii="Verdana" w:eastAsiaTheme="majorEastAsia" w:hAnsi="Verdana" w:cstheme="majorBidi"/>
          <w:b/>
          <w:bCs/>
          <w:i/>
          <w:iCs/>
          <w:color w:val="7030A0"/>
          <w:sz w:val="28"/>
          <w:szCs w:val="28"/>
          <w:highlight w:val="yellow"/>
        </w:rPr>
      </w:pPr>
    </w:p>
    <w:p w14:paraId="2132F816" w14:textId="77777777" w:rsidR="00826413" w:rsidRPr="001E77A9" w:rsidRDefault="00826413" w:rsidP="001E77A9">
      <w:pPr>
        <w:spacing w:line="360" w:lineRule="auto"/>
        <w:rPr>
          <w:rFonts w:ascii="Verdana" w:eastAsiaTheme="majorEastAsia" w:hAnsi="Verdana" w:cstheme="majorBidi"/>
          <w:b/>
          <w:bCs/>
          <w:i/>
          <w:iCs/>
          <w:color w:val="7030A0"/>
          <w:sz w:val="28"/>
          <w:szCs w:val="28"/>
          <w:highlight w:val="yellow"/>
        </w:rPr>
      </w:pPr>
    </w:p>
    <w:p w14:paraId="43D2BB6B" w14:textId="77777777" w:rsidR="009B37DD" w:rsidRPr="002F290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1" w:name="Transcript_Tanias_tuesday_tips"/>
      <w:r w:rsidRPr="002F290A">
        <w:rPr>
          <w:rFonts w:ascii="Verdana" w:eastAsiaTheme="majorEastAsia" w:hAnsi="Verdana" w:cstheme="majorBidi"/>
          <w:b/>
          <w:bCs/>
          <w:i/>
          <w:iCs/>
          <w:color w:val="7030A0"/>
          <w:sz w:val="28"/>
          <w:szCs w:val="28"/>
        </w:rPr>
        <w:lastRenderedPageBreak/>
        <w:t>Transcript: Tania’s Tuesday Tips</w:t>
      </w:r>
    </w:p>
    <w:bookmarkEnd w:id="21"/>
    <w:p w14:paraId="37ED5ACC" w14:textId="74F93B80" w:rsidR="0050170C" w:rsidRPr="00441BD4" w:rsidRDefault="0050170C" w:rsidP="00441BD4">
      <w:pPr>
        <w:ind w:left="360"/>
        <w:rPr>
          <w:rFonts w:ascii="Verdana" w:hAnsi="Verdana"/>
        </w:rPr>
      </w:pPr>
      <w:r w:rsidRPr="00441BD4">
        <w:rPr>
          <w:rFonts w:ascii="Verdana" w:hAnsi="Verdana"/>
        </w:rPr>
        <w:t>Coming at you today with some top tips</w:t>
      </w:r>
    </w:p>
    <w:p w14:paraId="3A380CF2" w14:textId="38D7376C" w:rsidR="0050170C" w:rsidRPr="00441BD4" w:rsidRDefault="0050170C" w:rsidP="00441BD4">
      <w:pPr>
        <w:ind w:left="360"/>
        <w:rPr>
          <w:rFonts w:ascii="Verdana" w:hAnsi="Verdana"/>
        </w:rPr>
      </w:pPr>
      <w:r w:rsidRPr="00441BD4">
        <w:rPr>
          <w:rFonts w:ascii="Verdana" w:hAnsi="Verdana"/>
        </w:rPr>
        <w:t>for the week, to get you through with your loved ones</w:t>
      </w:r>
    </w:p>
    <w:p w14:paraId="0078C662" w14:textId="77777777" w:rsidR="0050170C" w:rsidRPr="00441BD4" w:rsidRDefault="0050170C" w:rsidP="00441BD4">
      <w:pPr>
        <w:ind w:left="360"/>
        <w:rPr>
          <w:rFonts w:ascii="Verdana" w:hAnsi="Verdana"/>
        </w:rPr>
      </w:pPr>
      <w:r w:rsidRPr="00441BD4">
        <w:rPr>
          <w:rFonts w:ascii="Verdana" w:hAnsi="Verdana"/>
        </w:rPr>
        <w:t>So, um...</w:t>
      </w:r>
    </w:p>
    <w:p w14:paraId="2FFE85FC" w14:textId="656D7D95" w:rsidR="0050170C" w:rsidRPr="00441BD4" w:rsidRDefault="0050170C" w:rsidP="00441BD4">
      <w:pPr>
        <w:ind w:left="360"/>
        <w:rPr>
          <w:rFonts w:ascii="Verdana" w:hAnsi="Verdana"/>
        </w:rPr>
      </w:pPr>
      <w:r w:rsidRPr="00441BD4">
        <w:rPr>
          <w:rFonts w:ascii="Verdana" w:hAnsi="Verdana"/>
        </w:rPr>
        <w:t xml:space="preserve">my top tip for this week is it's </w:t>
      </w:r>
      <w:proofErr w:type="spellStart"/>
      <w:r w:rsidRPr="00441BD4">
        <w:rPr>
          <w:rFonts w:ascii="Verdana" w:hAnsi="Verdana"/>
        </w:rPr>
        <w:t>Valentines</w:t>
      </w:r>
      <w:proofErr w:type="spellEnd"/>
      <w:r w:rsidRPr="00441BD4">
        <w:rPr>
          <w:rFonts w:ascii="Verdana" w:hAnsi="Verdana"/>
        </w:rPr>
        <w:t xml:space="preserve"> Day</w:t>
      </w:r>
    </w:p>
    <w:p w14:paraId="666E7CBB" w14:textId="143CCE4C" w:rsidR="0050170C" w:rsidRPr="00441BD4" w:rsidRDefault="0050170C" w:rsidP="00441BD4">
      <w:pPr>
        <w:ind w:left="360"/>
        <w:rPr>
          <w:rFonts w:ascii="Verdana" w:hAnsi="Verdana"/>
        </w:rPr>
      </w:pPr>
      <w:r w:rsidRPr="00441BD4">
        <w:rPr>
          <w:rFonts w:ascii="Verdana" w:hAnsi="Verdana"/>
        </w:rPr>
        <w:t>Some people love it, some people hate it,</w:t>
      </w:r>
    </w:p>
    <w:p w14:paraId="77467B0A" w14:textId="21640B8C" w:rsidR="0050170C" w:rsidRPr="00441BD4" w:rsidRDefault="0050170C" w:rsidP="00441BD4">
      <w:pPr>
        <w:ind w:left="360"/>
        <w:rPr>
          <w:rFonts w:ascii="Verdana" w:hAnsi="Verdana"/>
        </w:rPr>
      </w:pPr>
      <w:r w:rsidRPr="00441BD4">
        <w:rPr>
          <w:rFonts w:ascii="Verdana" w:hAnsi="Verdana"/>
        </w:rPr>
        <w:t>but if you love it don't forget to love</w:t>
      </w:r>
    </w:p>
    <w:p w14:paraId="34114D8C" w14:textId="53217C20" w:rsidR="0050170C" w:rsidRPr="00441BD4" w:rsidRDefault="0050170C" w:rsidP="00441BD4">
      <w:pPr>
        <w:ind w:left="360"/>
        <w:rPr>
          <w:rFonts w:ascii="Verdana" w:hAnsi="Verdana"/>
        </w:rPr>
      </w:pPr>
      <w:r w:rsidRPr="00441BD4">
        <w:rPr>
          <w:rFonts w:ascii="Verdana" w:hAnsi="Verdana"/>
        </w:rPr>
        <w:t>your other partner, because you don't have to</w:t>
      </w:r>
    </w:p>
    <w:p w14:paraId="16D8C250" w14:textId="77777777" w:rsidR="0050170C" w:rsidRPr="00441BD4" w:rsidRDefault="0050170C" w:rsidP="00441BD4">
      <w:pPr>
        <w:ind w:left="360"/>
        <w:rPr>
          <w:rFonts w:ascii="Verdana" w:hAnsi="Verdana"/>
        </w:rPr>
      </w:pPr>
      <w:r w:rsidRPr="00441BD4">
        <w:rPr>
          <w:rFonts w:ascii="Verdana" w:hAnsi="Verdana"/>
        </w:rPr>
        <w:t>spend a million dollars on them,</w:t>
      </w:r>
    </w:p>
    <w:p w14:paraId="6A7762BF" w14:textId="77777777" w:rsidR="0050170C" w:rsidRPr="00441BD4" w:rsidRDefault="0050170C" w:rsidP="00441BD4">
      <w:pPr>
        <w:ind w:left="360"/>
        <w:rPr>
          <w:rFonts w:ascii="Verdana" w:hAnsi="Verdana"/>
        </w:rPr>
      </w:pPr>
      <w:r w:rsidRPr="00441BD4">
        <w:rPr>
          <w:rFonts w:ascii="Verdana" w:hAnsi="Verdana"/>
        </w:rPr>
        <w:t>or even a dollar</w:t>
      </w:r>
    </w:p>
    <w:p w14:paraId="14514C13" w14:textId="77777777" w:rsidR="0050170C" w:rsidRPr="00441BD4" w:rsidRDefault="0050170C" w:rsidP="00441BD4">
      <w:pPr>
        <w:ind w:left="360"/>
        <w:rPr>
          <w:rFonts w:ascii="Verdana" w:hAnsi="Verdana"/>
        </w:rPr>
      </w:pPr>
    </w:p>
    <w:p w14:paraId="3F4750E6" w14:textId="67299232" w:rsidR="0050170C" w:rsidRPr="00441BD4" w:rsidRDefault="0050170C" w:rsidP="00441BD4">
      <w:pPr>
        <w:ind w:left="360"/>
        <w:rPr>
          <w:rFonts w:ascii="Verdana" w:hAnsi="Verdana"/>
        </w:rPr>
      </w:pPr>
      <w:r w:rsidRPr="00441BD4">
        <w:rPr>
          <w:rFonts w:ascii="Verdana" w:hAnsi="Verdana"/>
        </w:rPr>
        <w:t>You know, waking up in the morning, saying 'I love you',</w:t>
      </w:r>
    </w:p>
    <w:p w14:paraId="5B96F7C4" w14:textId="7763E552" w:rsidR="0050170C" w:rsidRPr="00441BD4" w:rsidRDefault="0050170C" w:rsidP="00441BD4">
      <w:pPr>
        <w:ind w:left="360"/>
        <w:rPr>
          <w:rFonts w:ascii="Verdana" w:hAnsi="Verdana"/>
        </w:rPr>
      </w:pPr>
      <w:r w:rsidRPr="00441BD4">
        <w:rPr>
          <w:rFonts w:ascii="Verdana" w:hAnsi="Verdana"/>
        </w:rPr>
        <w:t xml:space="preserve">is the best part about being in that perfect </w:t>
      </w:r>
      <w:proofErr w:type="gramStart"/>
      <w:r w:rsidRPr="00441BD4">
        <w:rPr>
          <w:rFonts w:ascii="Verdana" w:hAnsi="Verdana"/>
        </w:rPr>
        <w:t>relationship</w:t>
      </w:r>
      <w:proofErr w:type="gramEnd"/>
    </w:p>
    <w:p w14:paraId="3D9E1706" w14:textId="33F00F68" w:rsidR="0050170C" w:rsidRPr="00441BD4" w:rsidRDefault="0050170C" w:rsidP="00441BD4">
      <w:pPr>
        <w:ind w:left="360"/>
        <w:rPr>
          <w:rFonts w:ascii="Verdana" w:hAnsi="Verdana"/>
        </w:rPr>
      </w:pPr>
      <w:r w:rsidRPr="00441BD4">
        <w:rPr>
          <w:rFonts w:ascii="Verdana" w:hAnsi="Verdana"/>
        </w:rPr>
        <w:t>You know, um...</w:t>
      </w:r>
    </w:p>
    <w:p w14:paraId="17694413" w14:textId="4B3635DC" w:rsidR="0050170C" w:rsidRPr="00441BD4" w:rsidRDefault="0050170C" w:rsidP="00441BD4">
      <w:pPr>
        <w:ind w:left="360"/>
        <w:rPr>
          <w:rFonts w:ascii="Verdana" w:hAnsi="Verdana"/>
        </w:rPr>
      </w:pPr>
      <w:r w:rsidRPr="00441BD4">
        <w:rPr>
          <w:rFonts w:ascii="Verdana" w:hAnsi="Verdana"/>
        </w:rPr>
        <w:t xml:space="preserve">me personally I don't spend money on </w:t>
      </w:r>
      <w:proofErr w:type="spellStart"/>
      <w:r w:rsidRPr="00441BD4">
        <w:rPr>
          <w:rFonts w:ascii="Verdana" w:hAnsi="Verdana"/>
        </w:rPr>
        <w:t>Valentines</w:t>
      </w:r>
      <w:proofErr w:type="spellEnd"/>
      <w:r w:rsidRPr="00441BD4">
        <w:rPr>
          <w:rFonts w:ascii="Verdana" w:hAnsi="Verdana"/>
        </w:rPr>
        <w:t xml:space="preserve"> Day</w:t>
      </w:r>
    </w:p>
    <w:p w14:paraId="25C921B7" w14:textId="74BA8E3F" w:rsidR="0050170C" w:rsidRPr="00441BD4" w:rsidRDefault="0050170C" w:rsidP="00441BD4">
      <w:pPr>
        <w:ind w:left="360"/>
        <w:rPr>
          <w:rFonts w:ascii="Verdana" w:hAnsi="Verdana"/>
        </w:rPr>
      </w:pPr>
      <w:r w:rsidRPr="00441BD4">
        <w:rPr>
          <w:rFonts w:ascii="Verdana" w:hAnsi="Verdana"/>
        </w:rPr>
        <w:t>I've got a beautiful husband of many years</w:t>
      </w:r>
    </w:p>
    <w:p w14:paraId="2750CC34" w14:textId="08A24E4B" w:rsidR="0050170C" w:rsidRPr="00441BD4" w:rsidRDefault="0050170C" w:rsidP="00441BD4">
      <w:pPr>
        <w:ind w:left="360"/>
        <w:rPr>
          <w:rFonts w:ascii="Verdana" w:hAnsi="Verdana"/>
        </w:rPr>
      </w:pPr>
      <w:r w:rsidRPr="00441BD4">
        <w:rPr>
          <w:rFonts w:ascii="Verdana" w:hAnsi="Verdana"/>
        </w:rPr>
        <w:t>and my life is strong and we tell each other we</w:t>
      </w:r>
    </w:p>
    <w:p w14:paraId="61B6A8E7" w14:textId="77777777" w:rsidR="0050170C" w:rsidRPr="00441BD4" w:rsidRDefault="0050170C" w:rsidP="00441BD4">
      <w:pPr>
        <w:ind w:left="360"/>
        <w:rPr>
          <w:rFonts w:ascii="Verdana" w:hAnsi="Verdana"/>
        </w:rPr>
      </w:pPr>
      <w:r w:rsidRPr="00441BD4">
        <w:rPr>
          <w:rFonts w:ascii="Verdana" w:hAnsi="Verdana"/>
        </w:rPr>
        <w:t>love each other every day</w:t>
      </w:r>
    </w:p>
    <w:p w14:paraId="71A96577" w14:textId="77777777" w:rsidR="0050170C" w:rsidRPr="00441BD4" w:rsidRDefault="0050170C" w:rsidP="00441BD4">
      <w:pPr>
        <w:ind w:left="360"/>
        <w:rPr>
          <w:rFonts w:ascii="Verdana" w:hAnsi="Verdana"/>
        </w:rPr>
      </w:pPr>
    </w:p>
    <w:p w14:paraId="142E599F" w14:textId="47463E75" w:rsidR="0050170C" w:rsidRPr="00441BD4" w:rsidRDefault="0050170C" w:rsidP="00441BD4">
      <w:pPr>
        <w:ind w:left="360"/>
        <w:rPr>
          <w:rFonts w:ascii="Verdana" w:hAnsi="Verdana"/>
        </w:rPr>
      </w:pPr>
      <w:r w:rsidRPr="00441BD4">
        <w:rPr>
          <w:rFonts w:ascii="Verdana" w:hAnsi="Verdana"/>
        </w:rPr>
        <w:t>So yeah, my top tip is don't forget to love your partner</w:t>
      </w:r>
    </w:p>
    <w:p w14:paraId="63D6FE9D" w14:textId="77777777" w:rsidR="0050170C" w:rsidRPr="00441BD4" w:rsidRDefault="0050170C" w:rsidP="00441BD4">
      <w:pPr>
        <w:ind w:left="360"/>
        <w:rPr>
          <w:rFonts w:ascii="Verdana" w:hAnsi="Verdana"/>
        </w:rPr>
      </w:pPr>
      <w:r w:rsidRPr="00441BD4">
        <w:rPr>
          <w:rFonts w:ascii="Verdana" w:hAnsi="Verdana"/>
        </w:rPr>
        <w:t>Don't forget to, um...</w:t>
      </w:r>
    </w:p>
    <w:p w14:paraId="2DD0B42D" w14:textId="18B8B60F" w:rsidR="0050170C" w:rsidRPr="00441BD4" w:rsidRDefault="0050170C" w:rsidP="00441BD4">
      <w:pPr>
        <w:ind w:left="360"/>
        <w:rPr>
          <w:rFonts w:ascii="Verdana" w:hAnsi="Verdana"/>
        </w:rPr>
      </w:pPr>
      <w:r w:rsidRPr="00441BD4">
        <w:rPr>
          <w:rFonts w:ascii="Verdana" w:hAnsi="Verdana"/>
        </w:rPr>
        <w:t>if you love buying things and spoiling them</w:t>
      </w:r>
    </w:p>
    <w:p w14:paraId="4323EF12" w14:textId="256959AA" w:rsidR="0050170C" w:rsidRPr="00441BD4" w:rsidRDefault="0050170C" w:rsidP="00441BD4">
      <w:pPr>
        <w:ind w:left="360"/>
        <w:rPr>
          <w:rFonts w:ascii="Verdana" w:hAnsi="Verdana"/>
        </w:rPr>
      </w:pPr>
      <w:r w:rsidRPr="00441BD4">
        <w:rPr>
          <w:rFonts w:ascii="Verdana" w:hAnsi="Verdana"/>
        </w:rPr>
        <w:t>don't forget to do that but do it in moderation</w:t>
      </w:r>
    </w:p>
    <w:p w14:paraId="43A923EF" w14:textId="229DEBAD" w:rsidR="0050170C" w:rsidRPr="00441BD4" w:rsidRDefault="0050170C" w:rsidP="00441BD4">
      <w:pPr>
        <w:ind w:left="360"/>
        <w:rPr>
          <w:rFonts w:ascii="Verdana" w:hAnsi="Verdana"/>
        </w:rPr>
      </w:pPr>
      <w:r w:rsidRPr="00441BD4">
        <w:rPr>
          <w:rFonts w:ascii="Verdana" w:hAnsi="Verdana"/>
        </w:rPr>
        <w:t>Don't go overboard and leave yourself short for the week</w:t>
      </w:r>
    </w:p>
    <w:p w14:paraId="4AD45AB2" w14:textId="77777777" w:rsidR="0050170C" w:rsidRPr="00441BD4" w:rsidRDefault="0050170C" w:rsidP="00441BD4">
      <w:pPr>
        <w:ind w:left="360"/>
        <w:rPr>
          <w:rFonts w:ascii="Verdana" w:hAnsi="Verdana"/>
        </w:rPr>
      </w:pPr>
    </w:p>
    <w:p w14:paraId="582EA397" w14:textId="530E2188" w:rsidR="0050170C" w:rsidRPr="00441BD4" w:rsidRDefault="0050170C" w:rsidP="00441BD4">
      <w:pPr>
        <w:ind w:left="360"/>
        <w:rPr>
          <w:rFonts w:ascii="Verdana" w:hAnsi="Verdana"/>
        </w:rPr>
      </w:pPr>
      <w:r w:rsidRPr="00441BD4">
        <w:rPr>
          <w:rFonts w:ascii="Verdana" w:hAnsi="Verdana"/>
        </w:rPr>
        <w:t>Um... you don't need to go out and buy flash things</w:t>
      </w:r>
    </w:p>
    <w:p w14:paraId="18DDF00D" w14:textId="34B5B60B" w:rsidR="0050170C" w:rsidRPr="00441BD4" w:rsidRDefault="0050170C" w:rsidP="00441BD4">
      <w:pPr>
        <w:ind w:left="360"/>
        <w:rPr>
          <w:rFonts w:ascii="Verdana" w:hAnsi="Verdana"/>
        </w:rPr>
      </w:pPr>
      <w:r w:rsidRPr="00441BD4">
        <w:rPr>
          <w:rFonts w:ascii="Verdana" w:hAnsi="Verdana"/>
        </w:rPr>
        <w:t>You know, a cheap old box of chocolates or something like that</w:t>
      </w:r>
    </w:p>
    <w:p w14:paraId="15E8C487" w14:textId="08B1ED2A" w:rsidR="0050170C" w:rsidRPr="00441BD4" w:rsidRDefault="0050170C" w:rsidP="00441BD4">
      <w:pPr>
        <w:ind w:left="360"/>
        <w:rPr>
          <w:rFonts w:ascii="Verdana" w:hAnsi="Verdana"/>
        </w:rPr>
      </w:pPr>
      <w:r w:rsidRPr="00441BD4">
        <w:rPr>
          <w:rFonts w:ascii="Verdana" w:hAnsi="Verdana"/>
        </w:rPr>
        <w:t>It comes from the heart anyway, so that's what matters</w:t>
      </w:r>
    </w:p>
    <w:p w14:paraId="6B25EDF9" w14:textId="77777777" w:rsidR="00826413" w:rsidRPr="00441BD4" w:rsidRDefault="00826413" w:rsidP="00441BD4">
      <w:pPr>
        <w:ind w:left="360"/>
        <w:rPr>
          <w:rFonts w:ascii="Verdana" w:hAnsi="Verdana"/>
        </w:rPr>
      </w:pPr>
    </w:p>
    <w:p w14:paraId="14701934" w14:textId="2B5B72BB" w:rsidR="0050170C" w:rsidRPr="00441BD4" w:rsidRDefault="0050170C" w:rsidP="00441BD4">
      <w:pPr>
        <w:ind w:left="360"/>
        <w:rPr>
          <w:rFonts w:ascii="Verdana" w:hAnsi="Verdana"/>
        </w:rPr>
      </w:pPr>
      <w:r w:rsidRPr="00441BD4">
        <w:rPr>
          <w:rFonts w:ascii="Verdana" w:hAnsi="Verdana"/>
        </w:rPr>
        <w:t xml:space="preserve">And, um, </w:t>
      </w:r>
      <w:proofErr w:type="gramStart"/>
      <w:r w:rsidRPr="00441BD4">
        <w:rPr>
          <w:rFonts w:ascii="Verdana" w:hAnsi="Verdana"/>
        </w:rPr>
        <w:t>yeah</w:t>
      </w:r>
      <w:proofErr w:type="gramEnd"/>
      <w:r w:rsidRPr="00441BD4">
        <w:rPr>
          <w:rFonts w:ascii="Verdana" w:hAnsi="Verdana"/>
        </w:rPr>
        <w:t xml:space="preserve"> I guess that's a valuable top tip</w:t>
      </w:r>
    </w:p>
    <w:p w14:paraId="5E4F20F7" w14:textId="46AD20A5" w:rsidR="0050170C" w:rsidRPr="00441BD4" w:rsidRDefault="0050170C" w:rsidP="00441BD4">
      <w:pPr>
        <w:ind w:left="360"/>
        <w:rPr>
          <w:rFonts w:ascii="Verdana" w:hAnsi="Verdana"/>
        </w:rPr>
      </w:pPr>
      <w:r w:rsidRPr="00441BD4">
        <w:rPr>
          <w:rFonts w:ascii="Verdana" w:hAnsi="Verdana"/>
        </w:rPr>
        <w:t xml:space="preserve">So, </w:t>
      </w:r>
      <w:proofErr w:type="spellStart"/>
      <w:r w:rsidRPr="00441BD4">
        <w:rPr>
          <w:rFonts w:ascii="Verdana" w:hAnsi="Verdana"/>
        </w:rPr>
        <w:t>Valentines</w:t>
      </w:r>
      <w:proofErr w:type="spellEnd"/>
      <w:r w:rsidRPr="00441BD4">
        <w:rPr>
          <w:rFonts w:ascii="Verdana" w:hAnsi="Verdana"/>
        </w:rPr>
        <w:t xml:space="preserve"> Day on Thursday</w:t>
      </w:r>
    </w:p>
    <w:p w14:paraId="6B1743DD" w14:textId="3B9D1635" w:rsidR="0050170C" w:rsidRPr="00441BD4" w:rsidRDefault="0050170C" w:rsidP="00441BD4">
      <w:pPr>
        <w:ind w:left="360"/>
        <w:rPr>
          <w:rFonts w:ascii="Verdana" w:hAnsi="Verdana"/>
        </w:rPr>
      </w:pPr>
      <w:proofErr w:type="gramStart"/>
      <w:r w:rsidRPr="00441BD4">
        <w:rPr>
          <w:rFonts w:ascii="Verdana" w:hAnsi="Verdana"/>
        </w:rPr>
        <w:t>so</w:t>
      </w:r>
      <w:proofErr w:type="gramEnd"/>
      <w:r w:rsidRPr="00441BD4">
        <w:rPr>
          <w:rFonts w:ascii="Verdana" w:hAnsi="Verdana"/>
        </w:rPr>
        <w:t xml:space="preserve"> don't forget that guys!</w:t>
      </w:r>
    </w:p>
    <w:p w14:paraId="769372DD" w14:textId="77777777" w:rsidR="0050170C" w:rsidRPr="00441BD4" w:rsidRDefault="0050170C" w:rsidP="00441BD4">
      <w:pPr>
        <w:ind w:left="360"/>
        <w:rPr>
          <w:rFonts w:ascii="Verdana" w:hAnsi="Verdana"/>
        </w:rPr>
      </w:pPr>
    </w:p>
    <w:p w14:paraId="6F657CB9" w14:textId="75E2416B" w:rsidR="0050170C" w:rsidRPr="00441BD4" w:rsidRDefault="0050170C" w:rsidP="00441BD4">
      <w:pPr>
        <w:ind w:left="360"/>
        <w:rPr>
          <w:rFonts w:ascii="Verdana" w:hAnsi="Verdana"/>
        </w:rPr>
      </w:pPr>
      <w:proofErr w:type="gramStart"/>
      <w:r w:rsidRPr="00441BD4">
        <w:rPr>
          <w:rFonts w:ascii="Verdana" w:hAnsi="Verdana"/>
        </w:rPr>
        <w:t>So</w:t>
      </w:r>
      <w:proofErr w:type="gramEnd"/>
      <w:r w:rsidRPr="00441BD4">
        <w:rPr>
          <w:rFonts w:ascii="Verdana" w:hAnsi="Verdana"/>
        </w:rPr>
        <w:t xml:space="preserve"> my next top tip for you guys this week</w:t>
      </w:r>
    </w:p>
    <w:p w14:paraId="7C1D9CC7" w14:textId="6CBAFFFB" w:rsidR="0050170C" w:rsidRPr="00441BD4" w:rsidRDefault="0050170C" w:rsidP="00441BD4">
      <w:pPr>
        <w:ind w:left="360"/>
        <w:rPr>
          <w:rFonts w:ascii="Verdana" w:hAnsi="Verdana"/>
        </w:rPr>
      </w:pPr>
      <w:r w:rsidRPr="00441BD4">
        <w:rPr>
          <w:rFonts w:ascii="Verdana" w:hAnsi="Verdana"/>
        </w:rPr>
        <w:t xml:space="preserve">is, </w:t>
      </w:r>
      <w:proofErr w:type="gramStart"/>
      <w:r w:rsidRPr="00441BD4">
        <w:rPr>
          <w:rFonts w:ascii="Verdana" w:hAnsi="Verdana"/>
        </w:rPr>
        <w:t>um..</w:t>
      </w:r>
      <w:proofErr w:type="gramEnd"/>
      <w:r w:rsidRPr="00441BD4">
        <w:rPr>
          <w:rFonts w:ascii="Verdana" w:hAnsi="Verdana"/>
        </w:rPr>
        <w:t xml:space="preserve"> on Thursday also CDAH</w:t>
      </w:r>
    </w:p>
    <w:p w14:paraId="17147AAD" w14:textId="77777777" w:rsidR="0050170C" w:rsidRPr="00441BD4" w:rsidRDefault="0050170C" w:rsidP="00441BD4">
      <w:pPr>
        <w:ind w:left="360"/>
        <w:rPr>
          <w:rFonts w:ascii="Verdana" w:hAnsi="Verdana"/>
        </w:rPr>
      </w:pPr>
      <w:r w:rsidRPr="00441BD4">
        <w:rPr>
          <w:rFonts w:ascii="Verdana" w:hAnsi="Verdana"/>
        </w:rPr>
        <w:t xml:space="preserve">is running a Catch Up </w:t>
      </w:r>
      <w:proofErr w:type="gramStart"/>
      <w:r w:rsidRPr="00441BD4">
        <w:rPr>
          <w:rFonts w:ascii="Verdana" w:hAnsi="Verdana"/>
        </w:rPr>
        <w:t>Crew</w:t>
      </w:r>
      <w:proofErr w:type="gramEnd"/>
    </w:p>
    <w:p w14:paraId="152FE039" w14:textId="5BC251D9" w:rsidR="0050170C" w:rsidRPr="00441BD4" w:rsidRDefault="0050170C" w:rsidP="00441BD4">
      <w:pPr>
        <w:ind w:left="360"/>
        <w:rPr>
          <w:rFonts w:ascii="Verdana" w:hAnsi="Verdana"/>
        </w:rPr>
      </w:pPr>
      <w:r w:rsidRPr="00441BD4">
        <w:rPr>
          <w:rFonts w:ascii="Verdana" w:hAnsi="Verdana"/>
        </w:rPr>
        <w:t>out at the Carrington Bowling Club in Newcastle</w:t>
      </w:r>
    </w:p>
    <w:p w14:paraId="578D0759" w14:textId="164B7214" w:rsidR="0050170C" w:rsidRPr="00441BD4" w:rsidRDefault="0050170C" w:rsidP="00441BD4">
      <w:pPr>
        <w:ind w:left="360"/>
        <w:rPr>
          <w:rFonts w:ascii="Verdana" w:hAnsi="Verdana"/>
        </w:rPr>
      </w:pPr>
      <w:r w:rsidRPr="00441BD4">
        <w:rPr>
          <w:rFonts w:ascii="Verdana" w:hAnsi="Verdana"/>
        </w:rPr>
        <w:t>from 5:30 'til 8:30</w:t>
      </w:r>
    </w:p>
    <w:p w14:paraId="676415FF" w14:textId="77777777" w:rsidR="0050170C" w:rsidRPr="00441BD4" w:rsidRDefault="0050170C" w:rsidP="00441BD4">
      <w:pPr>
        <w:ind w:left="360"/>
        <w:rPr>
          <w:rFonts w:ascii="Verdana" w:hAnsi="Verdana"/>
        </w:rPr>
      </w:pPr>
    </w:p>
    <w:p w14:paraId="24761334" w14:textId="3D08C9B3" w:rsidR="0050170C" w:rsidRPr="00441BD4" w:rsidRDefault="0050170C" w:rsidP="00441BD4">
      <w:pPr>
        <w:ind w:left="360"/>
        <w:rPr>
          <w:rFonts w:ascii="Verdana" w:hAnsi="Verdana"/>
        </w:rPr>
      </w:pPr>
      <w:r w:rsidRPr="00441BD4">
        <w:rPr>
          <w:rFonts w:ascii="Verdana" w:hAnsi="Verdana"/>
        </w:rPr>
        <w:t>Now our Catch Up Crews are awesome!</w:t>
      </w:r>
    </w:p>
    <w:p w14:paraId="1830D002" w14:textId="466FE0D5" w:rsidR="0050170C" w:rsidRPr="00441BD4" w:rsidRDefault="0050170C" w:rsidP="00441BD4">
      <w:pPr>
        <w:ind w:left="360"/>
        <w:rPr>
          <w:rFonts w:ascii="Verdana" w:hAnsi="Verdana"/>
        </w:rPr>
      </w:pPr>
      <w:r w:rsidRPr="00441BD4">
        <w:rPr>
          <w:rFonts w:ascii="Verdana" w:hAnsi="Verdana"/>
        </w:rPr>
        <w:t>What we do is we all get together,</w:t>
      </w:r>
    </w:p>
    <w:p w14:paraId="49F01A49" w14:textId="4D113720" w:rsidR="0050170C" w:rsidRPr="00441BD4" w:rsidRDefault="0050170C" w:rsidP="00441BD4">
      <w:pPr>
        <w:ind w:left="360"/>
        <w:rPr>
          <w:rFonts w:ascii="Verdana" w:hAnsi="Verdana"/>
        </w:rPr>
      </w:pPr>
      <w:r w:rsidRPr="00441BD4">
        <w:rPr>
          <w:rFonts w:ascii="Verdana" w:hAnsi="Verdana"/>
        </w:rPr>
        <w:t>all of our CDAH members,</w:t>
      </w:r>
    </w:p>
    <w:p w14:paraId="45EAA29A" w14:textId="287CA81C" w:rsidR="0050170C" w:rsidRPr="00441BD4" w:rsidRDefault="0050170C" w:rsidP="00441BD4">
      <w:pPr>
        <w:ind w:left="360"/>
        <w:rPr>
          <w:rFonts w:ascii="Verdana" w:hAnsi="Verdana"/>
        </w:rPr>
      </w:pPr>
      <w:r w:rsidRPr="00441BD4">
        <w:rPr>
          <w:rFonts w:ascii="Verdana" w:hAnsi="Verdana"/>
        </w:rPr>
        <w:t>and we invite our friends, our families,</w:t>
      </w:r>
    </w:p>
    <w:p w14:paraId="170B4C4B" w14:textId="546CF666" w:rsidR="0050170C" w:rsidRPr="00441BD4" w:rsidRDefault="0050170C" w:rsidP="00441BD4">
      <w:pPr>
        <w:ind w:left="360"/>
        <w:rPr>
          <w:rFonts w:ascii="Verdana" w:hAnsi="Verdana"/>
        </w:rPr>
      </w:pPr>
      <w:r w:rsidRPr="00441BD4">
        <w:rPr>
          <w:rFonts w:ascii="Verdana" w:hAnsi="Verdana"/>
        </w:rPr>
        <w:t>any mob that wants to come along</w:t>
      </w:r>
    </w:p>
    <w:p w14:paraId="6F48D926" w14:textId="0294C067" w:rsidR="0050170C" w:rsidRDefault="0050170C" w:rsidP="00441BD4">
      <w:pPr>
        <w:ind w:left="360"/>
        <w:rPr>
          <w:rFonts w:ascii="Verdana" w:hAnsi="Verdana"/>
        </w:rPr>
      </w:pPr>
      <w:r w:rsidRPr="00441BD4">
        <w:rPr>
          <w:rFonts w:ascii="Verdana" w:hAnsi="Verdana"/>
        </w:rPr>
        <w:t>Um...</w:t>
      </w:r>
    </w:p>
    <w:p w14:paraId="1FA5D269" w14:textId="086495EA" w:rsidR="00441BD4" w:rsidRDefault="00441BD4" w:rsidP="00441BD4">
      <w:pPr>
        <w:ind w:left="360"/>
        <w:rPr>
          <w:rFonts w:ascii="Verdana" w:hAnsi="Verdana"/>
        </w:rPr>
      </w:pPr>
    </w:p>
    <w:p w14:paraId="15D7DDFE" w14:textId="156C24A7" w:rsidR="00441BD4" w:rsidRDefault="00441BD4" w:rsidP="00441BD4">
      <w:pPr>
        <w:ind w:left="360"/>
        <w:rPr>
          <w:rFonts w:ascii="Verdana" w:hAnsi="Verdana"/>
        </w:rPr>
      </w:pPr>
    </w:p>
    <w:p w14:paraId="70C6EA2A" w14:textId="1A1242BF" w:rsidR="00441BD4" w:rsidRDefault="00441BD4" w:rsidP="00441BD4">
      <w:pPr>
        <w:ind w:left="360"/>
        <w:rPr>
          <w:rFonts w:ascii="Verdana" w:hAnsi="Verdana"/>
        </w:rPr>
      </w:pPr>
    </w:p>
    <w:p w14:paraId="49976C08" w14:textId="77777777" w:rsidR="00441BD4" w:rsidRPr="00441BD4" w:rsidRDefault="00441BD4" w:rsidP="00441BD4">
      <w:pPr>
        <w:ind w:left="360"/>
        <w:rPr>
          <w:rFonts w:ascii="Verdana" w:hAnsi="Verdana"/>
        </w:rPr>
      </w:pPr>
    </w:p>
    <w:p w14:paraId="5D3F21EF" w14:textId="305B1F70" w:rsidR="0050170C" w:rsidRPr="00441BD4" w:rsidRDefault="0050170C" w:rsidP="00441BD4">
      <w:pPr>
        <w:ind w:left="360"/>
        <w:rPr>
          <w:rFonts w:ascii="Verdana" w:hAnsi="Verdana"/>
        </w:rPr>
      </w:pPr>
      <w:r w:rsidRPr="00441BD4">
        <w:rPr>
          <w:rFonts w:ascii="Verdana" w:hAnsi="Verdana"/>
        </w:rPr>
        <w:lastRenderedPageBreak/>
        <w:t>Come along and just enjoy the night</w:t>
      </w:r>
    </w:p>
    <w:p w14:paraId="4D4FD849" w14:textId="2D18A228" w:rsidR="0050170C" w:rsidRPr="00441BD4" w:rsidRDefault="0050170C" w:rsidP="00441BD4">
      <w:pPr>
        <w:ind w:left="360"/>
        <w:rPr>
          <w:rFonts w:ascii="Verdana" w:hAnsi="Verdana"/>
        </w:rPr>
      </w:pPr>
      <w:r w:rsidRPr="00441BD4">
        <w:rPr>
          <w:rFonts w:ascii="Verdana" w:hAnsi="Verdana"/>
        </w:rPr>
        <w:t>You know, make new friends,</w:t>
      </w:r>
    </w:p>
    <w:p w14:paraId="4FF3E1C4" w14:textId="4679DDC8" w:rsidR="0050170C" w:rsidRPr="00441BD4" w:rsidRDefault="0050170C" w:rsidP="00441BD4">
      <w:pPr>
        <w:ind w:left="360"/>
        <w:rPr>
          <w:rFonts w:ascii="Verdana" w:hAnsi="Verdana"/>
        </w:rPr>
      </w:pPr>
      <w:r w:rsidRPr="00441BD4">
        <w:rPr>
          <w:rFonts w:ascii="Verdana" w:hAnsi="Verdana"/>
        </w:rPr>
        <w:t>have a feed, have a few drinks,</w:t>
      </w:r>
    </w:p>
    <w:p w14:paraId="47EEE450" w14:textId="74AA0CB7" w:rsidR="0050170C" w:rsidRPr="00441BD4" w:rsidRDefault="0050170C" w:rsidP="00441BD4">
      <w:pPr>
        <w:ind w:left="360"/>
        <w:rPr>
          <w:rFonts w:ascii="Verdana" w:hAnsi="Verdana"/>
        </w:rPr>
      </w:pPr>
      <w:r w:rsidRPr="00441BD4">
        <w:rPr>
          <w:rFonts w:ascii="Verdana" w:hAnsi="Verdana"/>
        </w:rPr>
        <w:t>get very happy, have a laugh</w:t>
      </w:r>
    </w:p>
    <w:p w14:paraId="3DFEFFDD" w14:textId="76B1C3C5" w:rsidR="0050170C" w:rsidRPr="00441BD4" w:rsidRDefault="0050170C" w:rsidP="00441BD4">
      <w:pPr>
        <w:ind w:left="360"/>
        <w:rPr>
          <w:rFonts w:ascii="Verdana" w:hAnsi="Verdana"/>
        </w:rPr>
      </w:pPr>
      <w:r w:rsidRPr="00441BD4">
        <w:rPr>
          <w:rFonts w:ascii="Verdana" w:hAnsi="Verdana"/>
        </w:rPr>
        <w:t>Enjoy the night and enjoy the company</w:t>
      </w:r>
    </w:p>
    <w:p w14:paraId="27B0968A" w14:textId="0A166FF4" w:rsidR="0050170C" w:rsidRPr="00441BD4" w:rsidRDefault="0050170C" w:rsidP="00441BD4">
      <w:pPr>
        <w:ind w:left="360"/>
        <w:rPr>
          <w:rFonts w:ascii="Verdana" w:hAnsi="Verdana"/>
        </w:rPr>
      </w:pPr>
      <w:r w:rsidRPr="00441BD4">
        <w:rPr>
          <w:rFonts w:ascii="Verdana" w:hAnsi="Verdana"/>
        </w:rPr>
        <w:t>So, yeah, my other tip to you guys today</w:t>
      </w:r>
    </w:p>
    <w:p w14:paraId="7EB874ED" w14:textId="75429CB0" w:rsidR="0050170C" w:rsidRPr="00441BD4" w:rsidRDefault="0050170C" w:rsidP="00441BD4">
      <w:pPr>
        <w:ind w:left="360"/>
        <w:rPr>
          <w:rFonts w:ascii="Verdana" w:hAnsi="Verdana"/>
        </w:rPr>
      </w:pPr>
      <w:r w:rsidRPr="00441BD4">
        <w:rPr>
          <w:rFonts w:ascii="Verdana" w:hAnsi="Verdana"/>
        </w:rPr>
        <w:t>is to come on down to the Carrington Bowling Club</w:t>
      </w:r>
    </w:p>
    <w:p w14:paraId="4B3DC142" w14:textId="79C804BE" w:rsidR="0050170C" w:rsidRPr="00441BD4" w:rsidRDefault="0050170C" w:rsidP="00441BD4">
      <w:pPr>
        <w:ind w:left="360"/>
        <w:rPr>
          <w:rFonts w:ascii="Verdana" w:hAnsi="Verdana"/>
        </w:rPr>
      </w:pPr>
      <w:r w:rsidRPr="00441BD4">
        <w:rPr>
          <w:rFonts w:ascii="Verdana" w:hAnsi="Verdana"/>
        </w:rPr>
        <w:t xml:space="preserve">in Newcastle at 5:30 on </w:t>
      </w:r>
      <w:proofErr w:type="spellStart"/>
      <w:r w:rsidRPr="00441BD4">
        <w:rPr>
          <w:rFonts w:ascii="Verdana" w:hAnsi="Verdana"/>
        </w:rPr>
        <w:t>Valentines</w:t>
      </w:r>
      <w:proofErr w:type="spellEnd"/>
      <w:r w:rsidRPr="00441BD4">
        <w:rPr>
          <w:rFonts w:ascii="Verdana" w:hAnsi="Verdana"/>
        </w:rPr>
        <w:t xml:space="preserve"> Day</w:t>
      </w:r>
    </w:p>
    <w:p w14:paraId="530B1308" w14:textId="77777777" w:rsidR="0050170C" w:rsidRPr="00441BD4" w:rsidRDefault="0050170C" w:rsidP="00441BD4">
      <w:pPr>
        <w:ind w:left="360"/>
        <w:rPr>
          <w:rFonts w:ascii="Verdana" w:hAnsi="Verdana"/>
        </w:rPr>
      </w:pPr>
    </w:p>
    <w:p w14:paraId="15375BDE" w14:textId="06769B75" w:rsidR="0050170C" w:rsidRPr="00441BD4" w:rsidRDefault="0050170C" w:rsidP="00441BD4">
      <w:pPr>
        <w:ind w:left="360"/>
        <w:rPr>
          <w:rFonts w:ascii="Verdana" w:hAnsi="Verdana"/>
        </w:rPr>
      </w:pPr>
      <w:r w:rsidRPr="00441BD4">
        <w:rPr>
          <w:rFonts w:ascii="Verdana" w:hAnsi="Verdana"/>
        </w:rPr>
        <w:t>Hey, maybe you'll meet your Valentine - who knows?</w:t>
      </w:r>
    </w:p>
    <w:p w14:paraId="0525DA70" w14:textId="77777777" w:rsidR="0050170C" w:rsidRPr="00441BD4" w:rsidRDefault="0050170C" w:rsidP="00441BD4">
      <w:pPr>
        <w:ind w:left="360"/>
        <w:rPr>
          <w:rFonts w:ascii="Verdana" w:hAnsi="Verdana"/>
        </w:rPr>
      </w:pPr>
      <w:r w:rsidRPr="00441BD4">
        <w:rPr>
          <w:rFonts w:ascii="Verdana" w:hAnsi="Verdana"/>
        </w:rPr>
        <w:t>Um, yeah and...</w:t>
      </w:r>
    </w:p>
    <w:p w14:paraId="1F773C63" w14:textId="5ED61283" w:rsidR="0050170C" w:rsidRPr="00441BD4" w:rsidRDefault="0050170C" w:rsidP="00441BD4">
      <w:pPr>
        <w:ind w:left="360"/>
        <w:rPr>
          <w:rFonts w:ascii="Verdana" w:hAnsi="Verdana"/>
        </w:rPr>
      </w:pPr>
      <w:r w:rsidRPr="00441BD4">
        <w:rPr>
          <w:rFonts w:ascii="Verdana" w:hAnsi="Verdana"/>
        </w:rPr>
        <w:t>come and say g'day to me</w:t>
      </w:r>
    </w:p>
    <w:p w14:paraId="5E85C580" w14:textId="5145C83D" w:rsidR="0050170C" w:rsidRPr="00441BD4" w:rsidRDefault="0050170C" w:rsidP="00441BD4">
      <w:pPr>
        <w:ind w:left="360"/>
        <w:rPr>
          <w:rFonts w:ascii="Verdana" w:hAnsi="Verdana"/>
        </w:rPr>
      </w:pPr>
      <w:r w:rsidRPr="00441BD4">
        <w:rPr>
          <w:rFonts w:ascii="Verdana" w:hAnsi="Verdana"/>
        </w:rPr>
        <w:t>and to a lot of the other CDAH members</w:t>
      </w:r>
    </w:p>
    <w:p w14:paraId="4CF6AC72" w14:textId="77777777" w:rsidR="0050170C" w:rsidRPr="00441BD4" w:rsidRDefault="0050170C" w:rsidP="00441BD4">
      <w:pPr>
        <w:ind w:left="360"/>
        <w:rPr>
          <w:rFonts w:ascii="Verdana" w:hAnsi="Verdana"/>
        </w:rPr>
      </w:pPr>
    </w:p>
    <w:p w14:paraId="45F006D2" w14:textId="4E85C57E" w:rsidR="0050170C" w:rsidRPr="00441BD4" w:rsidRDefault="0050170C" w:rsidP="00441BD4">
      <w:pPr>
        <w:ind w:left="360"/>
        <w:rPr>
          <w:rFonts w:ascii="Verdana" w:hAnsi="Verdana"/>
        </w:rPr>
      </w:pPr>
      <w:r w:rsidRPr="00441BD4">
        <w:rPr>
          <w:rFonts w:ascii="Verdana" w:hAnsi="Verdana"/>
        </w:rPr>
        <w:t>We'd love to see you there, so yeah - cheers</w:t>
      </w:r>
    </w:p>
    <w:p w14:paraId="5C808962" w14:textId="136DE589" w:rsidR="0050170C" w:rsidRPr="00441BD4" w:rsidRDefault="0050170C" w:rsidP="00441BD4">
      <w:pPr>
        <w:ind w:left="360"/>
        <w:rPr>
          <w:rFonts w:ascii="Verdana" w:hAnsi="Verdana"/>
        </w:rPr>
      </w:pPr>
      <w:r w:rsidRPr="00441BD4">
        <w:rPr>
          <w:rFonts w:ascii="Verdana" w:hAnsi="Verdana"/>
        </w:rPr>
        <w:t>That's Tania's Top Tips today,</w:t>
      </w:r>
    </w:p>
    <w:p w14:paraId="05D31420" w14:textId="7900ECBB" w:rsidR="0050170C" w:rsidRPr="00441BD4" w:rsidRDefault="0050170C" w:rsidP="00441BD4">
      <w:pPr>
        <w:ind w:left="360"/>
        <w:rPr>
          <w:rFonts w:ascii="Verdana" w:hAnsi="Verdana"/>
        </w:rPr>
      </w:pPr>
      <w:r w:rsidRPr="00441BD4">
        <w:rPr>
          <w:rFonts w:ascii="Verdana" w:hAnsi="Verdana"/>
        </w:rPr>
        <w:t>coming at you from the comfort of my office</w:t>
      </w:r>
    </w:p>
    <w:p w14:paraId="2B7830A5" w14:textId="77777777" w:rsidR="0050170C" w:rsidRPr="00441BD4" w:rsidRDefault="0050170C" w:rsidP="00441BD4">
      <w:pPr>
        <w:ind w:left="360"/>
        <w:rPr>
          <w:rFonts w:ascii="Verdana" w:hAnsi="Verdana"/>
        </w:rPr>
      </w:pPr>
    </w:p>
    <w:p w14:paraId="361AFC3B" w14:textId="09F618D1" w:rsidR="0050170C" w:rsidRPr="00441BD4" w:rsidRDefault="0050170C" w:rsidP="00441BD4">
      <w:pPr>
        <w:ind w:left="360"/>
        <w:rPr>
          <w:rFonts w:ascii="Verdana" w:hAnsi="Verdana"/>
        </w:rPr>
      </w:pPr>
      <w:r w:rsidRPr="00441BD4">
        <w:rPr>
          <w:rFonts w:ascii="Verdana" w:hAnsi="Verdana"/>
        </w:rPr>
        <w:t xml:space="preserve">So, um, happy </w:t>
      </w:r>
      <w:proofErr w:type="spellStart"/>
      <w:r w:rsidRPr="00441BD4">
        <w:rPr>
          <w:rFonts w:ascii="Verdana" w:hAnsi="Verdana"/>
        </w:rPr>
        <w:t>Valentines</w:t>
      </w:r>
      <w:proofErr w:type="spellEnd"/>
      <w:r w:rsidRPr="00441BD4">
        <w:rPr>
          <w:rFonts w:ascii="Verdana" w:hAnsi="Verdana"/>
        </w:rPr>
        <w:t xml:space="preserve"> Day</w:t>
      </w:r>
    </w:p>
    <w:p w14:paraId="2848C6A7" w14:textId="7A9EF9AD" w:rsidR="0050170C" w:rsidRPr="00441BD4" w:rsidRDefault="0050170C" w:rsidP="00441BD4">
      <w:pPr>
        <w:ind w:left="360"/>
        <w:rPr>
          <w:rFonts w:ascii="Verdana" w:hAnsi="Verdana"/>
        </w:rPr>
      </w:pPr>
      <w:r w:rsidRPr="00441BD4">
        <w:rPr>
          <w:rFonts w:ascii="Verdana" w:hAnsi="Verdana"/>
        </w:rPr>
        <w:t>Hope to see you Thursday at the Catch Up Crew</w:t>
      </w:r>
    </w:p>
    <w:p w14:paraId="066CE33F" w14:textId="7BD5DE1D" w:rsidR="0050170C" w:rsidRPr="0050170C" w:rsidRDefault="0050170C" w:rsidP="00441BD4">
      <w:pPr>
        <w:ind w:left="360"/>
        <w:rPr>
          <w:rFonts w:ascii="Verdana" w:eastAsiaTheme="majorEastAsia" w:hAnsi="Verdana" w:cstheme="majorBidi"/>
          <w:i/>
          <w:iCs/>
          <w:color w:val="000000" w:themeColor="text1"/>
        </w:rPr>
        <w:sectPr w:rsidR="0050170C" w:rsidRPr="0050170C" w:rsidSect="00164A39">
          <w:footerReference w:type="default" r:id="rId104"/>
          <w:pgSz w:w="11900" w:h="16840"/>
          <w:pgMar w:top="1134" w:right="1418" w:bottom="1134" w:left="1418" w:header="709" w:footer="737" w:gutter="0"/>
          <w:cols w:space="708"/>
          <w:docGrid w:linePitch="360"/>
        </w:sectPr>
      </w:pPr>
      <w:r w:rsidRPr="00441BD4">
        <w:rPr>
          <w:rFonts w:ascii="Verdana" w:hAnsi="Verdana"/>
        </w:rPr>
        <w:t>and love you, cheers for now.</w:t>
      </w:r>
    </w:p>
    <w:p w14:paraId="093F5D31" w14:textId="77777777" w:rsidR="009B37DD" w:rsidRPr="00FC446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2" w:name="TnT_Design_and_delivery_models"/>
      <w:r>
        <w:rPr>
          <w:rFonts w:ascii="Verdana" w:eastAsiaTheme="majorEastAsia" w:hAnsi="Verdana" w:cstheme="majorBidi"/>
          <w:b/>
          <w:bCs/>
          <w:i/>
          <w:iCs/>
          <w:color w:val="7030A0"/>
          <w:sz w:val="28"/>
          <w:szCs w:val="28"/>
        </w:rPr>
        <w:lastRenderedPageBreak/>
        <w:t>TnT Design and Delivery models</w:t>
      </w:r>
    </w:p>
    <w:bookmarkEnd w:id="22"/>
    <w:p w14:paraId="5EE6D39A" w14:textId="77777777" w:rsidR="009B37DD" w:rsidRDefault="009B37DD" w:rsidP="009B37DD">
      <w:pPr>
        <w:pStyle w:val="Default"/>
        <w:ind w:left="720"/>
        <w:rPr>
          <w:rFonts w:ascii="Calibri" w:hAnsi="Calibri"/>
        </w:rPr>
      </w:pPr>
      <w:r w:rsidRPr="009731A6">
        <w:rPr>
          <w:rFonts w:ascii="Calibri" w:hAnsi="Calibri"/>
        </w:rPr>
        <w:t xml:space="preserve">(from independent </w:t>
      </w:r>
      <w:proofErr w:type="spellStart"/>
      <w:r w:rsidRPr="009731A6">
        <w:rPr>
          <w:rFonts w:ascii="Calibri" w:hAnsi="Calibri"/>
        </w:rPr>
        <w:t>TnT</w:t>
      </w:r>
      <w:proofErr w:type="spellEnd"/>
      <w:r w:rsidRPr="009731A6">
        <w:rPr>
          <w:rFonts w:ascii="Calibri" w:hAnsi="Calibri"/>
        </w:rPr>
        <w:t xml:space="preserve"> evaluation, Dec 2018)</w:t>
      </w:r>
    </w:p>
    <w:p w14:paraId="58509AA1" w14:textId="77777777" w:rsidR="009B37DD" w:rsidRPr="009731A6" w:rsidRDefault="009B37DD" w:rsidP="009B37DD">
      <w:pPr>
        <w:pStyle w:val="Default"/>
        <w:ind w:left="720"/>
        <w:rPr>
          <w:rFonts w:ascii="Calibri" w:hAnsi="Calibri"/>
        </w:rPr>
      </w:pPr>
    </w:p>
    <w:tbl>
      <w:tblPr>
        <w:tblStyle w:val="GridTable6ColourfulAccent5"/>
        <w:tblW w:w="0" w:type="auto"/>
        <w:tblLook w:val="04A0" w:firstRow="1" w:lastRow="0" w:firstColumn="1" w:lastColumn="0" w:noHBand="0" w:noVBand="1"/>
      </w:tblPr>
      <w:tblGrid>
        <w:gridCol w:w="1735"/>
        <w:gridCol w:w="4002"/>
        <w:gridCol w:w="4249"/>
        <w:gridCol w:w="4576"/>
      </w:tblGrid>
      <w:tr w:rsidR="009B37DD" w14:paraId="05FFB1CB" w14:textId="77777777" w:rsidTr="00B67C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3" w:type="dxa"/>
          </w:tcPr>
          <w:p w14:paraId="2748EA9B" w14:textId="77777777" w:rsidR="009B37DD" w:rsidRPr="009E6A93" w:rsidRDefault="009B37DD" w:rsidP="00B67C1F">
            <w:pPr>
              <w:rPr>
                <w:rFonts w:ascii="Calibri" w:hAnsi="Calibri"/>
                <w:sz w:val="28"/>
                <w:szCs w:val="28"/>
              </w:rPr>
            </w:pPr>
            <w:r w:rsidRPr="009E6A93">
              <w:rPr>
                <w:rFonts w:ascii="Calibri" w:hAnsi="Calibri"/>
                <w:sz w:val="28"/>
                <w:szCs w:val="28"/>
              </w:rPr>
              <w:t>Partnership</w:t>
            </w:r>
          </w:p>
        </w:tc>
        <w:tc>
          <w:tcPr>
            <w:tcW w:w="4196" w:type="dxa"/>
          </w:tcPr>
          <w:p w14:paraId="335D072A" w14:textId="77777777" w:rsidR="009B37DD" w:rsidRPr="009731A6" w:rsidRDefault="009B37DD" w:rsidP="00B67C1F">
            <w:pPr>
              <w:tabs>
                <w:tab w:val="left" w:pos="1274"/>
              </w:tabs>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ab/>
              <w:t>Design</w:t>
            </w:r>
          </w:p>
        </w:tc>
        <w:tc>
          <w:tcPr>
            <w:tcW w:w="4536" w:type="dxa"/>
          </w:tcPr>
          <w:p w14:paraId="12E89B58" w14:textId="77777777" w:rsidR="009B37DD" w:rsidRPr="009731A6"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Delivery</w:t>
            </w:r>
          </w:p>
        </w:tc>
        <w:tc>
          <w:tcPr>
            <w:tcW w:w="4905" w:type="dxa"/>
          </w:tcPr>
          <w:p w14:paraId="009C4495" w14:textId="77777777" w:rsidR="009B37DD" w:rsidRPr="009E6A93"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sidRPr="009E6A93">
              <w:rPr>
                <w:rFonts w:ascii="Calibri" w:hAnsi="Calibri"/>
                <w:sz w:val="28"/>
                <w:szCs w:val="28"/>
              </w:rPr>
              <w:t>Why this approach?</w:t>
            </w:r>
          </w:p>
        </w:tc>
      </w:tr>
      <w:tr w:rsidR="009B37DD" w14:paraId="60776582"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3D546BEC" w14:textId="77777777" w:rsidR="009B37DD" w:rsidRPr="009731A6" w:rsidRDefault="009B37DD" w:rsidP="00B67C1F">
            <w:pPr>
              <w:rPr>
                <w:rFonts w:ascii="Calibri" w:hAnsi="Calibri"/>
              </w:rPr>
            </w:pPr>
            <w:r w:rsidRPr="009731A6">
              <w:rPr>
                <w:rFonts w:ascii="Calibri" w:hAnsi="Calibri"/>
              </w:rPr>
              <w:t>Council for Intellectual Disability</w:t>
            </w:r>
          </w:p>
        </w:tc>
        <w:tc>
          <w:tcPr>
            <w:tcW w:w="4196" w:type="dxa"/>
          </w:tcPr>
          <w:p w14:paraId="6ABD2464"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•A series of four workshops –one for each topic (scams, making a complaint, entering a contract, hiring a service; hiring a service and contracts also combined in one workshop)</w:t>
            </w:r>
          </w:p>
          <w:p w14:paraId="752A013E"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•Spinning wheel and videos to engage participants and reinforce messages</w:t>
            </w:r>
          </w:p>
          <w:p w14:paraId="677E9D75"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•Examples of scam emails</w:t>
            </w:r>
          </w:p>
          <w:p w14:paraId="7F6B8E1B"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•Peer</w:t>
            </w:r>
            <w:r>
              <w:t xml:space="preserve"> </w:t>
            </w:r>
            <w:r w:rsidRPr="009E6A93">
              <w:t>facilitator told personal stories</w:t>
            </w:r>
          </w:p>
          <w:p w14:paraId="5C37A4A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•Role plays to share information</w:t>
            </w:r>
          </w:p>
          <w:p w14:paraId="5DB3BA6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536" w:type="dxa"/>
          </w:tcPr>
          <w:p w14:paraId="53023225"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•Delivered sessions at organisations they knew</w:t>
            </w:r>
          </w:p>
          <w:p w14:paraId="164A888A"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•One peer facilitator leads each workshop</w:t>
            </w:r>
          </w:p>
          <w:p w14:paraId="4464DA78"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•Fair Trading facilitator prompts peer facilitator and supports role plays</w:t>
            </w:r>
          </w:p>
          <w:p w14:paraId="6C1DFA3E"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•CID worker provides support</w:t>
            </w:r>
          </w:p>
          <w:p w14:paraId="551615C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•Resources: contact list for when scammed, how to make a complaint checklist, other </w:t>
            </w:r>
            <w:proofErr w:type="gramStart"/>
            <w:r w:rsidRPr="009E6A93">
              <w:t>Fair Trading</w:t>
            </w:r>
            <w:proofErr w:type="gramEnd"/>
            <w:r w:rsidRPr="009E6A93">
              <w:t xml:space="preserve"> resources</w:t>
            </w:r>
          </w:p>
          <w:p w14:paraId="4B4D896B"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905" w:type="dxa"/>
          </w:tcPr>
          <w:p w14:paraId="789DB4D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•Script was difficult for peer facilitators to remember, so changed to Fair Trading facilitator prompting peer facilitator, which worked better</w:t>
            </w:r>
          </w:p>
          <w:p w14:paraId="552ECC28"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•Delivery style designed to </w:t>
            </w:r>
          </w:p>
          <w:p w14:paraId="7F5AFBB6" w14:textId="77777777" w:rsidR="009B37DD" w:rsidRPr="009E6A93" w:rsidRDefault="009B37DD" w:rsidP="00B67C1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B37DD" w14:paraId="56B3BAFB" w14:textId="77777777" w:rsidTr="00B67C1F">
        <w:tc>
          <w:tcPr>
            <w:cnfStyle w:val="001000000000" w:firstRow="0" w:lastRow="0" w:firstColumn="1" w:lastColumn="0" w:oddVBand="0" w:evenVBand="0" w:oddHBand="0" w:evenHBand="0" w:firstRowFirstColumn="0" w:firstRowLastColumn="0" w:lastRowFirstColumn="0" w:lastRowLastColumn="0"/>
            <w:tcW w:w="1753" w:type="dxa"/>
          </w:tcPr>
          <w:p w14:paraId="5F7E17BF" w14:textId="77777777" w:rsidR="009B37DD" w:rsidRPr="009731A6" w:rsidRDefault="009B37DD" w:rsidP="00B67C1F">
            <w:pPr>
              <w:rPr>
                <w:rFonts w:ascii="Calibri" w:hAnsi="Calibri"/>
              </w:rPr>
            </w:pPr>
            <w:r w:rsidRPr="009731A6">
              <w:rPr>
                <w:rFonts w:ascii="Calibri" w:hAnsi="Calibri"/>
              </w:rPr>
              <w:t>Being</w:t>
            </w:r>
          </w:p>
        </w:tc>
        <w:tc>
          <w:tcPr>
            <w:tcW w:w="4196" w:type="dxa"/>
          </w:tcPr>
          <w:p w14:paraId="0361ED55"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 xml:space="preserve">•In main locations: a series of four workshops –each covering a different topic </w:t>
            </w:r>
          </w:p>
          <w:p w14:paraId="5EDA7B6B"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 xml:space="preserve">•In more remote locations: one-off workshops, covering one or more topics </w:t>
            </w:r>
          </w:p>
          <w:p w14:paraId="7EBD91C8"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•Design centred</w:t>
            </w:r>
            <w:r>
              <w:rPr>
                <w:rFonts w:cs="Times New Roman"/>
                <w:color w:val="auto"/>
              </w:rPr>
              <w:t xml:space="preserve"> </w:t>
            </w:r>
            <w:r w:rsidRPr="009E6A93">
              <w:rPr>
                <w:rFonts w:cs="Times New Roman"/>
                <w:color w:val="auto"/>
              </w:rPr>
              <w:t>on purposeful storytelling</w:t>
            </w:r>
          </w:p>
          <w:p w14:paraId="498EA4A9"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•Game</w:t>
            </w:r>
            <w:r>
              <w:rPr>
                <w:rFonts w:cs="Times New Roman"/>
                <w:color w:val="auto"/>
              </w:rPr>
              <w:t xml:space="preserve"> </w:t>
            </w:r>
            <w:r w:rsidRPr="009E6A93">
              <w:rPr>
                <w:rFonts w:cs="Times New Roman"/>
                <w:color w:val="auto"/>
              </w:rPr>
              <w:t>to support understanding</w:t>
            </w:r>
          </w:p>
          <w:p w14:paraId="004FBCBE"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lastRenderedPageBreak/>
              <w:t xml:space="preserve">•Spinning wheel to reinforce information </w:t>
            </w:r>
          </w:p>
          <w:p w14:paraId="0E08743B"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r w:rsidRPr="009E6A93">
              <w:rPr>
                <w:rFonts w:cs="Times New Roman"/>
                <w:color w:val="auto"/>
              </w:rPr>
              <w:t>•Role plays to share information in some locations</w:t>
            </w:r>
          </w:p>
        </w:tc>
        <w:tc>
          <w:tcPr>
            <w:tcW w:w="4536" w:type="dxa"/>
          </w:tcPr>
          <w:p w14:paraId="755FBF8B"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lastRenderedPageBreak/>
              <w:t>•</w:t>
            </w:r>
            <w:r w:rsidRPr="009E6A93">
              <w:t>Worked with some existing groups</w:t>
            </w:r>
          </w:p>
          <w:p w14:paraId="754423F8"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Peer facilitator/s lead workshop</w:t>
            </w:r>
          </w:p>
          <w:p w14:paraId="5224E9D6"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Fair Trading</w:t>
            </w:r>
            <w:r>
              <w:t xml:space="preserve"> </w:t>
            </w:r>
            <w:r w:rsidRPr="009E6A93">
              <w:t>facilitator provides support with information on consumer rights</w:t>
            </w:r>
          </w:p>
          <w:p w14:paraId="6D2BA39C"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Being worker provides information and prompts as needed</w:t>
            </w:r>
          </w:p>
          <w:p w14:paraId="3E3094F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 xml:space="preserve">Delivery style varied by location and number of peer facilitators </w:t>
            </w:r>
          </w:p>
          <w:p w14:paraId="68CF2317"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lastRenderedPageBreak/>
              <w:t>•</w:t>
            </w:r>
            <w:r w:rsidRPr="009E6A93">
              <w:t>Resources: contract checklist, merchandise, cards with tips</w:t>
            </w:r>
          </w:p>
          <w:p w14:paraId="6D820A03"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4905" w:type="dxa"/>
          </w:tcPr>
          <w:p w14:paraId="30C6FB12"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lastRenderedPageBreak/>
              <w:t>•</w:t>
            </w:r>
            <w:r w:rsidRPr="009E6A93">
              <w:t>Decided on one topic per workshop as easier for peer facilitators to remember</w:t>
            </w:r>
          </w:p>
          <w:p w14:paraId="5C9A9D41"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 xml:space="preserve">Delivery style suited to audience, with some differences to suit peer facilitators –some of whom were experienced facilitators </w:t>
            </w:r>
          </w:p>
          <w:p w14:paraId="328FBDE6"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Needed to be mindful of language used and stories shared to prevent triggering for peer facilitators and participants</w:t>
            </w:r>
          </w:p>
          <w:p w14:paraId="4F7500FD" w14:textId="77777777" w:rsidR="009B37DD" w:rsidRPr="009E6A93" w:rsidRDefault="009B37DD" w:rsidP="00B67C1F">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9B37DD" w14:paraId="6003D35F"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48191D8E" w14:textId="77777777" w:rsidR="009B37DD" w:rsidRPr="009731A6" w:rsidRDefault="009B37DD" w:rsidP="00B67C1F">
            <w:pPr>
              <w:rPr>
                <w:rFonts w:ascii="Calibri" w:hAnsi="Calibri"/>
              </w:rPr>
            </w:pPr>
            <w:r w:rsidRPr="009731A6">
              <w:rPr>
                <w:rFonts w:ascii="Calibri" w:hAnsi="Calibri"/>
              </w:rPr>
              <w:lastRenderedPageBreak/>
              <w:t>Community Disability Alliance Hunter</w:t>
            </w:r>
          </w:p>
        </w:tc>
        <w:tc>
          <w:tcPr>
            <w:tcW w:w="4196" w:type="dxa"/>
          </w:tcPr>
          <w:p w14:paraId="068F996C"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•Tania’s Top Tips on Tuesdays (Facebook video posts) and Suzy’s Super Suggestions on Sundays </w:t>
            </w:r>
          </w:p>
          <w:p w14:paraId="4DFD66A0"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•Yarning circles/ NDIS gatherings –with facilitators sharing their experience with the four topics (e.g. hiring a service) </w:t>
            </w:r>
          </w:p>
          <w:p w14:paraId="0D56F047"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•Follow-up supports for participants</w:t>
            </w:r>
          </w:p>
          <w:p w14:paraId="5B4C99B3"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536" w:type="dxa"/>
          </w:tcPr>
          <w:p w14:paraId="24B153ED"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•Initially connecting through community networks, NAIDOC events and sharing merchandise</w:t>
            </w:r>
          </w:p>
          <w:p w14:paraId="41ED7427"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•Two peer facilitators generally at each gathering</w:t>
            </w:r>
          </w:p>
          <w:p w14:paraId="4D8DD9D4"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•Holding gatherings at Aboriginal organisations, working with Ability Links and NDIS Local Area Coordinators to support participants</w:t>
            </w:r>
          </w:p>
          <w:p w14:paraId="55EA75CD"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•Providing food and transport to gatherings</w:t>
            </w:r>
          </w:p>
          <w:p w14:paraId="1EB626DF"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•Later re-focused on peer-to-peer in-depth support, going to meet people where they are</w:t>
            </w:r>
          </w:p>
          <w:p w14:paraId="4CFDF3FB"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905" w:type="dxa"/>
          </w:tcPr>
          <w:p w14:paraId="4585BC26"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•Ne</w:t>
            </w:r>
            <w:r>
              <w:t>e</w:t>
            </w:r>
            <w:r w:rsidRPr="009E6A93">
              <w:t>d to engage Aboriginal organisations and build long-term relationships</w:t>
            </w:r>
          </w:p>
          <w:p w14:paraId="368FE116"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•Attract interest through events, flyers and merchandise</w:t>
            </w:r>
          </w:p>
          <w:p w14:paraId="48BAD651"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•Informal conversation approach suited to </w:t>
            </w:r>
          </w:p>
          <w:p w14:paraId="42BCCCA6" w14:textId="77777777" w:rsidR="009B37DD" w:rsidRPr="009E6A93" w:rsidRDefault="009B37DD" w:rsidP="00B67C1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B37DD" w14:paraId="665DA7CC" w14:textId="77777777" w:rsidTr="00B67C1F">
        <w:tc>
          <w:tcPr>
            <w:cnfStyle w:val="001000000000" w:firstRow="0" w:lastRow="0" w:firstColumn="1" w:lastColumn="0" w:oddVBand="0" w:evenVBand="0" w:oddHBand="0" w:evenHBand="0" w:firstRowFirstColumn="0" w:firstRowLastColumn="0" w:lastRowFirstColumn="0" w:lastRowLastColumn="0"/>
            <w:tcW w:w="1753" w:type="dxa"/>
          </w:tcPr>
          <w:p w14:paraId="0DD0BFE7" w14:textId="77777777" w:rsidR="009B37DD" w:rsidRPr="009731A6" w:rsidRDefault="009B37DD" w:rsidP="00B67C1F">
            <w:pPr>
              <w:rPr>
                <w:rFonts w:ascii="Calibri" w:hAnsi="Calibri"/>
              </w:rPr>
            </w:pPr>
            <w:r w:rsidRPr="009731A6">
              <w:rPr>
                <w:rFonts w:ascii="Calibri" w:hAnsi="Calibri"/>
              </w:rPr>
              <w:t>Diversity and Disability Alliance/ Ethnic Community Services Co-operative</w:t>
            </w:r>
          </w:p>
        </w:tc>
        <w:tc>
          <w:tcPr>
            <w:tcW w:w="4196" w:type="dxa"/>
          </w:tcPr>
          <w:p w14:paraId="1C5EB2F9"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•All four topics covered in one session</w:t>
            </w:r>
          </w:p>
          <w:p w14:paraId="7804BAD1"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 xml:space="preserve">•Scripted </w:t>
            </w:r>
          </w:p>
          <w:p w14:paraId="687FE540"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•PowerPoint with pictures</w:t>
            </w:r>
          </w:p>
          <w:p w14:paraId="0D8AB5E0"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•Message “Never give up”</w:t>
            </w:r>
          </w:p>
          <w:p w14:paraId="1D6FFBE3"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4536" w:type="dxa"/>
          </w:tcPr>
          <w:p w14:paraId="6C1EFF11"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•Two peer facilitators at each session (with a back-up if needed)</w:t>
            </w:r>
          </w:p>
          <w:p w14:paraId="7C2C139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•Peer facilitators each have scripted sections of the workshop to deliver and are able to deliver as suits them</w:t>
            </w:r>
          </w:p>
          <w:p w14:paraId="41F7FDE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•Fair Trading facilitator asks questions and answers audience questions</w:t>
            </w:r>
          </w:p>
          <w:p w14:paraId="61D3E7AC"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lastRenderedPageBreak/>
              <w:t xml:space="preserve">•Resources: Fair Trading information sheets at some workshops, </w:t>
            </w:r>
            <w:proofErr w:type="spellStart"/>
            <w:r w:rsidRPr="009E6A93">
              <w:t>SkimGuard</w:t>
            </w:r>
            <w:proofErr w:type="spellEnd"/>
            <w:r>
              <w:t xml:space="preserve"> </w:t>
            </w:r>
            <w:r w:rsidRPr="009E6A93">
              <w:t>(very popular)</w:t>
            </w:r>
          </w:p>
          <w:p w14:paraId="196B952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4905" w:type="dxa"/>
          </w:tcPr>
          <w:p w14:paraId="4F454FE2"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lastRenderedPageBreak/>
              <w:t>•Peers each felt comfortable with their scripted sections</w:t>
            </w:r>
          </w:p>
          <w:p w14:paraId="311667B8"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•Having multiple peer facilitators and people to provide back-up helps to manage workload</w:t>
            </w:r>
          </w:p>
          <w:p w14:paraId="4395D6C9"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31FB2197" w14:textId="77777777" w:rsidR="009B37DD" w:rsidRPr="00FC446E" w:rsidRDefault="009B37DD" w:rsidP="00914746">
      <w:pPr>
        <w:pStyle w:val="ListParagraph"/>
        <w:numPr>
          <w:ilvl w:val="0"/>
          <w:numId w:val="41"/>
        </w:numPr>
        <w:sectPr w:rsidR="009B37DD" w:rsidRPr="00FC446E" w:rsidSect="00826413">
          <w:footerReference w:type="default" r:id="rId105"/>
          <w:pgSz w:w="16840" w:h="11900" w:orient="landscape"/>
          <w:pgMar w:top="1418" w:right="1134" w:bottom="1418" w:left="1134" w:header="709" w:footer="737" w:gutter="0"/>
          <w:cols w:space="708"/>
          <w:docGrid w:linePitch="360"/>
        </w:sectPr>
      </w:pPr>
    </w:p>
    <w:p w14:paraId="7D46B523" w14:textId="77777777" w:rsidR="009B37DD" w:rsidRPr="00FC446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3" w:name="standard1"/>
      <w:r w:rsidRPr="00666D9F">
        <w:rPr>
          <w:rFonts w:ascii="Verdana" w:eastAsiaTheme="majorEastAsia" w:hAnsi="Verdana" w:cstheme="majorBidi"/>
          <w:b/>
          <w:bCs/>
          <w:i/>
          <w:iCs/>
          <w:color w:val="7030A0"/>
          <w:sz w:val="28"/>
          <w:szCs w:val="28"/>
        </w:rPr>
        <w:lastRenderedPageBreak/>
        <w:t>Standard 1</w:t>
      </w:r>
      <w:r>
        <w:rPr>
          <w:rFonts w:ascii="Verdana" w:eastAsiaTheme="majorEastAsia" w:hAnsi="Verdana" w:cstheme="majorBidi"/>
          <w:b/>
          <w:bCs/>
          <w:i/>
          <w:iCs/>
          <w:color w:val="7030A0"/>
          <w:sz w:val="28"/>
          <w:szCs w:val="28"/>
        </w:rPr>
        <w:t xml:space="preserve">: </w:t>
      </w:r>
      <w:bookmarkEnd w:id="23"/>
      <w:r w:rsidRPr="00FC446E">
        <w:rPr>
          <w:rFonts w:ascii="Verdana" w:eastAsiaTheme="majorEastAsia" w:hAnsi="Verdana" w:cstheme="majorBidi"/>
          <w:b/>
          <w:bCs/>
          <w:i/>
          <w:iCs/>
          <w:color w:val="7030A0"/>
          <w:sz w:val="28"/>
          <w:szCs w:val="28"/>
        </w:rPr>
        <w:t>Excerpt from</w:t>
      </w:r>
      <w:r>
        <w:rPr>
          <w:rFonts w:ascii="Verdana" w:eastAsiaTheme="majorEastAsia" w:hAnsi="Verdana" w:cstheme="majorBidi"/>
          <w:b/>
          <w:bCs/>
          <w:i/>
          <w:iCs/>
          <w:color w:val="7030A0"/>
          <w:sz w:val="28"/>
          <w:szCs w:val="28"/>
        </w:rPr>
        <w:t xml:space="preserve"> </w:t>
      </w:r>
      <w:r w:rsidRPr="00FC446E">
        <w:rPr>
          <w:rFonts w:ascii="Verdana" w:eastAsiaTheme="majorEastAsia" w:hAnsi="Verdana" w:cstheme="majorBidi"/>
          <w:b/>
          <w:bCs/>
          <w:i/>
          <w:iCs/>
          <w:color w:val="7030A0"/>
          <w:sz w:val="28"/>
          <w:szCs w:val="28"/>
        </w:rPr>
        <w:t>National Standards for Disability Services</w:t>
      </w:r>
    </w:p>
    <w:p w14:paraId="1CA00324" w14:textId="77777777" w:rsidR="009B37DD" w:rsidRPr="00B357C9" w:rsidRDefault="009B37DD" w:rsidP="009B37DD">
      <w:pPr>
        <w:pStyle w:val="Heading1"/>
        <w:rPr>
          <w:rFonts w:ascii="Verdana" w:hAnsi="Verdana"/>
          <w:sz w:val="24"/>
          <w:szCs w:val="24"/>
        </w:rPr>
      </w:pPr>
      <w:r w:rsidRPr="00B357C9">
        <w:rPr>
          <w:rFonts w:ascii="Verdana" w:hAnsi="Verdana"/>
          <w:sz w:val="24"/>
          <w:szCs w:val="24"/>
        </w:rPr>
        <w:t>Standard One:</w:t>
      </w:r>
    </w:p>
    <w:p w14:paraId="41A546A2" w14:textId="77777777" w:rsidR="009B37DD" w:rsidRPr="003B3709" w:rsidRDefault="009B37DD" w:rsidP="009B37DD">
      <w:pPr>
        <w:pStyle w:val="Heading2"/>
        <w:rPr>
          <w:rFonts w:ascii="Verdana" w:hAnsi="Verdana"/>
          <w:b/>
          <w:bCs/>
          <w:color w:val="auto"/>
          <w:sz w:val="24"/>
          <w:szCs w:val="24"/>
        </w:rPr>
      </w:pPr>
      <w:r w:rsidRPr="003B3709">
        <w:rPr>
          <w:rFonts w:ascii="Verdana" w:hAnsi="Verdana"/>
          <w:b/>
          <w:bCs/>
          <w:color w:val="auto"/>
          <w:sz w:val="24"/>
          <w:szCs w:val="24"/>
        </w:rPr>
        <w:t>Rights</w:t>
      </w:r>
    </w:p>
    <w:p w14:paraId="7C93846C" w14:textId="77777777" w:rsidR="009B37DD" w:rsidRPr="00B357C9" w:rsidRDefault="009B37DD" w:rsidP="009B37DD">
      <w:pPr>
        <w:rPr>
          <w:rFonts w:ascii="Verdana" w:hAnsi="Verdana"/>
        </w:rPr>
      </w:pPr>
      <w:r w:rsidRPr="00B357C9">
        <w:rPr>
          <w:rFonts w:ascii="Verdana" w:hAnsi="Verdana"/>
        </w:rPr>
        <w:t>The intent of this standard is to promote ethical, respectful and safe service delivery which meets, if not exceeds, legislative requirements and achieves positive outcomes for people with disability. The Human Rights principles are relevant across all the standards and each standard supports the achievement of basic rights. This standard has a focus on particular rights such as self-determination, choice, privacy and freedom from discrimination.</w:t>
      </w:r>
    </w:p>
    <w:p w14:paraId="424C1FB1" w14:textId="77777777" w:rsidR="009B37DD" w:rsidRPr="00B357C9" w:rsidRDefault="009B37DD" w:rsidP="009B37DD">
      <w:pPr>
        <w:rPr>
          <w:rFonts w:ascii="Verdana" w:hAnsi="Verdana"/>
        </w:rPr>
      </w:pPr>
      <w:r w:rsidRPr="00B357C9">
        <w:rPr>
          <w:rFonts w:ascii="Verdana" w:hAnsi="Verdana"/>
        </w:rPr>
        <w:t xml:space="preserve">The standard recognises people’s inherent right to freedom of expression and the right to make decisions about and exercise control over their own lives. It reinforces the fundamental right of people with disability to have respect and dignity. This includes the dignity of risk - the right to choose to take some risks in life. </w:t>
      </w:r>
    </w:p>
    <w:p w14:paraId="7D6897E6" w14:textId="77777777" w:rsidR="009B37DD" w:rsidRPr="00B357C9" w:rsidRDefault="009B37DD" w:rsidP="009B37DD">
      <w:pPr>
        <w:rPr>
          <w:rFonts w:ascii="Verdana" w:hAnsi="Verdana"/>
        </w:rPr>
      </w:pPr>
      <w:r w:rsidRPr="00B357C9">
        <w:rPr>
          <w:rFonts w:ascii="Verdana" w:hAnsi="Verdana"/>
        </w:rPr>
        <w:t xml:space="preserve">The standard acknowledges the risks of harm, neglect, abuse or violence which some people with disability may face when using services or supports. The standard highlights the roles for services and supports, families, friends, carers and advocates in reducing these risks. The standard promotes individual rights and individual and service responsibility. </w:t>
      </w:r>
    </w:p>
    <w:p w14:paraId="30984126" w14:textId="77777777" w:rsidR="009B37DD" w:rsidRPr="00B357C9" w:rsidRDefault="009B37DD" w:rsidP="009B37DD">
      <w:pPr>
        <w:rPr>
          <w:rFonts w:ascii="Verdana" w:hAnsi="Verdana"/>
        </w:rPr>
      </w:pPr>
      <w:r w:rsidRPr="00B357C9">
        <w:rPr>
          <w:rFonts w:ascii="Verdana" w:hAnsi="Verdana"/>
        </w:rPr>
        <w:t>The standard emphasises the importance of:</w:t>
      </w:r>
    </w:p>
    <w:p w14:paraId="5C082C8A"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dignity and respect;</w:t>
      </w:r>
    </w:p>
    <w:p w14:paraId="40A18CE3"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freedom of expression;</w:t>
      </w:r>
    </w:p>
    <w:p w14:paraId="10A6C9BE"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self-determination;</w:t>
      </w:r>
    </w:p>
    <w:p w14:paraId="6996395D"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choice and control;</w:t>
      </w:r>
    </w:p>
    <w:p w14:paraId="43239F98"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confidentiality and privacy;</w:t>
      </w:r>
    </w:p>
    <w:p w14:paraId="48AE58E5"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freedom from discrimination, exploitation, abuse, harm, neglect and violence;</w:t>
      </w:r>
    </w:p>
    <w:p w14:paraId="63951864"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the role of families, friends, carers and advocates in the safeguarding of rights; and</w:t>
      </w:r>
    </w:p>
    <w:p w14:paraId="69D58DF1"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comprehensive systems to prevent or promptly respond to any breaches of rights.</w:t>
      </w:r>
    </w:p>
    <w:p w14:paraId="40B339AE" w14:textId="77777777" w:rsidR="009B37DD" w:rsidRPr="003B3709" w:rsidRDefault="009B37DD" w:rsidP="009B37DD">
      <w:pPr>
        <w:pStyle w:val="Heading3"/>
        <w:spacing w:before="0"/>
        <w:rPr>
          <w:rFonts w:ascii="Verdana" w:hAnsi="Verdana"/>
          <w:b/>
          <w:bCs/>
        </w:rPr>
      </w:pPr>
      <w:r w:rsidRPr="003B3709">
        <w:rPr>
          <w:rFonts w:ascii="Verdana" w:hAnsi="Verdana"/>
          <w:b/>
          <w:bCs/>
        </w:rPr>
        <w:t>Rights for people</w:t>
      </w:r>
    </w:p>
    <w:p w14:paraId="36B8ADF7" w14:textId="77777777" w:rsidR="009B37DD" w:rsidRPr="00B357C9" w:rsidRDefault="009B37DD" w:rsidP="009B37DD">
      <w:pPr>
        <w:rPr>
          <w:rFonts w:ascii="Verdana" w:hAnsi="Verdana"/>
        </w:rPr>
      </w:pPr>
      <w:r w:rsidRPr="00B357C9">
        <w:rPr>
          <w:rFonts w:ascii="Verdana" w:hAnsi="Verdana"/>
        </w:rPr>
        <w:t>I have the right to exercise control and choice when I use services or supports. I also have the right to dignity of risk and to be free from discrimination or harm.</w:t>
      </w:r>
    </w:p>
    <w:p w14:paraId="65F6A9D4" w14:textId="77777777" w:rsidR="009B37DD" w:rsidRPr="003B3709" w:rsidRDefault="009B37DD" w:rsidP="009B37DD">
      <w:pPr>
        <w:pStyle w:val="Heading3"/>
        <w:rPr>
          <w:rFonts w:ascii="Verdana" w:hAnsi="Verdana"/>
          <w:b/>
          <w:bCs/>
        </w:rPr>
      </w:pPr>
      <w:r w:rsidRPr="003B3709">
        <w:rPr>
          <w:rFonts w:ascii="Verdana" w:hAnsi="Verdana"/>
          <w:b/>
          <w:bCs/>
        </w:rPr>
        <w:t>Outcomes for people</w:t>
      </w:r>
    </w:p>
    <w:p w14:paraId="42DE26B2" w14:textId="77777777" w:rsidR="009B37DD" w:rsidRPr="00B357C9" w:rsidRDefault="009B37DD" w:rsidP="009B37DD">
      <w:pPr>
        <w:pStyle w:val="PersonalName"/>
        <w:rPr>
          <w:rFonts w:ascii="Verdana" w:eastAsiaTheme="minorHAnsi" w:hAnsi="Verdana" w:cstheme="minorBidi"/>
          <w:b w:val="0"/>
          <w:caps w:val="0"/>
          <w:color w:val="auto"/>
          <w:spacing w:val="0"/>
          <w:kern w:val="0"/>
          <w:sz w:val="24"/>
          <w:szCs w:val="24"/>
          <w14:ligatures w14:val="none"/>
          <w14:numForm w14:val="default"/>
        </w:rPr>
      </w:pPr>
      <w:r w:rsidRPr="00B357C9">
        <w:rPr>
          <w:rFonts w:ascii="Verdana" w:eastAsiaTheme="minorHAnsi" w:hAnsi="Verdana" w:cstheme="minorBidi"/>
          <w:b w:val="0"/>
          <w:caps w:val="0"/>
          <w:color w:val="auto"/>
          <w:spacing w:val="0"/>
          <w:kern w:val="0"/>
          <w:sz w:val="24"/>
          <w:szCs w:val="24"/>
          <w14:ligatures w14:val="none"/>
          <w14:numForm w14:val="default"/>
        </w:rPr>
        <w:t xml:space="preserve">I can make choices about the services and supports I use, and how I use them. When I use a service or support, I am respected and safe </w:t>
      </w:r>
    </w:p>
    <w:p w14:paraId="5F7F5E18" w14:textId="77777777" w:rsidR="009B37DD" w:rsidRPr="003B3709" w:rsidRDefault="009B37DD" w:rsidP="009B37DD">
      <w:pPr>
        <w:pStyle w:val="Heading3"/>
        <w:rPr>
          <w:rFonts w:ascii="Verdana" w:hAnsi="Verdana"/>
          <w:b/>
          <w:bCs/>
        </w:rPr>
      </w:pPr>
      <w:r w:rsidRPr="003B3709">
        <w:rPr>
          <w:rFonts w:ascii="Verdana" w:hAnsi="Verdana"/>
          <w:b/>
          <w:bCs/>
        </w:rPr>
        <w:t>Standards for service</w:t>
      </w:r>
    </w:p>
    <w:p w14:paraId="344999FC" w14:textId="77777777" w:rsidR="009B37DD" w:rsidRPr="00B357C9" w:rsidRDefault="009B37DD" w:rsidP="009B37DD">
      <w:pPr>
        <w:rPr>
          <w:rFonts w:ascii="Verdana" w:hAnsi="Verdana"/>
        </w:rPr>
      </w:pPr>
      <w:r w:rsidRPr="00B357C9">
        <w:rPr>
          <w:rFonts w:ascii="Verdana" w:hAnsi="Verdana"/>
        </w:rPr>
        <w:t>The service promotes individual rights to freedom of expression, self-determination and decision-making and actively prevents abuse, harm, neglect and violence.</w:t>
      </w:r>
    </w:p>
    <w:p w14:paraId="06A5152B" w14:textId="77777777" w:rsidR="009B37DD" w:rsidRPr="00B357C9" w:rsidRDefault="009B37DD" w:rsidP="009B37DD">
      <w:pPr>
        <w:pStyle w:val="Heading2"/>
        <w:rPr>
          <w:rFonts w:ascii="Verdana" w:hAnsi="Verdana"/>
          <w:b/>
          <w:bCs/>
          <w:color w:val="auto"/>
          <w:sz w:val="24"/>
          <w:szCs w:val="24"/>
        </w:rPr>
      </w:pPr>
      <w:r w:rsidRPr="00B357C9">
        <w:rPr>
          <w:rFonts w:ascii="Verdana" w:hAnsi="Verdana"/>
          <w:b/>
          <w:bCs/>
          <w:color w:val="auto"/>
          <w:sz w:val="24"/>
          <w:szCs w:val="24"/>
        </w:rPr>
        <w:lastRenderedPageBreak/>
        <w:t>Indicators of Practice</w:t>
      </w:r>
    </w:p>
    <w:p w14:paraId="0629C414" w14:textId="77777777" w:rsidR="009B37DD" w:rsidRPr="00B357C9" w:rsidRDefault="009B37DD" w:rsidP="009B37DD">
      <w:pPr>
        <w:pStyle w:val="ListParagraph"/>
        <w:ind w:left="709" w:hanging="709"/>
        <w:rPr>
          <w:rFonts w:ascii="Verdana" w:hAnsi="Verdana"/>
        </w:rPr>
      </w:pPr>
      <w:r w:rsidRPr="00B357C9">
        <w:rPr>
          <w:rFonts w:ascii="Verdana" w:hAnsi="Verdana"/>
        </w:rPr>
        <w:t>1:1</w:t>
      </w:r>
      <w:r w:rsidRPr="00B357C9">
        <w:rPr>
          <w:rFonts w:ascii="Verdana" w:hAnsi="Verdana"/>
        </w:rPr>
        <w:tab/>
        <w:t>The service, its staff and its volunteers treat individuals with dignity and respect.</w:t>
      </w:r>
    </w:p>
    <w:p w14:paraId="0B53E240" w14:textId="77777777" w:rsidR="009B37DD" w:rsidRPr="00B357C9" w:rsidRDefault="009B37DD" w:rsidP="009B37DD">
      <w:pPr>
        <w:pStyle w:val="ListParagraph"/>
        <w:ind w:left="0"/>
        <w:rPr>
          <w:rFonts w:ascii="Verdana" w:hAnsi="Verdana"/>
        </w:rPr>
      </w:pPr>
    </w:p>
    <w:p w14:paraId="2C1B6075" w14:textId="77777777" w:rsidR="009B37DD" w:rsidRPr="00B357C9" w:rsidRDefault="009B37DD" w:rsidP="009B37DD">
      <w:pPr>
        <w:pStyle w:val="ListParagraph"/>
        <w:ind w:left="709" w:hanging="709"/>
        <w:rPr>
          <w:rFonts w:ascii="Verdana" w:hAnsi="Verdana"/>
        </w:rPr>
      </w:pPr>
      <w:r w:rsidRPr="00B357C9">
        <w:rPr>
          <w:rFonts w:ascii="Verdana" w:hAnsi="Verdana"/>
        </w:rPr>
        <w:t>1:2</w:t>
      </w:r>
      <w:r w:rsidRPr="00B357C9">
        <w:rPr>
          <w:rFonts w:ascii="Verdana" w:hAnsi="Verdana"/>
        </w:rPr>
        <w:tab/>
        <w:t>The service, its staff and its volunteers recognise and promote individual freedom of expression.</w:t>
      </w:r>
    </w:p>
    <w:p w14:paraId="31502C9D" w14:textId="77777777" w:rsidR="009B37DD" w:rsidRPr="00B357C9" w:rsidRDefault="009B37DD" w:rsidP="009B37DD">
      <w:pPr>
        <w:pStyle w:val="ListParagraph"/>
        <w:ind w:left="0"/>
        <w:rPr>
          <w:rFonts w:ascii="Verdana" w:hAnsi="Verdana"/>
        </w:rPr>
      </w:pPr>
    </w:p>
    <w:p w14:paraId="6BCC6125" w14:textId="77777777" w:rsidR="009B37DD" w:rsidRPr="00B357C9" w:rsidRDefault="009B37DD" w:rsidP="009B37DD">
      <w:pPr>
        <w:pStyle w:val="ListParagraph"/>
        <w:ind w:left="709" w:hanging="709"/>
        <w:rPr>
          <w:rFonts w:ascii="Verdana" w:hAnsi="Verdana"/>
        </w:rPr>
      </w:pPr>
      <w:r w:rsidRPr="00B357C9">
        <w:rPr>
          <w:rFonts w:ascii="Verdana" w:hAnsi="Verdana"/>
        </w:rPr>
        <w:t>1:3</w:t>
      </w:r>
      <w:r w:rsidRPr="00B357C9">
        <w:rPr>
          <w:rFonts w:ascii="Verdana" w:hAnsi="Verdana"/>
        </w:rPr>
        <w:tab/>
        <w:t>The service supports active decision-making and individual choice including the timely provision of information in appropriate formats to support individuals, families, friends and carers to make informed decisions and understand their rights and responsibilities.</w:t>
      </w:r>
    </w:p>
    <w:p w14:paraId="1AB7A7AE" w14:textId="77777777" w:rsidR="009B37DD" w:rsidRPr="00B357C9" w:rsidRDefault="009B37DD" w:rsidP="009B37DD">
      <w:pPr>
        <w:pStyle w:val="ListParagraph"/>
        <w:ind w:left="709" w:hanging="709"/>
        <w:rPr>
          <w:rFonts w:ascii="Verdana" w:hAnsi="Verdana"/>
        </w:rPr>
      </w:pPr>
    </w:p>
    <w:p w14:paraId="12A86C98" w14:textId="77777777" w:rsidR="009B37DD" w:rsidRPr="00B357C9" w:rsidRDefault="009B37DD" w:rsidP="009B37DD">
      <w:pPr>
        <w:pStyle w:val="ListParagraph"/>
        <w:ind w:left="709" w:hanging="709"/>
        <w:rPr>
          <w:rFonts w:ascii="Verdana" w:hAnsi="Verdana"/>
        </w:rPr>
      </w:pPr>
      <w:r w:rsidRPr="00B357C9">
        <w:rPr>
          <w:rFonts w:ascii="Verdana" w:hAnsi="Verdana"/>
        </w:rPr>
        <w:t>1:4</w:t>
      </w:r>
      <w:r w:rsidRPr="00B357C9">
        <w:rPr>
          <w:rFonts w:ascii="Verdana" w:hAnsi="Verdana"/>
        </w:rPr>
        <w:tab/>
        <w:t>The service provides support strategies that are based on the minimal restrictive options and are contemporary, evidence-based, transparent and capable of review.</w:t>
      </w:r>
    </w:p>
    <w:p w14:paraId="625AC767" w14:textId="77777777" w:rsidR="009B37DD" w:rsidRPr="00B357C9" w:rsidRDefault="009B37DD" w:rsidP="009B37DD">
      <w:pPr>
        <w:pStyle w:val="ListParagraph"/>
        <w:ind w:left="709" w:hanging="709"/>
        <w:rPr>
          <w:rFonts w:ascii="Verdana" w:hAnsi="Verdana"/>
        </w:rPr>
      </w:pPr>
    </w:p>
    <w:p w14:paraId="4FA09F7F" w14:textId="77777777" w:rsidR="009B37DD" w:rsidRPr="00B357C9" w:rsidRDefault="009B37DD" w:rsidP="009B37DD">
      <w:pPr>
        <w:pStyle w:val="ListParagraph"/>
        <w:ind w:left="709" w:hanging="709"/>
        <w:rPr>
          <w:rFonts w:ascii="Verdana" w:hAnsi="Verdana"/>
        </w:rPr>
      </w:pPr>
      <w:r w:rsidRPr="00B357C9">
        <w:rPr>
          <w:rFonts w:ascii="Verdana" w:hAnsi="Verdana"/>
        </w:rPr>
        <w:t>1:5</w:t>
      </w:r>
      <w:r w:rsidRPr="00B357C9">
        <w:rPr>
          <w:rFonts w:ascii="Verdana" w:hAnsi="Verdana"/>
        </w:rPr>
        <w:tab/>
        <w:t>The service has preventative measures in place to ensure that individuals are free from discrimination, exploitation, abuse, harm, neglect and violence.</w:t>
      </w:r>
    </w:p>
    <w:p w14:paraId="6013A63F" w14:textId="77777777" w:rsidR="009B37DD" w:rsidRPr="00B357C9" w:rsidRDefault="009B37DD" w:rsidP="009B37DD">
      <w:pPr>
        <w:pStyle w:val="ListParagraph"/>
        <w:ind w:left="709" w:hanging="709"/>
        <w:rPr>
          <w:rFonts w:ascii="Verdana" w:hAnsi="Verdana"/>
        </w:rPr>
      </w:pPr>
    </w:p>
    <w:p w14:paraId="6CDDBA4B" w14:textId="77777777" w:rsidR="009B37DD" w:rsidRPr="00B357C9" w:rsidRDefault="009B37DD" w:rsidP="009B37DD">
      <w:pPr>
        <w:pStyle w:val="ListParagraph"/>
        <w:ind w:left="709" w:hanging="709"/>
        <w:rPr>
          <w:rFonts w:ascii="Verdana" w:hAnsi="Verdana"/>
        </w:rPr>
      </w:pPr>
      <w:r w:rsidRPr="00B357C9">
        <w:rPr>
          <w:rFonts w:ascii="Verdana" w:hAnsi="Verdana"/>
        </w:rPr>
        <w:t>1:6</w:t>
      </w:r>
      <w:r w:rsidRPr="00B357C9">
        <w:rPr>
          <w:rFonts w:ascii="Verdana" w:hAnsi="Verdana"/>
        </w:rPr>
        <w:tab/>
        <w:t>The service addresses any breach of rights promptly and systemically to ensure opportunities for improvement are captured.</w:t>
      </w:r>
    </w:p>
    <w:p w14:paraId="1140AF4F" w14:textId="77777777" w:rsidR="009B37DD" w:rsidRPr="00B357C9" w:rsidRDefault="009B37DD" w:rsidP="009B37DD">
      <w:pPr>
        <w:pStyle w:val="ListParagraph"/>
        <w:ind w:left="709" w:hanging="709"/>
        <w:rPr>
          <w:rFonts w:ascii="Verdana" w:hAnsi="Verdana"/>
        </w:rPr>
      </w:pPr>
    </w:p>
    <w:p w14:paraId="79921814" w14:textId="77777777" w:rsidR="009B37DD" w:rsidRPr="00B357C9" w:rsidRDefault="009B37DD" w:rsidP="009B37DD">
      <w:pPr>
        <w:pStyle w:val="ListParagraph"/>
        <w:ind w:left="709" w:hanging="709"/>
        <w:rPr>
          <w:rFonts w:ascii="Verdana" w:hAnsi="Verdana"/>
        </w:rPr>
      </w:pPr>
      <w:r w:rsidRPr="00B357C9">
        <w:rPr>
          <w:rFonts w:ascii="Verdana" w:hAnsi="Verdana"/>
        </w:rPr>
        <w:t>1:7</w:t>
      </w:r>
      <w:r w:rsidRPr="00B357C9">
        <w:rPr>
          <w:rFonts w:ascii="Verdana" w:hAnsi="Verdana"/>
        </w:rPr>
        <w:tab/>
        <w:t>The service supports individuals with information and, if needed, access to legal advice and/or advocacy.</w:t>
      </w:r>
    </w:p>
    <w:p w14:paraId="74B2A1D0" w14:textId="77777777" w:rsidR="009B37DD" w:rsidRPr="00B357C9" w:rsidRDefault="009B37DD" w:rsidP="009B37DD">
      <w:pPr>
        <w:pStyle w:val="ListParagraph"/>
        <w:ind w:left="709" w:hanging="709"/>
        <w:rPr>
          <w:rFonts w:ascii="Verdana" w:hAnsi="Verdana"/>
        </w:rPr>
      </w:pPr>
    </w:p>
    <w:p w14:paraId="03F68DCB" w14:textId="77777777" w:rsidR="009B37DD" w:rsidRPr="00B357C9" w:rsidRDefault="009B37DD" w:rsidP="009B37DD">
      <w:pPr>
        <w:pStyle w:val="ListParagraph"/>
        <w:ind w:left="709" w:hanging="709"/>
        <w:rPr>
          <w:rFonts w:ascii="Verdana" w:hAnsi="Verdana"/>
        </w:rPr>
      </w:pPr>
      <w:r w:rsidRPr="00B357C9">
        <w:rPr>
          <w:rFonts w:ascii="Verdana" w:hAnsi="Verdana"/>
        </w:rPr>
        <w:t>1:8</w:t>
      </w:r>
      <w:r w:rsidRPr="00B357C9">
        <w:rPr>
          <w:rFonts w:ascii="Verdana" w:hAnsi="Verdana"/>
        </w:rPr>
        <w:tab/>
        <w:t>The service recognises the role of families, friends, carers and advocates in safeguarding and upholding the rights of people with disability.</w:t>
      </w:r>
    </w:p>
    <w:p w14:paraId="24AA6782" w14:textId="77777777" w:rsidR="009B37DD" w:rsidRPr="00B357C9" w:rsidRDefault="009B37DD" w:rsidP="009B37DD">
      <w:pPr>
        <w:rPr>
          <w:rFonts w:ascii="Verdana" w:hAnsi="Verdana"/>
        </w:rPr>
      </w:pPr>
    </w:p>
    <w:p w14:paraId="3851B9FF" w14:textId="77777777" w:rsidR="009B37DD" w:rsidRPr="00B357C9" w:rsidRDefault="009B37DD" w:rsidP="009B37DD">
      <w:pPr>
        <w:rPr>
          <w:rFonts w:ascii="Verdana" w:hAnsi="Verdana"/>
        </w:rPr>
      </w:pPr>
      <w:r w:rsidRPr="00B357C9">
        <w:rPr>
          <w:rFonts w:ascii="Verdana" w:hAnsi="Verdana"/>
        </w:rPr>
        <w:t>1:9</w:t>
      </w:r>
      <w:r w:rsidRPr="00B357C9">
        <w:rPr>
          <w:rFonts w:ascii="Verdana" w:hAnsi="Verdana"/>
        </w:rPr>
        <w:tab/>
        <w:t>The service keeps personal information confidential and private.</w:t>
      </w:r>
    </w:p>
    <w:p w14:paraId="32594853" w14:textId="77777777" w:rsidR="009B37DD" w:rsidRPr="00B357C9" w:rsidRDefault="009B37DD" w:rsidP="00914746">
      <w:pPr>
        <w:pStyle w:val="ListParagraph"/>
        <w:numPr>
          <w:ilvl w:val="0"/>
          <w:numId w:val="41"/>
        </w:numPr>
        <w:spacing w:before="800"/>
        <w:rPr>
          <w:rFonts w:ascii="Verdana" w:hAnsi="Verdana"/>
          <w:i/>
          <w:iCs/>
          <w:smallCaps/>
        </w:rPr>
        <w:sectPr w:rsidR="009B37DD" w:rsidRPr="00B357C9" w:rsidSect="00164A39">
          <w:headerReference w:type="first" r:id="rId106"/>
          <w:pgSz w:w="11900" w:h="16840"/>
          <w:pgMar w:top="1134" w:right="1418" w:bottom="1134" w:left="1418" w:header="709" w:footer="737" w:gutter="0"/>
          <w:cols w:space="708"/>
          <w:docGrid w:linePitch="360"/>
        </w:sectPr>
      </w:pPr>
    </w:p>
    <w:p w14:paraId="5CB0E382" w14:textId="77777777" w:rsidR="009B37DD" w:rsidRPr="006D5A34"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4" w:name="Transcript_romance_scam"/>
      <w:r w:rsidRPr="006D5A34">
        <w:rPr>
          <w:rFonts w:ascii="Verdana" w:eastAsiaTheme="majorEastAsia" w:hAnsi="Verdana" w:cstheme="majorBidi"/>
          <w:b/>
          <w:bCs/>
          <w:i/>
          <w:iCs/>
          <w:color w:val="7030A0"/>
          <w:sz w:val="28"/>
          <w:szCs w:val="28"/>
        </w:rPr>
        <w:lastRenderedPageBreak/>
        <w:t>Transcript: Romance scam</w:t>
      </w:r>
    </w:p>
    <w:bookmarkEnd w:id="24"/>
    <w:p w14:paraId="73F65197" w14:textId="77777777" w:rsidR="006D5A34" w:rsidRPr="00B357C9" w:rsidRDefault="006D5A34" w:rsidP="006D5A34">
      <w:pPr>
        <w:ind w:left="360"/>
        <w:rPr>
          <w:rFonts w:ascii="Verdana" w:hAnsi="Verdana"/>
        </w:rPr>
      </w:pPr>
      <w:r w:rsidRPr="00B357C9">
        <w:rPr>
          <w:rFonts w:ascii="Verdana" w:hAnsi="Verdana"/>
        </w:rPr>
        <w:t>We developed a romance scam</w:t>
      </w:r>
    </w:p>
    <w:p w14:paraId="4BA4FC4D" w14:textId="77777777" w:rsidR="006D5A34" w:rsidRPr="00B357C9" w:rsidRDefault="006D5A34" w:rsidP="006D5A34">
      <w:pPr>
        <w:ind w:left="360"/>
        <w:rPr>
          <w:rFonts w:ascii="Verdana" w:hAnsi="Verdana"/>
        </w:rPr>
      </w:pPr>
      <w:r w:rsidRPr="00B357C9">
        <w:rPr>
          <w:rFonts w:ascii="Verdana" w:hAnsi="Verdana"/>
        </w:rPr>
        <w:t>I told a story about my friend</w:t>
      </w:r>
    </w:p>
    <w:p w14:paraId="136FE5ED" w14:textId="77777777" w:rsidR="006D5A34" w:rsidRPr="00B357C9" w:rsidRDefault="006D5A34" w:rsidP="006D5A34">
      <w:pPr>
        <w:ind w:left="360"/>
        <w:rPr>
          <w:rFonts w:ascii="Verdana" w:hAnsi="Verdana"/>
        </w:rPr>
      </w:pPr>
      <w:r w:rsidRPr="00B357C9">
        <w:rPr>
          <w:rFonts w:ascii="Verdana" w:hAnsi="Verdana"/>
        </w:rPr>
        <w:t xml:space="preserve">and they were like, oh yeah, let's </w:t>
      </w:r>
      <w:proofErr w:type="spellStart"/>
      <w:r w:rsidRPr="00B357C9">
        <w:rPr>
          <w:rFonts w:ascii="Verdana" w:hAnsi="Verdana"/>
        </w:rPr>
        <w:t>kinda</w:t>
      </w:r>
      <w:proofErr w:type="spellEnd"/>
      <w:r w:rsidRPr="00B357C9">
        <w:rPr>
          <w:rFonts w:ascii="Verdana" w:hAnsi="Verdana"/>
        </w:rPr>
        <w:t xml:space="preserve"> run with that</w:t>
      </w:r>
    </w:p>
    <w:p w14:paraId="46D4614E" w14:textId="77777777" w:rsidR="006D5A34" w:rsidRPr="00B357C9" w:rsidRDefault="006D5A34" w:rsidP="006D5A34">
      <w:pPr>
        <w:ind w:left="360"/>
        <w:rPr>
          <w:rFonts w:ascii="Verdana" w:hAnsi="Verdana"/>
        </w:rPr>
      </w:pPr>
      <w:r w:rsidRPr="00B357C9">
        <w:rPr>
          <w:rFonts w:ascii="Verdana" w:hAnsi="Verdana"/>
        </w:rPr>
        <w:t>but let's split the roles.</w:t>
      </w:r>
    </w:p>
    <w:p w14:paraId="5CA5CD9E" w14:textId="77777777" w:rsidR="006D5A34" w:rsidRPr="00B357C9" w:rsidRDefault="006D5A34" w:rsidP="006D5A34">
      <w:pPr>
        <w:ind w:left="360"/>
        <w:rPr>
          <w:rFonts w:ascii="Verdana" w:hAnsi="Verdana"/>
        </w:rPr>
      </w:pPr>
    </w:p>
    <w:p w14:paraId="5FCE0FE5" w14:textId="77777777" w:rsidR="006D5A34" w:rsidRPr="00B357C9" w:rsidRDefault="006D5A34" w:rsidP="006D5A34">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Michelle was this really sexy sounding</w:t>
      </w:r>
    </w:p>
    <w:p w14:paraId="7F44BACD" w14:textId="77777777" w:rsidR="006D5A34" w:rsidRPr="00B357C9" w:rsidRDefault="006D5A34" w:rsidP="006D5A34">
      <w:pPr>
        <w:ind w:left="360"/>
        <w:rPr>
          <w:rFonts w:ascii="Verdana" w:hAnsi="Verdana"/>
        </w:rPr>
      </w:pPr>
      <w:r w:rsidRPr="00B357C9">
        <w:rPr>
          <w:rFonts w:ascii="Verdana" w:hAnsi="Verdana"/>
        </w:rPr>
        <w:t>International British lady who lived in New York,</w:t>
      </w:r>
    </w:p>
    <w:p w14:paraId="0ABF38EC" w14:textId="77777777" w:rsidR="006D5A34" w:rsidRPr="00B357C9" w:rsidRDefault="006D5A34" w:rsidP="006D5A34">
      <w:pPr>
        <w:ind w:left="360"/>
        <w:rPr>
          <w:rFonts w:ascii="Verdana" w:hAnsi="Verdana"/>
        </w:rPr>
      </w:pPr>
      <w:r w:rsidRPr="00B357C9">
        <w:rPr>
          <w:rFonts w:ascii="Verdana" w:hAnsi="Verdana"/>
        </w:rPr>
        <w:t xml:space="preserve">met me online, started it off </w:t>
      </w:r>
      <w:proofErr w:type="spellStart"/>
      <w:r w:rsidRPr="00B357C9">
        <w:rPr>
          <w:rFonts w:ascii="Verdana" w:hAnsi="Verdana"/>
        </w:rPr>
        <w:t>kinda</w:t>
      </w:r>
      <w:proofErr w:type="spellEnd"/>
      <w:r w:rsidRPr="00B357C9">
        <w:rPr>
          <w:rFonts w:ascii="Verdana" w:hAnsi="Verdana"/>
        </w:rPr>
        <w:t xml:space="preserve"> slow</w:t>
      </w:r>
    </w:p>
    <w:p w14:paraId="64F75F51" w14:textId="77777777" w:rsidR="006D5A34" w:rsidRPr="00B357C9" w:rsidRDefault="006D5A34" w:rsidP="006D5A34">
      <w:pPr>
        <w:ind w:left="360"/>
        <w:rPr>
          <w:rFonts w:ascii="Verdana" w:hAnsi="Verdana"/>
        </w:rPr>
      </w:pPr>
    </w:p>
    <w:p w14:paraId="01109F5D" w14:textId="77777777" w:rsidR="006D5A34" w:rsidRPr="00B357C9" w:rsidRDefault="006D5A34" w:rsidP="006D5A34">
      <w:pPr>
        <w:ind w:left="360"/>
        <w:rPr>
          <w:rFonts w:ascii="Verdana" w:hAnsi="Verdana"/>
        </w:rPr>
      </w:pPr>
      <w:r w:rsidRPr="00B357C9">
        <w:rPr>
          <w:rFonts w:ascii="Verdana" w:hAnsi="Verdana"/>
        </w:rPr>
        <w:t>"Hey honey, you look good</w:t>
      </w:r>
    </w:p>
    <w:p w14:paraId="75BE6CB4" w14:textId="77777777" w:rsidR="006D5A34" w:rsidRPr="00B357C9" w:rsidRDefault="006D5A34" w:rsidP="006D5A34">
      <w:pPr>
        <w:ind w:left="360"/>
        <w:rPr>
          <w:rFonts w:ascii="Verdana" w:hAnsi="Verdana"/>
        </w:rPr>
      </w:pPr>
      <w:r w:rsidRPr="00B357C9">
        <w:rPr>
          <w:rFonts w:ascii="Verdana" w:hAnsi="Verdana"/>
        </w:rPr>
        <w:t>You're exactly what I look for in a man</w:t>
      </w:r>
    </w:p>
    <w:p w14:paraId="255D1EE5" w14:textId="77777777" w:rsidR="006D5A34" w:rsidRPr="00B357C9" w:rsidRDefault="006D5A34" w:rsidP="006D5A34">
      <w:pPr>
        <w:ind w:left="360"/>
        <w:rPr>
          <w:rFonts w:ascii="Verdana" w:hAnsi="Verdana"/>
        </w:rPr>
      </w:pPr>
      <w:r w:rsidRPr="00B357C9">
        <w:rPr>
          <w:rFonts w:ascii="Verdana" w:hAnsi="Verdana"/>
        </w:rPr>
        <w:t>What do you do, how's your family?</w:t>
      </w:r>
    </w:p>
    <w:p w14:paraId="0076EC9F" w14:textId="77777777" w:rsidR="006D5A34" w:rsidRPr="00B357C9" w:rsidRDefault="006D5A34" w:rsidP="006D5A34">
      <w:pPr>
        <w:ind w:left="360"/>
        <w:rPr>
          <w:rFonts w:ascii="Verdana" w:hAnsi="Verdana"/>
        </w:rPr>
      </w:pPr>
      <w:proofErr w:type="gramStart"/>
      <w:r w:rsidRPr="00B357C9">
        <w:rPr>
          <w:rFonts w:ascii="Verdana" w:hAnsi="Verdana"/>
        </w:rPr>
        <w:t>Oh</w:t>
      </w:r>
      <w:proofErr w:type="gramEnd"/>
      <w:r w:rsidRPr="00B357C9">
        <w:rPr>
          <w:rFonts w:ascii="Verdana" w:hAnsi="Verdana"/>
        </w:rPr>
        <w:t xml:space="preserve"> I'm from a rich family"</w:t>
      </w:r>
    </w:p>
    <w:p w14:paraId="6D60306E" w14:textId="77777777" w:rsidR="006D5A34" w:rsidRPr="00B357C9" w:rsidRDefault="006D5A34" w:rsidP="006D5A34">
      <w:pPr>
        <w:ind w:left="360"/>
        <w:rPr>
          <w:rFonts w:ascii="Verdana" w:hAnsi="Verdana"/>
        </w:rPr>
      </w:pPr>
      <w:r w:rsidRPr="00B357C9">
        <w:rPr>
          <w:rFonts w:ascii="Verdana" w:hAnsi="Verdana"/>
        </w:rPr>
        <w:t>All this kind of stuff and, like,</w:t>
      </w:r>
    </w:p>
    <w:p w14:paraId="1E2ECD4C" w14:textId="77777777" w:rsidR="006D5A34" w:rsidRPr="00B357C9" w:rsidRDefault="006D5A34" w:rsidP="006D5A34">
      <w:pPr>
        <w:ind w:left="360"/>
        <w:rPr>
          <w:rFonts w:ascii="Verdana" w:hAnsi="Verdana"/>
        </w:rPr>
      </w:pPr>
      <w:r w:rsidRPr="00B357C9">
        <w:rPr>
          <w:rFonts w:ascii="Verdana" w:hAnsi="Verdana"/>
        </w:rPr>
        <w:t>then we had, like, two months later</w:t>
      </w:r>
    </w:p>
    <w:p w14:paraId="048699D4" w14:textId="77777777" w:rsidR="006D5A34" w:rsidRPr="00B357C9" w:rsidRDefault="006D5A34" w:rsidP="006D5A34">
      <w:pPr>
        <w:ind w:left="360"/>
        <w:rPr>
          <w:rFonts w:ascii="Verdana" w:hAnsi="Verdana"/>
        </w:rPr>
      </w:pPr>
      <w:r w:rsidRPr="00B357C9">
        <w:rPr>
          <w:rFonts w:ascii="Verdana" w:hAnsi="Verdana"/>
        </w:rPr>
        <w:t>She'd constantly call me</w:t>
      </w:r>
    </w:p>
    <w:p w14:paraId="3AC81CDA" w14:textId="77777777" w:rsidR="006D5A34" w:rsidRPr="00B357C9" w:rsidRDefault="006D5A34" w:rsidP="006D5A34">
      <w:pPr>
        <w:ind w:left="360"/>
        <w:rPr>
          <w:rFonts w:ascii="Verdana" w:hAnsi="Verdana"/>
        </w:rPr>
      </w:pPr>
    </w:p>
    <w:p w14:paraId="2A07B1EF" w14:textId="77777777" w:rsidR="006D5A34" w:rsidRPr="00B357C9" w:rsidRDefault="006D5A34" w:rsidP="006D5A34">
      <w:pPr>
        <w:ind w:left="360"/>
        <w:rPr>
          <w:rFonts w:ascii="Verdana" w:hAnsi="Verdana"/>
        </w:rPr>
      </w:pPr>
      <w:r w:rsidRPr="00B357C9">
        <w:rPr>
          <w:rFonts w:ascii="Verdana" w:hAnsi="Verdana"/>
        </w:rPr>
        <w:t xml:space="preserve">She graduated </w:t>
      </w:r>
      <w:proofErr w:type="gramStart"/>
      <w:r w:rsidRPr="00B357C9">
        <w:rPr>
          <w:rFonts w:ascii="Verdana" w:hAnsi="Verdana"/>
        </w:rPr>
        <w:t>to  "</w:t>
      </w:r>
      <w:proofErr w:type="gramEnd"/>
      <w:r w:rsidRPr="00B357C9">
        <w:rPr>
          <w:rFonts w:ascii="Verdana" w:hAnsi="Verdana"/>
        </w:rPr>
        <w:t>Babe, honey</w:t>
      </w:r>
    </w:p>
    <w:p w14:paraId="0441F665" w14:textId="77777777" w:rsidR="006D5A34" w:rsidRPr="00B357C9" w:rsidRDefault="006D5A34" w:rsidP="006D5A34">
      <w:pPr>
        <w:ind w:left="360"/>
        <w:rPr>
          <w:rFonts w:ascii="Verdana" w:hAnsi="Verdana"/>
        </w:rPr>
      </w:pPr>
      <w:r w:rsidRPr="00B357C9">
        <w:rPr>
          <w:rFonts w:ascii="Verdana" w:hAnsi="Verdana"/>
        </w:rPr>
        <w:t>I'd really like to come and visit you</w:t>
      </w:r>
    </w:p>
    <w:p w14:paraId="719628A0" w14:textId="77777777" w:rsidR="006D5A34" w:rsidRPr="00B357C9" w:rsidRDefault="006D5A34" w:rsidP="006D5A34">
      <w:pPr>
        <w:ind w:left="360"/>
        <w:rPr>
          <w:rFonts w:ascii="Verdana" w:hAnsi="Verdana"/>
        </w:rPr>
      </w:pPr>
      <w:r w:rsidRPr="00B357C9">
        <w:rPr>
          <w:rFonts w:ascii="Verdana" w:hAnsi="Verdana"/>
        </w:rPr>
        <w:t>I'd really like to take a trip to Sydney</w:t>
      </w:r>
    </w:p>
    <w:p w14:paraId="28A17B36" w14:textId="77777777" w:rsidR="006D5A34" w:rsidRPr="00B357C9" w:rsidRDefault="006D5A34" w:rsidP="006D5A34">
      <w:pPr>
        <w:ind w:left="360"/>
        <w:rPr>
          <w:rFonts w:ascii="Verdana" w:hAnsi="Verdana"/>
        </w:rPr>
      </w:pPr>
      <w:r w:rsidRPr="00B357C9">
        <w:rPr>
          <w:rFonts w:ascii="Verdana" w:hAnsi="Verdana"/>
        </w:rPr>
        <w:t>to come and visit you"</w:t>
      </w:r>
    </w:p>
    <w:p w14:paraId="56008E79" w14:textId="77777777" w:rsidR="006D5A34" w:rsidRPr="00B357C9" w:rsidRDefault="006D5A34" w:rsidP="006D5A34">
      <w:pPr>
        <w:ind w:left="360"/>
        <w:rPr>
          <w:rFonts w:ascii="Verdana" w:hAnsi="Verdana"/>
        </w:rPr>
      </w:pPr>
    </w:p>
    <w:p w14:paraId="6E669936" w14:textId="77777777" w:rsidR="006D5A34" w:rsidRPr="00B357C9" w:rsidRDefault="006D5A34" w:rsidP="006D5A34">
      <w:pPr>
        <w:ind w:left="360"/>
        <w:rPr>
          <w:rFonts w:ascii="Verdana" w:hAnsi="Verdana"/>
        </w:rPr>
      </w:pPr>
      <w:proofErr w:type="gramStart"/>
      <w:r w:rsidRPr="00B357C9">
        <w:rPr>
          <w:rFonts w:ascii="Verdana" w:hAnsi="Verdana"/>
        </w:rPr>
        <w:t>So</w:t>
      </w:r>
      <w:proofErr w:type="gramEnd"/>
      <w:r w:rsidRPr="00B357C9">
        <w:rPr>
          <w:rFonts w:ascii="Verdana" w:hAnsi="Verdana"/>
        </w:rPr>
        <w:t xml:space="preserve"> I'm getting, like, all hot and heavy</w:t>
      </w:r>
    </w:p>
    <w:p w14:paraId="7110A3FA" w14:textId="77777777" w:rsidR="006D5A34" w:rsidRPr="00B357C9" w:rsidRDefault="006D5A34" w:rsidP="006D5A34">
      <w:pPr>
        <w:ind w:left="360"/>
        <w:rPr>
          <w:rFonts w:ascii="Verdana" w:hAnsi="Verdana"/>
        </w:rPr>
      </w:pPr>
      <w:r w:rsidRPr="00B357C9">
        <w:rPr>
          <w:rFonts w:ascii="Verdana" w:hAnsi="Verdana"/>
        </w:rPr>
        <w:t>I'm believing these pictures she's sending me</w:t>
      </w:r>
    </w:p>
    <w:p w14:paraId="266F954C" w14:textId="77777777" w:rsidR="006D5A34" w:rsidRPr="00B357C9" w:rsidRDefault="006D5A34" w:rsidP="006D5A34">
      <w:pPr>
        <w:ind w:left="360"/>
        <w:rPr>
          <w:rFonts w:ascii="Verdana" w:hAnsi="Verdana"/>
        </w:rPr>
      </w:pPr>
    </w:p>
    <w:p w14:paraId="21BF589B" w14:textId="77777777" w:rsidR="006D5A34" w:rsidRPr="00B357C9" w:rsidRDefault="006D5A34" w:rsidP="006D5A34">
      <w:pPr>
        <w:ind w:left="360"/>
        <w:rPr>
          <w:rFonts w:ascii="Verdana" w:hAnsi="Verdana"/>
        </w:rPr>
      </w:pPr>
      <w:r w:rsidRPr="00B357C9">
        <w:rPr>
          <w:rFonts w:ascii="Verdana" w:hAnsi="Verdana"/>
        </w:rPr>
        <w:t xml:space="preserve">Then the bait </w:t>
      </w:r>
      <w:proofErr w:type="spellStart"/>
      <w:r w:rsidRPr="00B357C9">
        <w:rPr>
          <w:rFonts w:ascii="Verdana" w:hAnsi="Verdana"/>
        </w:rPr>
        <w:t>kinda</w:t>
      </w:r>
      <w:proofErr w:type="spellEnd"/>
      <w:r w:rsidRPr="00B357C9">
        <w:rPr>
          <w:rFonts w:ascii="Verdana" w:hAnsi="Verdana"/>
        </w:rPr>
        <w:t xml:space="preserve"> comes in, she says she's coming</w:t>
      </w:r>
    </w:p>
    <w:p w14:paraId="44B6FD89" w14:textId="77777777" w:rsidR="006D5A34" w:rsidRPr="00B357C9" w:rsidRDefault="006D5A34" w:rsidP="006D5A34">
      <w:pPr>
        <w:ind w:left="360"/>
        <w:rPr>
          <w:rFonts w:ascii="Verdana" w:hAnsi="Verdana"/>
        </w:rPr>
      </w:pPr>
      <w:r w:rsidRPr="00B357C9">
        <w:rPr>
          <w:rFonts w:ascii="Verdana" w:hAnsi="Verdana"/>
        </w:rPr>
        <w:t xml:space="preserve">I get </w:t>
      </w:r>
      <w:proofErr w:type="gramStart"/>
      <w:r w:rsidRPr="00B357C9">
        <w:rPr>
          <w:rFonts w:ascii="Verdana" w:hAnsi="Verdana"/>
        </w:rPr>
        <w:t>all ready</w:t>
      </w:r>
      <w:proofErr w:type="gramEnd"/>
      <w:r w:rsidRPr="00B357C9">
        <w:rPr>
          <w:rFonts w:ascii="Verdana" w:hAnsi="Verdana"/>
        </w:rPr>
        <w:t>; I'm going to meet her at the airport</w:t>
      </w:r>
    </w:p>
    <w:p w14:paraId="3B2958B2" w14:textId="77777777" w:rsidR="006D5A34" w:rsidRPr="00B357C9" w:rsidRDefault="006D5A34" w:rsidP="006D5A34">
      <w:pPr>
        <w:ind w:left="360"/>
        <w:rPr>
          <w:rFonts w:ascii="Verdana" w:hAnsi="Verdana"/>
        </w:rPr>
      </w:pPr>
      <w:r w:rsidRPr="00B357C9">
        <w:rPr>
          <w:rFonts w:ascii="Verdana" w:hAnsi="Verdana"/>
        </w:rPr>
        <w:t>and then something goes wrong</w:t>
      </w:r>
    </w:p>
    <w:p w14:paraId="3C3C7C08" w14:textId="77777777" w:rsidR="006D5A34" w:rsidRPr="00B357C9" w:rsidRDefault="006D5A34" w:rsidP="006D5A34">
      <w:pPr>
        <w:ind w:left="360"/>
        <w:rPr>
          <w:rFonts w:ascii="Verdana" w:hAnsi="Verdana"/>
        </w:rPr>
      </w:pPr>
    </w:p>
    <w:p w14:paraId="776F10CD" w14:textId="77777777" w:rsidR="006D5A34" w:rsidRPr="00B357C9" w:rsidRDefault="006D5A34" w:rsidP="006D5A34">
      <w:pPr>
        <w:ind w:left="360"/>
        <w:rPr>
          <w:rFonts w:ascii="Verdana" w:hAnsi="Verdana"/>
        </w:rPr>
      </w:pPr>
    </w:p>
    <w:p w14:paraId="7AE476C4" w14:textId="77777777" w:rsidR="006D5A34" w:rsidRPr="00B357C9" w:rsidRDefault="006D5A34" w:rsidP="006D5A34">
      <w:pPr>
        <w:ind w:left="360"/>
        <w:rPr>
          <w:rFonts w:ascii="Verdana" w:hAnsi="Verdana"/>
        </w:rPr>
      </w:pPr>
      <w:r w:rsidRPr="00B357C9">
        <w:rPr>
          <w:rFonts w:ascii="Verdana" w:hAnsi="Verdana"/>
        </w:rPr>
        <w:t xml:space="preserve">“Oh darling, how you doing? I'm at the airport </w:t>
      </w:r>
    </w:p>
    <w:p w14:paraId="29AD256E" w14:textId="77777777" w:rsidR="006D5A34" w:rsidRPr="00B357C9" w:rsidRDefault="006D5A34" w:rsidP="006D5A34">
      <w:pPr>
        <w:ind w:left="360"/>
        <w:rPr>
          <w:rFonts w:ascii="Verdana" w:hAnsi="Verdana"/>
        </w:rPr>
      </w:pPr>
      <w:r w:rsidRPr="00B357C9">
        <w:rPr>
          <w:rFonts w:ascii="Verdana" w:hAnsi="Verdana"/>
        </w:rPr>
        <w:t>oh my god I am so excited,</w:t>
      </w:r>
    </w:p>
    <w:p w14:paraId="7281B9E9" w14:textId="77777777" w:rsidR="006D5A34" w:rsidRPr="00B357C9" w:rsidRDefault="006D5A34" w:rsidP="006D5A34">
      <w:pPr>
        <w:ind w:left="360"/>
        <w:rPr>
          <w:rFonts w:ascii="Verdana" w:hAnsi="Verdana"/>
        </w:rPr>
      </w:pPr>
      <w:r w:rsidRPr="00B357C9">
        <w:rPr>
          <w:rFonts w:ascii="Verdana" w:hAnsi="Verdana"/>
        </w:rPr>
        <w:t>in about five to ten minutes I'm going to be on</w:t>
      </w:r>
    </w:p>
    <w:p w14:paraId="75C60E63" w14:textId="77777777" w:rsidR="006D5A34" w:rsidRPr="00B357C9" w:rsidRDefault="006D5A34" w:rsidP="006D5A34">
      <w:pPr>
        <w:ind w:left="360"/>
        <w:rPr>
          <w:rFonts w:ascii="Verdana" w:hAnsi="Verdana"/>
        </w:rPr>
      </w:pPr>
      <w:r w:rsidRPr="00B357C9">
        <w:rPr>
          <w:rFonts w:ascii="Verdana" w:hAnsi="Verdana"/>
        </w:rPr>
        <w:t>that plane baby cakes</w:t>
      </w:r>
    </w:p>
    <w:p w14:paraId="4A22D7C9" w14:textId="77777777" w:rsidR="006D5A34" w:rsidRPr="00B357C9" w:rsidRDefault="006D5A34" w:rsidP="006D5A34">
      <w:pPr>
        <w:ind w:left="360"/>
        <w:rPr>
          <w:rFonts w:ascii="Verdana" w:hAnsi="Verdana"/>
        </w:rPr>
      </w:pPr>
      <w:r w:rsidRPr="00B357C9">
        <w:rPr>
          <w:rFonts w:ascii="Verdana" w:hAnsi="Verdana"/>
        </w:rPr>
        <w:t>Next stop, Sydney!”</w:t>
      </w:r>
    </w:p>
    <w:p w14:paraId="35BD228C" w14:textId="77777777" w:rsidR="006D5A34" w:rsidRPr="00B357C9" w:rsidRDefault="006D5A34" w:rsidP="006D5A34">
      <w:pPr>
        <w:ind w:left="360"/>
        <w:rPr>
          <w:rFonts w:ascii="Verdana" w:hAnsi="Verdana"/>
        </w:rPr>
      </w:pPr>
    </w:p>
    <w:p w14:paraId="33E3173F" w14:textId="77777777" w:rsidR="006D5A34" w:rsidRPr="00B357C9" w:rsidRDefault="006D5A34" w:rsidP="006D5A34">
      <w:pPr>
        <w:ind w:left="360"/>
        <w:rPr>
          <w:rFonts w:ascii="Verdana" w:hAnsi="Verdana"/>
        </w:rPr>
      </w:pPr>
      <w:r w:rsidRPr="00B357C9">
        <w:rPr>
          <w:rFonts w:ascii="Verdana" w:hAnsi="Verdana"/>
        </w:rPr>
        <w:t>“I'm going to meet you at the airport</w:t>
      </w:r>
    </w:p>
    <w:p w14:paraId="29FFA32E" w14:textId="77777777" w:rsidR="006D5A34" w:rsidRPr="00B357C9" w:rsidRDefault="006D5A34" w:rsidP="006D5A34">
      <w:pPr>
        <w:ind w:left="360"/>
        <w:rPr>
          <w:rFonts w:ascii="Verdana" w:hAnsi="Verdana"/>
        </w:rPr>
      </w:pPr>
      <w:r w:rsidRPr="00B357C9">
        <w:rPr>
          <w:rFonts w:ascii="Verdana" w:hAnsi="Verdana"/>
        </w:rPr>
        <w:t>I've hired a car and everything</w:t>
      </w:r>
    </w:p>
    <w:p w14:paraId="4F23E6A3" w14:textId="77777777" w:rsidR="006D5A34" w:rsidRPr="00B357C9" w:rsidRDefault="006D5A34" w:rsidP="006D5A34">
      <w:pPr>
        <w:ind w:left="360"/>
        <w:rPr>
          <w:rFonts w:ascii="Verdana" w:hAnsi="Verdana"/>
        </w:rPr>
      </w:pPr>
      <w:r w:rsidRPr="00B357C9">
        <w:rPr>
          <w:rFonts w:ascii="Verdana" w:hAnsi="Verdana"/>
        </w:rPr>
        <w:t>and I'll bring you to my place, yeah</w:t>
      </w:r>
    </w:p>
    <w:p w14:paraId="2F53EDA2" w14:textId="77777777" w:rsidR="006D5A34" w:rsidRPr="00B357C9" w:rsidRDefault="006D5A34" w:rsidP="006D5A34">
      <w:pPr>
        <w:ind w:left="360"/>
        <w:rPr>
          <w:rFonts w:ascii="Verdana" w:hAnsi="Verdana"/>
        </w:rPr>
      </w:pPr>
      <w:r w:rsidRPr="00B357C9">
        <w:rPr>
          <w:rFonts w:ascii="Verdana" w:hAnsi="Verdana"/>
        </w:rPr>
        <w:t>I been dying to meet you”</w:t>
      </w:r>
    </w:p>
    <w:p w14:paraId="41D02157" w14:textId="77777777" w:rsidR="006D5A34" w:rsidRPr="00B357C9" w:rsidRDefault="006D5A34" w:rsidP="006D5A34">
      <w:pPr>
        <w:ind w:left="360"/>
        <w:rPr>
          <w:rFonts w:ascii="Verdana" w:hAnsi="Verdana"/>
        </w:rPr>
      </w:pPr>
    </w:p>
    <w:p w14:paraId="689BD700" w14:textId="77777777" w:rsidR="006D5A34" w:rsidRPr="00B357C9" w:rsidRDefault="006D5A34" w:rsidP="006D5A34">
      <w:pPr>
        <w:ind w:left="360"/>
        <w:rPr>
          <w:rFonts w:ascii="Verdana" w:hAnsi="Verdana"/>
        </w:rPr>
      </w:pPr>
      <w:r w:rsidRPr="00B357C9">
        <w:rPr>
          <w:rFonts w:ascii="Verdana" w:hAnsi="Verdana"/>
        </w:rPr>
        <w:t>“I know I love you too</w:t>
      </w:r>
    </w:p>
    <w:p w14:paraId="3D941762" w14:textId="77777777" w:rsidR="006D5A34" w:rsidRPr="00B357C9" w:rsidRDefault="006D5A34" w:rsidP="006D5A34">
      <w:pPr>
        <w:ind w:left="360"/>
        <w:rPr>
          <w:rFonts w:ascii="Verdana" w:hAnsi="Verdana"/>
        </w:rPr>
      </w:pPr>
      <w:r w:rsidRPr="00B357C9">
        <w:rPr>
          <w:rFonts w:ascii="Verdana" w:hAnsi="Verdana"/>
        </w:rPr>
        <w:t>I can't wait to meet you,</w:t>
      </w:r>
    </w:p>
    <w:p w14:paraId="7551D228" w14:textId="77777777" w:rsidR="006D5A34" w:rsidRPr="00B357C9" w:rsidRDefault="006D5A34" w:rsidP="006D5A34">
      <w:pPr>
        <w:ind w:left="360"/>
        <w:rPr>
          <w:rFonts w:ascii="Verdana" w:hAnsi="Verdana"/>
        </w:rPr>
      </w:pPr>
      <w:r w:rsidRPr="00B357C9">
        <w:rPr>
          <w:rFonts w:ascii="Verdana" w:hAnsi="Verdana"/>
        </w:rPr>
        <w:t>mwah, mwah, mwah</w:t>
      </w:r>
    </w:p>
    <w:p w14:paraId="5EF83447" w14:textId="38735969" w:rsidR="006D5A34" w:rsidRDefault="006D5A34" w:rsidP="006D5A34">
      <w:pPr>
        <w:ind w:left="360"/>
        <w:rPr>
          <w:rFonts w:ascii="Verdana" w:hAnsi="Verdana"/>
        </w:rPr>
      </w:pPr>
    </w:p>
    <w:p w14:paraId="3C39DF5F" w14:textId="133B0B44" w:rsidR="003B3709" w:rsidRDefault="003B3709" w:rsidP="006D5A34">
      <w:pPr>
        <w:ind w:left="360"/>
        <w:rPr>
          <w:rFonts w:ascii="Verdana" w:hAnsi="Verdana"/>
        </w:rPr>
      </w:pPr>
    </w:p>
    <w:p w14:paraId="5B2BFBAE" w14:textId="41632318" w:rsidR="003B3709" w:rsidRDefault="003B3709" w:rsidP="006D5A34">
      <w:pPr>
        <w:ind w:left="360"/>
        <w:rPr>
          <w:rFonts w:ascii="Verdana" w:hAnsi="Verdana"/>
        </w:rPr>
      </w:pPr>
    </w:p>
    <w:p w14:paraId="1346243E" w14:textId="77777777" w:rsidR="003B3709" w:rsidRPr="00B357C9" w:rsidRDefault="003B3709" w:rsidP="006D5A34">
      <w:pPr>
        <w:ind w:left="360"/>
        <w:rPr>
          <w:rFonts w:ascii="Verdana" w:hAnsi="Verdana"/>
        </w:rPr>
      </w:pPr>
    </w:p>
    <w:p w14:paraId="72FA696C" w14:textId="15E996A1" w:rsidR="006D5A34" w:rsidRDefault="006D5A34" w:rsidP="006D5A34">
      <w:pPr>
        <w:ind w:left="360"/>
        <w:rPr>
          <w:rFonts w:ascii="Verdana" w:hAnsi="Verdana"/>
        </w:rPr>
      </w:pPr>
      <w:r w:rsidRPr="00B357C9">
        <w:rPr>
          <w:rFonts w:ascii="Verdana" w:hAnsi="Verdana"/>
        </w:rPr>
        <w:lastRenderedPageBreak/>
        <w:t>Bye darling bye, bye, mwah!”</w:t>
      </w:r>
    </w:p>
    <w:p w14:paraId="44F8D3D9" w14:textId="77777777" w:rsidR="006D5A34" w:rsidRPr="00B357C9" w:rsidRDefault="006D5A34" w:rsidP="006D5A34">
      <w:pPr>
        <w:ind w:left="360"/>
        <w:rPr>
          <w:rFonts w:ascii="Verdana" w:hAnsi="Verdana"/>
        </w:rPr>
      </w:pPr>
      <w:r w:rsidRPr="00B357C9">
        <w:rPr>
          <w:rFonts w:ascii="Verdana" w:hAnsi="Verdana"/>
        </w:rPr>
        <w:t>Sucker... Right what am I having for tea?</w:t>
      </w:r>
    </w:p>
    <w:p w14:paraId="18E40899" w14:textId="77777777" w:rsidR="006D5A34" w:rsidRPr="00B357C9" w:rsidRDefault="006D5A34" w:rsidP="006D5A34">
      <w:pPr>
        <w:ind w:left="360"/>
        <w:rPr>
          <w:rFonts w:ascii="Verdana" w:hAnsi="Verdana"/>
        </w:rPr>
      </w:pPr>
    </w:p>
    <w:p w14:paraId="7F2A841C" w14:textId="77777777" w:rsidR="006D5A34" w:rsidRPr="00B357C9" w:rsidRDefault="006D5A34" w:rsidP="006D5A34">
      <w:pPr>
        <w:ind w:left="360"/>
        <w:rPr>
          <w:rFonts w:ascii="Verdana" w:hAnsi="Verdana"/>
        </w:rPr>
      </w:pPr>
      <w:r w:rsidRPr="00B357C9">
        <w:rPr>
          <w:rFonts w:ascii="Verdana" w:hAnsi="Verdana"/>
        </w:rPr>
        <w:t>“Steve? Steve, hi darling, oh babe</w:t>
      </w:r>
    </w:p>
    <w:p w14:paraId="1D1B1EA9" w14:textId="77777777" w:rsidR="006D5A34" w:rsidRPr="00B357C9" w:rsidRDefault="006D5A34" w:rsidP="006D5A34">
      <w:pPr>
        <w:ind w:left="360"/>
        <w:rPr>
          <w:rFonts w:ascii="Verdana" w:hAnsi="Verdana"/>
        </w:rPr>
      </w:pPr>
      <w:r w:rsidRPr="00B357C9">
        <w:rPr>
          <w:rFonts w:ascii="Verdana" w:hAnsi="Verdana"/>
        </w:rPr>
        <w:t>Guess what, you'll never believe what's just happened”</w:t>
      </w:r>
    </w:p>
    <w:p w14:paraId="3473EFDE" w14:textId="77777777" w:rsidR="006D5A34" w:rsidRPr="00B357C9" w:rsidRDefault="006D5A34" w:rsidP="006D5A34">
      <w:pPr>
        <w:ind w:left="360"/>
        <w:rPr>
          <w:rFonts w:ascii="Verdana" w:hAnsi="Verdana"/>
        </w:rPr>
      </w:pPr>
    </w:p>
    <w:p w14:paraId="5EC5F382" w14:textId="77777777" w:rsidR="006D5A34" w:rsidRPr="00B357C9" w:rsidRDefault="006D5A34" w:rsidP="006D5A34">
      <w:pPr>
        <w:ind w:left="360"/>
        <w:rPr>
          <w:rFonts w:ascii="Verdana" w:hAnsi="Verdana"/>
        </w:rPr>
      </w:pPr>
      <w:r w:rsidRPr="00B357C9">
        <w:rPr>
          <w:rFonts w:ascii="Verdana" w:hAnsi="Verdana"/>
        </w:rPr>
        <w:t>“Hey, what's going on babe you called me just, like,</w:t>
      </w:r>
    </w:p>
    <w:p w14:paraId="6B1BB697" w14:textId="77777777" w:rsidR="006D5A34" w:rsidRPr="00B357C9" w:rsidRDefault="006D5A34" w:rsidP="006D5A34">
      <w:pPr>
        <w:ind w:left="360"/>
        <w:rPr>
          <w:rFonts w:ascii="Verdana" w:hAnsi="Verdana"/>
        </w:rPr>
      </w:pPr>
      <w:r w:rsidRPr="00B357C9">
        <w:rPr>
          <w:rFonts w:ascii="Verdana" w:hAnsi="Verdana"/>
        </w:rPr>
        <w:t>ten minutes go, what's up?”</w:t>
      </w:r>
    </w:p>
    <w:p w14:paraId="21389C12" w14:textId="77777777" w:rsidR="006D5A34" w:rsidRPr="00B357C9" w:rsidRDefault="006D5A34" w:rsidP="006D5A34">
      <w:pPr>
        <w:ind w:left="360"/>
        <w:rPr>
          <w:rFonts w:ascii="Verdana" w:hAnsi="Verdana"/>
        </w:rPr>
      </w:pPr>
    </w:p>
    <w:p w14:paraId="13C81085" w14:textId="77777777" w:rsidR="006D5A34" w:rsidRPr="00B357C9" w:rsidRDefault="006D5A34" w:rsidP="006D5A34">
      <w:pPr>
        <w:ind w:left="360"/>
        <w:rPr>
          <w:rFonts w:ascii="Verdana" w:hAnsi="Verdana"/>
        </w:rPr>
      </w:pPr>
      <w:r w:rsidRPr="00B357C9">
        <w:rPr>
          <w:rFonts w:ascii="Verdana" w:hAnsi="Verdana"/>
        </w:rPr>
        <w:t>“</w:t>
      </w:r>
      <w:proofErr w:type="gramStart"/>
      <w:r w:rsidRPr="00B357C9">
        <w:rPr>
          <w:rFonts w:ascii="Verdana" w:hAnsi="Verdana"/>
        </w:rPr>
        <w:t>So</w:t>
      </w:r>
      <w:proofErr w:type="gramEnd"/>
      <w:r w:rsidRPr="00B357C9">
        <w:rPr>
          <w:rFonts w:ascii="Verdana" w:hAnsi="Verdana"/>
        </w:rPr>
        <w:t xml:space="preserve"> I was just about to get onto the plane</w:t>
      </w:r>
    </w:p>
    <w:p w14:paraId="7D2E77B5" w14:textId="77777777" w:rsidR="006D5A34" w:rsidRPr="00B357C9" w:rsidRDefault="006D5A34" w:rsidP="006D5A34">
      <w:pPr>
        <w:ind w:left="360"/>
        <w:rPr>
          <w:rFonts w:ascii="Verdana" w:hAnsi="Verdana"/>
        </w:rPr>
      </w:pPr>
      <w:r w:rsidRPr="00B357C9">
        <w:rPr>
          <w:rFonts w:ascii="Verdana" w:hAnsi="Verdana"/>
        </w:rPr>
        <w:t>Somebody ran past and grabbed my bag</w:t>
      </w:r>
    </w:p>
    <w:p w14:paraId="7AB36033" w14:textId="77777777" w:rsidR="006D5A34" w:rsidRPr="00B357C9" w:rsidRDefault="006D5A34" w:rsidP="006D5A34">
      <w:pPr>
        <w:ind w:left="360"/>
        <w:rPr>
          <w:rFonts w:ascii="Verdana" w:hAnsi="Verdana"/>
        </w:rPr>
      </w:pPr>
      <w:r w:rsidRPr="00B357C9">
        <w:rPr>
          <w:rFonts w:ascii="Verdana" w:hAnsi="Verdana"/>
        </w:rPr>
        <w:t>They've taken my bag which had my passport</w:t>
      </w:r>
    </w:p>
    <w:p w14:paraId="4E7E71B3" w14:textId="77777777" w:rsidR="006D5A34" w:rsidRPr="00B357C9" w:rsidRDefault="006D5A34" w:rsidP="006D5A34">
      <w:pPr>
        <w:ind w:left="360"/>
        <w:rPr>
          <w:rFonts w:ascii="Verdana" w:hAnsi="Verdana"/>
        </w:rPr>
      </w:pPr>
      <w:r w:rsidRPr="00B357C9">
        <w:rPr>
          <w:rFonts w:ascii="Verdana" w:hAnsi="Verdana"/>
        </w:rPr>
        <w:t>and all my cards, I can't get on the plane!”</w:t>
      </w:r>
    </w:p>
    <w:p w14:paraId="63DCAC87" w14:textId="77777777" w:rsidR="006D5A34" w:rsidRPr="00B357C9" w:rsidRDefault="006D5A34" w:rsidP="006D5A34">
      <w:pPr>
        <w:ind w:left="360"/>
        <w:rPr>
          <w:rFonts w:ascii="Verdana" w:hAnsi="Verdana"/>
        </w:rPr>
      </w:pPr>
    </w:p>
    <w:p w14:paraId="23D3A258" w14:textId="77777777" w:rsidR="006D5A34" w:rsidRPr="00B357C9" w:rsidRDefault="006D5A34" w:rsidP="006D5A34">
      <w:pPr>
        <w:ind w:left="360"/>
        <w:rPr>
          <w:rFonts w:ascii="Verdana" w:hAnsi="Verdana"/>
        </w:rPr>
      </w:pPr>
      <w:r w:rsidRPr="00B357C9">
        <w:rPr>
          <w:rFonts w:ascii="Verdana" w:hAnsi="Verdana"/>
        </w:rPr>
        <w:t>“Look, there is a solution. OK so I can actually</w:t>
      </w:r>
    </w:p>
    <w:p w14:paraId="0907C1A5" w14:textId="77777777" w:rsidR="006D5A34" w:rsidRPr="00B357C9" w:rsidRDefault="006D5A34" w:rsidP="006D5A34">
      <w:pPr>
        <w:ind w:left="360"/>
        <w:rPr>
          <w:rFonts w:ascii="Verdana" w:hAnsi="Verdana"/>
        </w:rPr>
      </w:pPr>
      <w:r w:rsidRPr="00B357C9">
        <w:rPr>
          <w:rFonts w:ascii="Verdana" w:hAnsi="Verdana"/>
        </w:rPr>
        <w:t>get my passport processed.</w:t>
      </w:r>
    </w:p>
    <w:p w14:paraId="099C88D9" w14:textId="77777777" w:rsidR="006D5A34" w:rsidRPr="00B357C9" w:rsidRDefault="006D5A34" w:rsidP="006D5A34">
      <w:pPr>
        <w:ind w:left="360"/>
        <w:rPr>
          <w:rFonts w:ascii="Verdana" w:hAnsi="Verdana"/>
        </w:rPr>
      </w:pPr>
      <w:r w:rsidRPr="00B357C9">
        <w:rPr>
          <w:rFonts w:ascii="Verdana" w:hAnsi="Verdana"/>
        </w:rPr>
        <w:t>I can be on the next plane in 24 hours, yep</w:t>
      </w:r>
    </w:p>
    <w:p w14:paraId="553A9F42" w14:textId="77777777" w:rsidR="006D5A34" w:rsidRPr="00B357C9" w:rsidRDefault="006D5A34" w:rsidP="006D5A34">
      <w:pPr>
        <w:ind w:left="360"/>
        <w:rPr>
          <w:rFonts w:ascii="Verdana" w:hAnsi="Verdana"/>
        </w:rPr>
      </w:pPr>
      <w:r w:rsidRPr="00B357C9">
        <w:rPr>
          <w:rFonts w:ascii="Verdana" w:hAnsi="Verdana"/>
        </w:rPr>
        <w:t>OK so all I need, I need six thousand US dollars”</w:t>
      </w:r>
    </w:p>
    <w:p w14:paraId="44FC8A2F" w14:textId="77777777" w:rsidR="006D5A34" w:rsidRPr="00B357C9" w:rsidRDefault="006D5A34" w:rsidP="006D5A34">
      <w:pPr>
        <w:ind w:left="360"/>
        <w:rPr>
          <w:rFonts w:ascii="Verdana" w:hAnsi="Verdana"/>
        </w:rPr>
      </w:pPr>
    </w:p>
    <w:p w14:paraId="274DF36F" w14:textId="77777777" w:rsidR="006D5A34" w:rsidRPr="00B357C9" w:rsidRDefault="006D5A34" w:rsidP="006D5A34">
      <w:pPr>
        <w:ind w:left="360"/>
        <w:rPr>
          <w:rFonts w:ascii="Verdana" w:hAnsi="Verdana"/>
        </w:rPr>
      </w:pPr>
      <w:r w:rsidRPr="00B357C9">
        <w:rPr>
          <w:rFonts w:ascii="Verdana" w:hAnsi="Verdana"/>
        </w:rPr>
        <w:t xml:space="preserve">“Gee, that's </w:t>
      </w:r>
      <w:proofErr w:type="spellStart"/>
      <w:r w:rsidRPr="00B357C9">
        <w:rPr>
          <w:rFonts w:ascii="Verdana" w:hAnsi="Verdana"/>
        </w:rPr>
        <w:t>gonna</w:t>
      </w:r>
      <w:proofErr w:type="spellEnd"/>
      <w:r w:rsidRPr="00B357C9">
        <w:rPr>
          <w:rFonts w:ascii="Verdana" w:hAnsi="Verdana"/>
        </w:rPr>
        <w:t xml:space="preserve"> be a bit difficult.</w:t>
      </w:r>
    </w:p>
    <w:p w14:paraId="7480B24D" w14:textId="77777777" w:rsidR="006D5A34" w:rsidRPr="00B357C9" w:rsidRDefault="006D5A34" w:rsidP="006D5A34">
      <w:pPr>
        <w:ind w:left="360"/>
        <w:rPr>
          <w:rFonts w:ascii="Verdana" w:hAnsi="Verdana"/>
        </w:rPr>
      </w:pPr>
      <w:r w:rsidRPr="00B357C9">
        <w:rPr>
          <w:rFonts w:ascii="Verdana" w:hAnsi="Verdana"/>
        </w:rPr>
        <w:t>I don't have, like, six thousand dollars”</w:t>
      </w:r>
    </w:p>
    <w:p w14:paraId="08453108" w14:textId="77777777" w:rsidR="006D5A34" w:rsidRPr="00B357C9" w:rsidRDefault="006D5A34" w:rsidP="006D5A34">
      <w:pPr>
        <w:ind w:left="360"/>
        <w:rPr>
          <w:rFonts w:ascii="Verdana" w:hAnsi="Verdana"/>
        </w:rPr>
      </w:pPr>
    </w:p>
    <w:p w14:paraId="6176B986" w14:textId="77777777" w:rsidR="006D5A34" w:rsidRPr="00B357C9" w:rsidRDefault="006D5A34" w:rsidP="006D5A34">
      <w:pPr>
        <w:ind w:left="360"/>
        <w:rPr>
          <w:rFonts w:ascii="Verdana" w:hAnsi="Verdana"/>
        </w:rPr>
      </w:pPr>
      <w:r w:rsidRPr="00B357C9">
        <w:rPr>
          <w:rFonts w:ascii="Verdana" w:hAnsi="Verdana"/>
        </w:rPr>
        <w:t>“Oh, can't you borrow it?”</w:t>
      </w:r>
    </w:p>
    <w:p w14:paraId="22B83DAC" w14:textId="77777777" w:rsidR="006D5A34" w:rsidRPr="00B357C9" w:rsidRDefault="006D5A34" w:rsidP="006D5A34">
      <w:pPr>
        <w:ind w:left="360"/>
        <w:rPr>
          <w:rFonts w:ascii="Verdana" w:hAnsi="Verdana"/>
        </w:rPr>
      </w:pPr>
    </w:p>
    <w:p w14:paraId="1122A9DB" w14:textId="77777777" w:rsidR="006D5A34" w:rsidRPr="00B357C9" w:rsidRDefault="006D5A34" w:rsidP="006D5A34">
      <w:pPr>
        <w:ind w:left="360"/>
        <w:rPr>
          <w:rFonts w:ascii="Verdana" w:hAnsi="Verdana"/>
        </w:rPr>
      </w:pPr>
      <w:r w:rsidRPr="00B357C9">
        <w:rPr>
          <w:rFonts w:ascii="Verdana" w:hAnsi="Verdana"/>
        </w:rPr>
        <w:t>“I'll have to think about it. Usually I ask my sister</w:t>
      </w:r>
    </w:p>
    <w:p w14:paraId="79DAFD23" w14:textId="77777777" w:rsidR="006D5A34" w:rsidRPr="00B357C9" w:rsidRDefault="006D5A34" w:rsidP="006D5A34">
      <w:pPr>
        <w:ind w:left="360"/>
        <w:rPr>
          <w:rFonts w:ascii="Verdana" w:hAnsi="Verdana"/>
        </w:rPr>
      </w:pPr>
      <w:r w:rsidRPr="00B357C9">
        <w:rPr>
          <w:rFonts w:ascii="Verdana" w:hAnsi="Verdana"/>
        </w:rPr>
        <w:t>before I make, like, big decisions like that</w:t>
      </w:r>
    </w:p>
    <w:p w14:paraId="612E2BF6" w14:textId="77777777" w:rsidR="006D5A34" w:rsidRPr="00B357C9" w:rsidRDefault="006D5A34" w:rsidP="006D5A34">
      <w:pPr>
        <w:ind w:left="360"/>
        <w:rPr>
          <w:rFonts w:ascii="Verdana" w:hAnsi="Verdana"/>
        </w:rPr>
      </w:pPr>
      <w:r w:rsidRPr="00B357C9">
        <w:rPr>
          <w:rFonts w:ascii="Verdana" w:hAnsi="Verdana"/>
        </w:rPr>
        <w:t>I mean, I did sell my car recently</w:t>
      </w:r>
    </w:p>
    <w:p w14:paraId="43596D22" w14:textId="77777777" w:rsidR="006D5A34" w:rsidRPr="00B357C9" w:rsidRDefault="006D5A34" w:rsidP="006D5A34">
      <w:pPr>
        <w:ind w:left="360"/>
        <w:rPr>
          <w:rFonts w:ascii="Verdana" w:hAnsi="Verdana"/>
        </w:rPr>
      </w:pPr>
      <w:r w:rsidRPr="00B357C9">
        <w:rPr>
          <w:rFonts w:ascii="Verdana" w:hAnsi="Verdana"/>
        </w:rPr>
        <w:t>I've used some of the money</w:t>
      </w:r>
    </w:p>
    <w:p w14:paraId="58BC995A" w14:textId="77777777" w:rsidR="006D5A34" w:rsidRPr="00B357C9" w:rsidRDefault="006D5A34" w:rsidP="006D5A34">
      <w:pPr>
        <w:ind w:left="360"/>
        <w:rPr>
          <w:rFonts w:ascii="Verdana" w:hAnsi="Verdana"/>
        </w:rPr>
      </w:pPr>
      <w:r w:rsidRPr="00B357C9">
        <w:rPr>
          <w:rFonts w:ascii="Verdana" w:hAnsi="Verdana"/>
        </w:rPr>
        <w:t xml:space="preserve">but I'll add two </w:t>
      </w:r>
      <w:proofErr w:type="spellStart"/>
      <w:r w:rsidRPr="00B357C9">
        <w:rPr>
          <w:rFonts w:ascii="Verdana" w:hAnsi="Verdana"/>
        </w:rPr>
        <w:t>thousand</w:t>
      </w:r>
      <w:proofErr w:type="spellEnd"/>
      <w:r w:rsidRPr="00B357C9">
        <w:rPr>
          <w:rFonts w:ascii="Verdana" w:hAnsi="Verdana"/>
        </w:rPr>
        <w:t xml:space="preserve"> of it to the amount </w:t>
      </w:r>
    </w:p>
    <w:p w14:paraId="5653F007" w14:textId="77777777" w:rsidR="006D5A34" w:rsidRPr="00B357C9" w:rsidRDefault="006D5A34" w:rsidP="006D5A34">
      <w:pPr>
        <w:ind w:left="360"/>
        <w:rPr>
          <w:rFonts w:ascii="Verdana" w:hAnsi="Verdana"/>
        </w:rPr>
      </w:pPr>
      <w:r w:rsidRPr="00B357C9">
        <w:rPr>
          <w:rFonts w:ascii="Verdana" w:hAnsi="Verdana"/>
        </w:rPr>
        <w:t>to make up the six thousand”</w:t>
      </w:r>
    </w:p>
    <w:p w14:paraId="6D2C30AE" w14:textId="77777777" w:rsidR="006D5A34" w:rsidRPr="00B357C9" w:rsidRDefault="006D5A34" w:rsidP="006D5A34">
      <w:pPr>
        <w:ind w:left="360"/>
        <w:rPr>
          <w:rFonts w:ascii="Verdana" w:hAnsi="Verdana"/>
        </w:rPr>
      </w:pPr>
    </w:p>
    <w:p w14:paraId="535471E1" w14:textId="77777777" w:rsidR="006D5A34" w:rsidRPr="00B357C9" w:rsidRDefault="006D5A34" w:rsidP="006D5A34">
      <w:pPr>
        <w:ind w:left="360"/>
        <w:rPr>
          <w:rFonts w:ascii="Verdana" w:hAnsi="Verdana"/>
        </w:rPr>
      </w:pPr>
      <w:r w:rsidRPr="00B357C9">
        <w:rPr>
          <w:rFonts w:ascii="Verdana" w:hAnsi="Verdana"/>
        </w:rPr>
        <w:t>“Look darling, I can have that back to you</w:t>
      </w:r>
    </w:p>
    <w:p w14:paraId="69A1A984" w14:textId="77777777" w:rsidR="006D5A34" w:rsidRPr="00B357C9" w:rsidRDefault="006D5A34" w:rsidP="006D5A34">
      <w:pPr>
        <w:ind w:left="360"/>
        <w:rPr>
          <w:rFonts w:ascii="Verdana" w:hAnsi="Verdana"/>
        </w:rPr>
      </w:pPr>
      <w:r w:rsidRPr="00B357C9">
        <w:rPr>
          <w:rFonts w:ascii="Verdana" w:hAnsi="Verdana"/>
        </w:rPr>
        <w:t>as soon as I get into Sydney.”</w:t>
      </w:r>
    </w:p>
    <w:p w14:paraId="79F1128D" w14:textId="77777777" w:rsidR="006D5A34" w:rsidRPr="00B357C9" w:rsidRDefault="006D5A34" w:rsidP="006D5A34">
      <w:pPr>
        <w:ind w:left="360"/>
        <w:rPr>
          <w:rFonts w:ascii="Verdana" w:hAnsi="Verdana"/>
        </w:rPr>
      </w:pPr>
    </w:p>
    <w:p w14:paraId="3061B71D" w14:textId="77777777" w:rsidR="006D5A34" w:rsidRPr="00B357C9" w:rsidRDefault="006D5A34" w:rsidP="006D5A34">
      <w:pPr>
        <w:ind w:left="360"/>
        <w:rPr>
          <w:rFonts w:ascii="Verdana" w:hAnsi="Verdana"/>
        </w:rPr>
      </w:pPr>
      <w:r w:rsidRPr="00B357C9">
        <w:rPr>
          <w:rFonts w:ascii="Verdana" w:hAnsi="Verdana"/>
        </w:rPr>
        <w:t>“All right, sweet, I'll call you back soon darling”</w:t>
      </w:r>
    </w:p>
    <w:p w14:paraId="2FBAB22C" w14:textId="77777777" w:rsidR="006D5A34" w:rsidRPr="00B357C9" w:rsidRDefault="006D5A34" w:rsidP="006D5A34">
      <w:pPr>
        <w:ind w:left="360"/>
        <w:rPr>
          <w:rFonts w:ascii="Verdana" w:hAnsi="Verdana"/>
        </w:rPr>
      </w:pPr>
    </w:p>
    <w:p w14:paraId="28520546" w14:textId="77777777" w:rsidR="006D5A34" w:rsidRPr="00B357C9" w:rsidRDefault="006D5A34" w:rsidP="006D5A34">
      <w:pPr>
        <w:ind w:left="360"/>
        <w:rPr>
          <w:rFonts w:ascii="Verdana" w:hAnsi="Verdana"/>
        </w:rPr>
      </w:pPr>
      <w:r w:rsidRPr="00B357C9">
        <w:rPr>
          <w:rFonts w:ascii="Verdana" w:hAnsi="Verdana"/>
        </w:rPr>
        <w:t>“Oh darling, I love you so much. Bye”</w:t>
      </w:r>
    </w:p>
    <w:p w14:paraId="6DA10640" w14:textId="77777777" w:rsidR="006D5A34" w:rsidRPr="00B357C9" w:rsidRDefault="006D5A34" w:rsidP="006D5A34">
      <w:pPr>
        <w:ind w:left="360"/>
        <w:rPr>
          <w:rFonts w:ascii="Verdana" w:hAnsi="Verdana"/>
        </w:rPr>
      </w:pPr>
    </w:p>
    <w:p w14:paraId="5579AB74" w14:textId="77777777" w:rsidR="006D5A34" w:rsidRPr="00B357C9" w:rsidRDefault="006D5A34" w:rsidP="006D5A34">
      <w:pPr>
        <w:ind w:left="360"/>
        <w:rPr>
          <w:rFonts w:ascii="Verdana" w:hAnsi="Verdana"/>
        </w:rPr>
      </w:pPr>
      <w:r w:rsidRPr="00B357C9">
        <w:rPr>
          <w:rFonts w:ascii="Verdana" w:hAnsi="Verdana"/>
        </w:rPr>
        <w:t>OK bye darling, bye, bye”</w:t>
      </w:r>
    </w:p>
    <w:p w14:paraId="37B351B0" w14:textId="77777777" w:rsidR="006D5A34" w:rsidRPr="00B357C9" w:rsidRDefault="006D5A34" w:rsidP="006D5A34">
      <w:pPr>
        <w:ind w:left="360"/>
        <w:rPr>
          <w:rFonts w:ascii="Verdana" w:hAnsi="Verdana"/>
        </w:rPr>
      </w:pPr>
    </w:p>
    <w:p w14:paraId="7551B0E4" w14:textId="77777777" w:rsidR="006D5A34" w:rsidRPr="00B357C9" w:rsidRDefault="006D5A34" w:rsidP="006D5A34">
      <w:pPr>
        <w:ind w:left="360"/>
        <w:rPr>
          <w:rFonts w:ascii="Verdana" w:hAnsi="Verdana"/>
        </w:rPr>
      </w:pPr>
      <w:proofErr w:type="spellStart"/>
      <w:r w:rsidRPr="00B357C9">
        <w:rPr>
          <w:rFonts w:ascii="Verdana" w:hAnsi="Verdana"/>
        </w:rPr>
        <w:t>Ahahah</w:t>
      </w:r>
      <w:proofErr w:type="spellEnd"/>
      <w:r w:rsidRPr="00B357C9">
        <w:rPr>
          <w:rFonts w:ascii="Verdana" w:hAnsi="Verdana"/>
        </w:rPr>
        <w:t>! Loser!</w:t>
      </w:r>
    </w:p>
    <w:p w14:paraId="59FC0081" w14:textId="77777777" w:rsidR="006D5A34" w:rsidRPr="00B357C9" w:rsidRDefault="006D5A34" w:rsidP="006D5A34">
      <w:pPr>
        <w:ind w:left="360"/>
        <w:rPr>
          <w:rFonts w:ascii="Verdana" w:hAnsi="Verdana"/>
        </w:rPr>
      </w:pPr>
      <w:r w:rsidRPr="00B357C9">
        <w:rPr>
          <w:rFonts w:ascii="Verdana" w:hAnsi="Verdana"/>
        </w:rPr>
        <w:t>Oh my god look where I'm going with that money</w:t>
      </w:r>
    </w:p>
    <w:p w14:paraId="33AC416F" w14:textId="77777777" w:rsidR="006D5A34" w:rsidRPr="00B357C9" w:rsidRDefault="006D5A34" w:rsidP="006D5A34">
      <w:pPr>
        <w:ind w:left="360"/>
        <w:rPr>
          <w:rFonts w:ascii="Verdana" w:hAnsi="Verdana"/>
        </w:rPr>
      </w:pPr>
      <w:r w:rsidRPr="00B357C9">
        <w:rPr>
          <w:rFonts w:ascii="Verdana" w:hAnsi="Verdana"/>
        </w:rPr>
        <w:t xml:space="preserve">Oh my god, </w:t>
      </w:r>
      <w:proofErr w:type="spellStart"/>
      <w:r w:rsidRPr="00B357C9">
        <w:rPr>
          <w:rFonts w:ascii="Verdana" w:hAnsi="Verdana"/>
        </w:rPr>
        <w:t>weh</w:t>
      </w:r>
      <w:proofErr w:type="spellEnd"/>
      <w:r w:rsidRPr="00B357C9">
        <w:rPr>
          <w:rFonts w:ascii="Verdana" w:hAnsi="Verdana"/>
        </w:rPr>
        <w:t>-hey!</w:t>
      </w:r>
    </w:p>
    <w:p w14:paraId="0914CEB1" w14:textId="77777777" w:rsidR="009B37DD" w:rsidRPr="006E5CF1" w:rsidRDefault="009B37DD" w:rsidP="006D5A34">
      <w:pPr>
        <w:pStyle w:val="ListParagraph"/>
        <w:spacing w:line="360" w:lineRule="auto"/>
        <w:rPr>
          <w:rFonts w:ascii="Verdana" w:eastAsiaTheme="majorEastAsia" w:hAnsi="Verdana" w:cstheme="majorBidi"/>
          <w:b/>
          <w:bCs/>
          <w:i/>
          <w:iCs/>
          <w:color w:val="7030A0"/>
          <w:sz w:val="28"/>
          <w:szCs w:val="28"/>
          <w:highlight w:val="yellow"/>
        </w:rPr>
      </w:pPr>
    </w:p>
    <w:p w14:paraId="7E4A1551"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sectPr w:rsidR="009B37DD" w:rsidSect="00164A39">
          <w:pgSz w:w="11900" w:h="16840"/>
          <w:pgMar w:top="1134" w:right="1418" w:bottom="1134" w:left="1418" w:header="709" w:footer="737" w:gutter="0"/>
          <w:cols w:space="708"/>
          <w:docGrid w:linePitch="360"/>
        </w:sectPr>
      </w:pPr>
    </w:p>
    <w:p w14:paraId="7B20CD64" w14:textId="20565732" w:rsidR="009B37DD" w:rsidRPr="00666D9F"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5" w:name="Deliver_worksheet"/>
      <w:r w:rsidRPr="00666D9F">
        <w:rPr>
          <w:rFonts w:ascii="Verdana" w:eastAsiaTheme="majorEastAsia" w:hAnsi="Verdana" w:cstheme="majorBidi"/>
          <w:b/>
          <w:bCs/>
          <w:i/>
          <w:iCs/>
          <w:color w:val="7030A0"/>
          <w:sz w:val="28"/>
          <w:szCs w:val="28"/>
        </w:rPr>
        <w:lastRenderedPageBreak/>
        <w:t>Deliver Worksheet</w:t>
      </w:r>
    </w:p>
    <w:bookmarkEnd w:id="25"/>
    <w:p w14:paraId="34747708" w14:textId="77777777" w:rsidR="009B37DD" w:rsidRDefault="009B37DD" w:rsidP="009B37DD">
      <w:pPr>
        <w:spacing w:line="360" w:lineRule="auto"/>
        <w:rPr>
          <w:rFonts w:ascii="Verdana" w:eastAsiaTheme="majorEastAsia" w:hAnsi="Verdana" w:cstheme="majorBidi"/>
          <w:b/>
          <w:bCs/>
          <w:i/>
          <w:iCs/>
          <w:color w:val="7030A0"/>
          <w:sz w:val="28"/>
          <w:szCs w:val="28"/>
          <w:highlight w:val="yellow"/>
        </w:rPr>
      </w:pPr>
    </w:p>
    <w:tbl>
      <w:tblPr>
        <w:tblStyle w:val="TableGrid"/>
        <w:tblW w:w="0" w:type="auto"/>
        <w:tblLook w:val="04A0" w:firstRow="1" w:lastRow="0" w:firstColumn="1" w:lastColumn="0" w:noHBand="0" w:noVBand="1"/>
      </w:tblPr>
      <w:tblGrid>
        <w:gridCol w:w="2070"/>
        <w:gridCol w:w="3653"/>
        <w:gridCol w:w="4434"/>
        <w:gridCol w:w="4405"/>
      </w:tblGrid>
      <w:tr w:rsidR="009B37DD" w14:paraId="353D52D2" w14:textId="77777777" w:rsidTr="003B3709">
        <w:trPr>
          <w:tblHeader/>
        </w:trPr>
        <w:tc>
          <w:tcPr>
            <w:tcW w:w="2115" w:type="dxa"/>
          </w:tcPr>
          <w:p w14:paraId="73073190"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Topic</w:t>
            </w:r>
          </w:p>
        </w:tc>
        <w:tc>
          <w:tcPr>
            <w:tcW w:w="3834" w:type="dxa"/>
          </w:tcPr>
          <w:p w14:paraId="76056256"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Key Questions</w:t>
            </w:r>
          </w:p>
        </w:tc>
        <w:tc>
          <w:tcPr>
            <w:tcW w:w="4678" w:type="dxa"/>
          </w:tcPr>
          <w:p w14:paraId="479A755A"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Ideas</w:t>
            </w:r>
          </w:p>
        </w:tc>
        <w:tc>
          <w:tcPr>
            <w:tcW w:w="4763" w:type="dxa"/>
          </w:tcPr>
          <w:p w14:paraId="0B94DE22"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Your Project- your actions</w:t>
            </w:r>
          </w:p>
          <w:p w14:paraId="691A690F" w14:textId="77777777" w:rsidR="009B37DD" w:rsidRPr="003B3709" w:rsidRDefault="009B37DD" w:rsidP="00B67C1F">
            <w:pPr>
              <w:jc w:val="center"/>
              <w:rPr>
                <w:b/>
                <w:bCs/>
                <w:color w:val="000000" w:themeColor="text1"/>
                <w:sz w:val="32"/>
                <w:szCs w:val="32"/>
              </w:rPr>
            </w:pPr>
          </w:p>
        </w:tc>
      </w:tr>
      <w:tr w:rsidR="009B37DD" w14:paraId="68FE60FC" w14:textId="77777777" w:rsidTr="00B67C1F">
        <w:tc>
          <w:tcPr>
            <w:tcW w:w="2115" w:type="dxa"/>
          </w:tcPr>
          <w:p w14:paraId="0C9F0B1F" w14:textId="77777777" w:rsidR="009B37DD" w:rsidRDefault="009B37DD" w:rsidP="00B67C1F">
            <w:pPr>
              <w:rPr>
                <w:b/>
                <w:bCs/>
              </w:rPr>
            </w:pPr>
            <w:r w:rsidRPr="00651D0C">
              <w:rPr>
                <w:b/>
                <w:bCs/>
              </w:rPr>
              <w:t>Outreach</w:t>
            </w:r>
          </w:p>
          <w:p w14:paraId="4C7A6D04" w14:textId="77777777" w:rsidR="009B37DD" w:rsidRPr="00651D0C" w:rsidRDefault="009B37DD" w:rsidP="00B67C1F">
            <w:pPr>
              <w:rPr>
                <w:b/>
                <w:bCs/>
              </w:rPr>
            </w:pPr>
          </w:p>
          <w:p w14:paraId="0FB51A9B" w14:textId="77777777" w:rsidR="009B37DD" w:rsidRDefault="009B37DD" w:rsidP="00E8086E">
            <w:pPr>
              <w:pStyle w:val="ListParagraph"/>
              <w:numPr>
                <w:ilvl w:val="0"/>
                <w:numId w:val="25"/>
              </w:numPr>
              <w:ind w:left="329"/>
            </w:pPr>
            <w:r>
              <w:t xml:space="preserve">Get the message to your audiences </w:t>
            </w:r>
          </w:p>
          <w:p w14:paraId="31CA7238" w14:textId="77777777" w:rsidR="009B37DD" w:rsidRDefault="009B37DD" w:rsidP="00E8086E">
            <w:pPr>
              <w:pStyle w:val="ListParagraph"/>
              <w:numPr>
                <w:ilvl w:val="0"/>
                <w:numId w:val="25"/>
              </w:numPr>
              <w:ind w:left="329"/>
            </w:pPr>
            <w:r>
              <w:t>Utilise people with lived experience to connect</w:t>
            </w:r>
          </w:p>
          <w:p w14:paraId="3E8C93E1" w14:textId="77777777" w:rsidR="009B37DD" w:rsidRDefault="009B37DD" w:rsidP="00E8086E">
            <w:pPr>
              <w:pStyle w:val="ListParagraph"/>
              <w:numPr>
                <w:ilvl w:val="0"/>
                <w:numId w:val="25"/>
              </w:numPr>
              <w:ind w:left="329"/>
            </w:pPr>
            <w:r>
              <w:t>Get your message clear</w:t>
            </w:r>
          </w:p>
          <w:p w14:paraId="3211E7CB" w14:textId="77777777" w:rsidR="009B37DD" w:rsidRDefault="009B37DD" w:rsidP="00B67C1F">
            <w:pPr>
              <w:pStyle w:val="ListParagraph"/>
              <w:ind w:left="329"/>
            </w:pPr>
          </w:p>
          <w:p w14:paraId="73F63467" w14:textId="77777777" w:rsidR="009B37DD" w:rsidRDefault="009B37DD" w:rsidP="00B67C1F"/>
          <w:p w14:paraId="47455591" w14:textId="77777777" w:rsidR="009B37DD" w:rsidRDefault="009B37DD" w:rsidP="00B67C1F">
            <w:pPr>
              <w:pStyle w:val="ListParagraph"/>
              <w:ind w:left="329"/>
            </w:pPr>
          </w:p>
          <w:p w14:paraId="49F08925" w14:textId="77777777" w:rsidR="009B37DD" w:rsidRDefault="009B37DD" w:rsidP="00B67C1F">
            <w:pPr>
              <w:pStyle w:val="ListParagraph"/>
              <w:ind w:left="329"/>
            </w:pPr>
          </w:p>
          <w:p w14:paraId="2BCA38BE" w14:textId="77777777" w:rsidR="009B37DD" w:rsidRDefault="009B37DD" w:rsidP="00B67C1F">
            <w:pPr>
              <w:pStyle w:val="ListParagraph"/>
              <w:ind w:left="329"/>
            </w:pPr>
          </w:p>
        </w:tc>
        <w:tc>
          <w:tcPr>
            <w:tcW w:w="3834" w:type="dxa"/>
            <w:vMerge w:val="restart"/>
          </w:tcPr>
          <w:p w14:paraId="07EFA4DF" w14:textId="77777777" w:rsidR="009B37DD" w:rsidRDefault="009B37DD" w:rsidP="00E8086E">
            <w:pPr>
              <w:pStyle w:val="ListParagraph"/>
              <w:numPr>
                <w:ilvl w:val="0"/>
                <w:numId w:val="25"/>
              </w:numPr>
              <w:ind w:left="329"/>
            </w:pPr>
            <w:r>
              <w:t>Who is your audience and how can you reach them?</w:t>
            </w:r>
          </w:p>
          <w:p w14:paraId="0F94BC4E" w14:textId="77777777" w:rsidR="009B37DD" w:rsidRDefault="009B37DD" w:rsidP="00E8086E">
            <w:pPr>
              <w:pStyle w:val="ListParagraph"/>
              <w:numPr>
                <w:ilvl w:val="0"/>
                <w:numId w:val="25"/>
              </w:numPr>
              <w:ind w:left="329"/>
            </w:pPr>
            <w:r>
              <w:t>Does everyone involved use the same language?</w:t>
            </w:r>
          </w:p>
          <w:p w14:paraId="5808C624" w14:textId="77777777" w:rsidR="009B37DD" w:rsidRDefault="009B37DD" w:rsidP="00E8086E">
            <w:pPr>
              <w:pStyle w:val="ListParagraph"/>
              <w:numPr>
                <w:ilvl w:val="0"/>
                <w:numId w:val="25"/>
              </w:numPr>
              <w:ind w:left="329"/>
            </w:pPr>
            <w:r>
              <w:t xml:space="preserve">Do you understand what is needed to communicate to your audiences? </w:t>
            </w:r>
          </w:p>
          <w:p w14:paraId="63A629B2" w14:textId="77777777" w:rsidR="009B37DD" w:rsidRDefault="009B37DD" w:rsidP="00E8086E">
            <w:pPr>
              <w:pStyle w:val="ListParagraph"/>
              <w:numPr>
                <w:ilvl w:val="0"/>
                <w:numId w:val="25"/>
              </w:numPr>
              <w:ind w:left="329"/>
            </w:pPr>
            <w:r>
              <w:t>Communication chancels- what works best for whom</w:t>
            </w:r>
          </w:p>
          <w:p w14:paraId="789A6A9A" w14:textId="77777777" w:rsidR="009B37DD" w:rsidRDefault="009B37DD" w:rsidP="00E8086E">
            <w:pPr>
              <w:pStyle w:val="ListParagraph"/>
              <w:numPr>
                <w:ilvl w:val="0"/>
                <w:numId w:val="25"/>
              </w:numPr>
              <w:ind w:left="329"/>
            </w:pPr>
            <w:r>
              <w:t>What’s your message and why do people need to know? Or do you know your pitch?</w:t>
            </w:r>
          </w:p>
          <w:p w14:paraId="56F88716" w14:textId="77777777" w:rsidR="009B37DD" w:rsidRDefault="009B37DD" w:rsidP="00E8086E">
            <w:pPr>
              <w:pStyle w:val="ListParagraph"/>
              <w:numPr>
                <w:ilvl w:val="0"/>
                <w:numId w:val="25"/>
              </w:numPr>
              <w:ind w:left="329"/>
            </w:pPr>
            <w:r>
              <w:t>Who is good at what when it comes to delivering content?</w:t>
            </w:r>
          </w:p>
          <w:p w14:paraId="17633BA0" w14:textId="77777777" w:rsidR="009B37DD" w:rsidRDefault="009B37DD" w:rsidP="00E8086E">
            <w:pPr>
              <w:pStyle w:val="ListParagraph"/>
              <w:numPr>
                <w:ilvl w:val="0"/>
                <w:numId w:val="25"/>
              </w:numPr>
              <w:ind w:left="329"/>
            </w:pPr>
            <w:r>
              <w:t>What are good aids to make sure the content lands with people?</w:t>
            </w:r>
          </w:p>
          <w:p w14:paraId="54F31A6D" w14:textId="77777777" w:rsidR="009B37DD" w:rsidRDefault="009B37DD" w:rsidP="00E8086E">
            <w:pPr>
              <w:pStyle w:val="ListParagraph"/>
              <w:numPr>
                <w:ilvl w:val="0"/>
                <w:numId w:val="25"/>
              </w:numPr>
              <w:ind w:left="329"/>
            </w:pPr>
            <w:r>
              <w:t>Do we need to change our content to fit the different needs of the audience?</w:t>
            </w:r>
          </w:p>
          <w:p w14:paraId="0D49B55F" w14:textId="77777777" w:rsidR="009B37DD" w:rsidRDefault="009B37DD" w:rsidP="00E8086E">
            <w:pPr>
              <w:pStyle w:val="ListParagraph"/>
              <w:numPr>
                <w:ilvl w:val="0"/>
                <w:numId w:val="25"/>
              </w:numPr>
              <w:ind w:left="329"/>
            </w:pPr>
            <w:r>
              <w:t>Should you have different strategies to make sure everyone has a chance to understand the content?</w:t>
            </w:r>
          </w:p>
          <w:p w14:paraId="5FBFB4F5" w14:textId="77777777" w:rsidR="009B37DD" w:rsidRDefault="009B37DD" w:rsidP="00E8086E">
            <w:pPr>
              <w:pStyle w:val="ListParagraph"/>
              <w:numPr>
                <w:ilvl w:val="0"/>
                <w:numId w:val="25"/>
              </w:numPr>
              <w:ind w:left="329"/>
            </w:pPr>
            <w:r>
              <w:lastRenderedPageBreak/>
              <w:t>Do you need an interpreter? Do you know how to work with an interpreter?</w:t>
            </w:r>
          </w:p>
        </w:tc>
        <w:tc>
          <w:tcPr>
            <w:tcW w:w="4678" w:type="dxa"/>
            <w:vMerge w:val="restart"/>
          </w:tcPr>
          <w:p w14:paraId="588E04BA" w14:textId="77777777" w:rsidR="009B37DD" w:rsidRDefault="009B37DD" w:rsidP="00E8086E">
            <w:pPr>
              <w:pStyle w:val="ListParagraph"/>
              <w:numPr>
                <w:ilvl w:val="0"/>
                <w:numId w:val="24"/>
              </w:numPr>
              <w:ind w:left="310"/>
            </w:pPr>
            <w:r>
              <w:lastRenderedPageBreak/>
              <w:t>Have a session on what the key messages are with everyone involved</w:t>
            </w:r>
          </w:p>
          <w:p w14:paraId="5B5838B9" w14:textId="77777777" w:rsidR="009B37DD" w:rsidRDefault="009B37DD" w:rsidP="00E8086E">
            <w:pPr>
              <w:pStyle w:val="ListParagraph"/>
              <w:numPr>
                <w:ilvl w:val="0"/>
                <w:numId w:val="24"/>
              </w:numPr>
              <w:ind w:left="310"/>
            </w:pPr>
            <w:r>
              <w:t>Practice the Pitch (imagine you have two minutes in a lift to get the message across to someone)</w:t>
            </w:r>
          </w:p>
          <w:p w14:paraId="6284F349" w14:textId="77777777" w:rsidR="009B37DD" w:rsidRDefault="009B37DD" w:rsidP="00E8086E">
            <w:pPr>
              <w:pStyle w:val="ListParagraph"/>
              <w:numPr>
                <w:ilvl w:val="0"/>
                <w:numId w:val="24"/>
              </w:numPr>
              <w:ind w:left="310"/>
            </w:pPr>
            <w:r>
              <w:t>Think about social media, radio, TV – but most importantly, use the networks of everyone involved and think about the power of word of mouth to get the message out into communities</w:t>
            </w:r>
          </w:p>
          <w:p w14:paraId="21762ECF" w14:textId="77777777" w:rsidR="009B37DD" w:rsidRDefault="009B37DD" w:rsidP="00E8086E">
            <w:pPr>
              <w:pStyle w:val="ListParagraph"/>
              <w:numPr>
                <w:ilvl w:val="0"/>
                <w:numId w:val="24"/>
              </w:numPr>
              <w:ind w:left="310"/>
            </w:pPr>
            <w:r>
              <w:t>Some of the people involved in the co-design process become spokespeople/ ambassadors for the project</w:t>
            </w:r>
          </w:p>
          <w:p w14:paraId="4DEE7545" w14:textId="77777777" w:rsidR="009B37DD" w:rsidRDefault="009B37DD" w:rsidP="00E8086E">
            <w:pPr>
              <w:pStyle w:val="ListParagraph"/>
              <w:numPr>
                <w:ilvl w:val="0"/>
                <w:numId w:val="24"/>
              </w:numPr>
              <w:ind w:left="310"/>
            </w:pPr>
            <w:r>
              <w:t>Use other hot topics to get exposure for your project</w:t>
            </w:r>
          </w:p>
          <w:p w14:paraId="5015A923" w14:textId="77777777" w:rsidR="009B37DD" w:rsidRDefault="009B37DD" w:rsidP="00E8086E">
            <w:pPr>
              <w:pStyle w:val="ListParagraph"/>
              <w:numPr>
                <w:ilvl w:val="0"/>
                <w:numId w:val="24"/>
              </w:numPr>
              <w:ind w:left="310"/>
            </w:pPr>
            <w:r>
              <w:t>Map the strengths of the different people involved to deliver your content</w:t>
            </w:r>
          </w:p>
          <w:p w14:paraId="6A069215" w14:textId="77777777" w:rsidR="009B37DD" w:rsidRDefault="009B37DD" w:rsidP="00E8086E">
            <w:pPr>
              <w:pStyle w:val="ListParagraph"/>
              <w:numPr>
                <w:ilvl w:val="0"/>
                <w:numId w:val="24"/>
              </w:numPr>
              <w:ind w:left="310"/>
            </w:pPr>
            <w:r>
              <w:t xml:space="preserve">To deliver your content, think presentations, roleplays, tweets, radio spots, podcasts, short videos, </w:t>
            </w:r>
            <w:proofErr w:type="gramStart"/>
            <w:r>
              <w:t>quizzes..</w:t>
            </w:r>
            <w:proofErr w:type="gramEnd"/>
            <w:r>
              <w:t xml:space="preserve"> what else?</w:t>
            </w:r>
          </w:p>
          <w:p w14:paraId="191F1ED3" w14:textId="77777777" w:rsidR="009B37DD" w:rsidRDefault="009B37DD" w:rsidP="00E8086E">
            <w:pPr>
              <w:pStyle w:val="ListParagraph"/>
              <w:numPr>
                <w:ilvl w:val="0"/>
                <w:numId w:val="24"/>
              </w:numPr>
              <w:ind w:left="310"/>
            </w:pPr>
            <w:r>
              <w:t xml:space="preserve">Know who the local Aboriginal and Torres Strait Islander peoples are and </w:t>
            </w:r>
            <w:r>
              <w:lastRenderedPageBreak/>
              <w:t>name them in your acknowledgement of country</w:t>
            </w:r>
          </w:p>
          <w:p w14:paraId="59EE4D68" w14:textId="77777777" w:rsidR="009B37DD" w:rsidRDefault="009B37DD" w:rsidP="00E8086E">
            <w:pPr>
              <w:pStyle w:val="ListParagraph"/>
              <w:numPr>
                <w:ilvl w:val="0"/>
                <w:numId w:val="24"/>
              </w:numPr>
              <w:ind w:left="310"/>
            </w:pPr>
            <w:r>
              <w:t>Leave lots of time for questions</w:t>
            </w:r>
          </w:p>
          <w:p w14:paraId="261C76EF" w14:textId="77777777" w:rsidR="009B37DD" w:rsidRDefault="009B37DD" w:rsidP="00E8086E">
            <w:pPr>
              <w:pStyle w:val="ListParagraph"/>
              <w:numPr>
                <w:ilvl w:val="0"/>
                <w:numId w:val="24"/>
              </w:numPr>
              <w:ind w:left="310"/>
            </w:pPr>
            <w:r>
              <w:t>Promise people who get back to them if you don’t know something – and make sure you do</w:t>
            </w:r>
          </w:p>
          <w:p w14:paraId="2D0B74BC" w14:textId="77777777" w:rsidR="009B37DD" w:rsidRDefault="009B37DD" w:rsidP="00B67C1F"/>
          <w:p w14:paraId="2B8A15D5" w14:textId="77777777" w:rsidR="009B37DD" w:rsidRDefault="009B37DD" w:rsidP="00B67C1F">
            <w:pPr>
              <w:pStyle w:val="ListParagraph"/>
              <w:ind w:left="310"/>
            </w:pPr>
          </w:p>
        </w:tc>
        <w:tc>
          <w:tcPr>
            <w:tcW w:w="4763" w:type="dxa"/>
            <w:vMerge w:val="restart"/>
          </w:tcPr>
          <w:p w14:paraId="6B74556F" w14:textId="77777777" w:rsidR="009B37DD" w:rsidRDefault="009B37DD" w:rsidP="00B67C1F"/>
        </w:tc>
      </w:tr>
      <w:tr w:rsidR="009B37DD" w14:paraId="672B22E5" w14:textId="77777777" w:rsidTr="00B67C1F">
        <w:tc>
          <w:tcPr>
            <w:tcW w:w="2115" w:type="dxa"/>
          </w:tcPr>
          <w:p w14:paraId="01DB7F7D" w14:textId="77777777" w:rsidR="009B37DD" w:rsidRDefault="009B37DD" w:rsidP="00B67C1F">
            <w:pPr>
              <w:rPr>
                <w:b/>
                <w:bCs/>
              </w:rPr>
            </w:pPr>
            <w:r w:rsidRPr="00651D0C">
              <w:rPr>
                <w:b/>
                <w:bCs/>
              </w:rPr>
              <w:t>Delivering content</w:t>
            </w:r>
          </w:p>
          <w:p w14:paraId="5CB68D04" w14:textId="77777777" w:rsidR="009B37DD" w:rsidRPr="00651D0C" w:rsidRDefault="009B37DD" w:rsidP="00B67C1F">
            <w:pPr>
              <w:rPr>
                <w:b/>
                <w:bCs/>
              </w:rPr>
            </w:pPr>
          </w:p>
          <w:p w14:paraId="624CAB8B" w14:textId="77777777" w:rsidR="009B37DD" w:rsidRDefault="009B37DD" w:rsidP="00E8086E">
            <w:pPr>
              <w:pStyle w:val="ListParagraph"/>
              <w:numPr>
                <w:ilvl w:val="0"/>
                <w:numId w:val="23"/>
              </w:numPr>
              <w:ind w:left="317"/>
            </w:pPr>
            <w:r>
              <w:t>Understand and connect with your audience</w:t>
            </w:r>
          </w:p>
          <w:p w14:paraId="325DE337" w14:textId="77777777" w:rsidR="009B37DD" w:rsidRDefault="009B37DD" w:rsidP="00E8086E">
            <w:pPr>
              <w:pStyle w:val="ListParagraph"/>
              <w:numPr>
                <w:ilvl w:val="0"/>
                <w:numId w:val="23"/>
              </w:numPr>
              <w:ind w:left="317"/>
            </w:pPr>
            <w:r>
              <w:t xml:space="preserve">Be personable </w:t>
            </w:r>
          </w:p>
          <w:p w14:paraId="56E28826" w14:textId="77777777" w:rsidR="009B37DD" w:rsidRDefault="009B37DD" w:rsidP="00E8086E">
            <w:pPr>
              <w:pStyle w:val="ListParagraph"/>
              <w:numPr>
                <w:ilvl w:val="0"/>
                <w:numId w:val="23"/>
              </w:numPr>
              <w:ind w:left="317"/>
            </w:pPr>
            <w:r>
              <w:lastRenderedPageBreak/>
              <w:t>Keep it easy</w:t>
            </w:r>
          </w:p>
          <w:p w14:paraId="4B8E0B78" w14:textId="77777777" w:rsidR="009B37DD" w:rsidRDefault="009B37DD" w:rsidP="00E8086E">
            <w:pPr>
              <w:pStyle w:val="ListParagraph"/>
              <w:numPr>
                <w:ilvl w:val="0"/>
                <w:numId w:val="23"/>
              </w:numPr>
              <w:ind w:left="317"/>
            </w:pPr>
            <w:r>
              <w:t>Mind your language</w:t>
            </w:r>
          </w:p>
        </w:tc>
        <w:tc>
          <w:tcPr>
            <w:tcW w:w="3834" w:type="dxa"/>
            <w:vMerge/>
          </w:tcPr>
          <w:p w14:paraId="235AE97D" w14:textId="77777777" w:rsidR="009B37DD" w:rsidRDefault="009B37DD" w:rsidP="00B67C1F"/>
        </w:tc>
        <w:tc>
          <w:tcPr>
            <w:tcW w:w="4678" w:type="dxa"/>
            <w:vMerge/>
          </w:tcPr>
          <w:p w14:paraId="71BC33A7" w14:textId="77777777" w:rsidR="009B37DD" w:rsidRDefault="009B37DD" w:rsidP="00B67C1F"/>
        </w:tc>
        <w:tc>
          <w:tcPr>
            <w:tcW w:w="4763" w:type="dxa"/>
            <w:vMerge/>
          </w:tcPr>
          <w:p w14:paraId="5C16864D" w14:textId="77777777" w:rsidR="009B37DD" w:rsidRDefault="009B37DD" w:rsidP="00B67C1F"/>
        </w:tc>
      </w:tr>
    </w:tbl>
    <w:p w14:paraId="7CE68CBF" w14:textId="77777777" w:rsidR="009B37DD" w:rsidRPr="00FC446E" w:rsidRDefault="009B37DD" w:rsidP="009B37DD">
      <w:pPr>
        <w:spacing w:line="360" w:lineRule="auto"/>
        <w:rPr>
          <w:rFonts w:ascii="Verdana" w:eastAsiaTheme="majorEastAsia" w:hAnsi="Verdana" w:cstheme="majorBidi"/>
          <w:b/>
          <w:bCs/>
          <w:i/>
          <w:iCs/>
          <w:color w:val="7030A0"/>
          <w:sz w:val="28"/>
          <w:szCs w:val="28"/>
          <w:highlight w:val="yellow"/>
        </w:rPr>
        <w:sectPr w:rsidR="009B37DD" w:rsidRPr="00FC446E" w:rsidSect="00826413">
          <w:pgSz w:w="16840" w:h="11900" w:orient="landscape"/>
          <w:pgMar w:top="1418" w:right="1134" w:bottom="1418" w:left="1134" w:header="709" w:footer="737" w:gutter="0"/>
          <w:cols w:space="708"/>
          <w:docGrid w:linePitch="360"/>
        </w:sectPr>
      </w:pPr>
    </w:p>
    <w:p w14:paraId="33B26842" w14:textId="7C278004" w:rsidR="009B37DD" w:rsidRPr="00F63DBB"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6" w:name="Transcript_co_design_debrief"/>
      <w:r w:rsidRPr="00F63DBB">
        <w:rPr>
          <w:rFonts w:ascii="Verdana" w:eastAsiaTheme="majorEastAsia" w:hAnsi="Verdana" w:cstheme="majorBidi"/>
          <w:b/>
          <w:bCs/>
          <w:i/>
          <w:iCs/>
          <w:color w:val="7030A0"/>
          <w:sz w:val="28"/>
          <w:szCs w:val="28"/>
        </w:rPr>
        <w:lastRenderedPageBreak/>
        <w:t>Transcript: Co-design – Debrief</w:t>
      </w:r>
    </w:p>
    <w:bookmarkEnd w:id="26"/>
    <w:p w14:paraId="3999BE35" w14:textId="77777777" w:rsidR="00405BA5" w:rsidRPr="00B357C9" w:rsidRDefault="00405BA5" w:rsidP="00405BA5">
      <w:pPr>
        <w:ind w:left="360"/>
        <w:rPr>
          <w:rFonts w:ascii="Verdana" w:hAnsi="Verdana"/>
        </w:rPr>
      </w:pPr>
      <w:r w:rsidRPr="00B357C9">
        <w:rPr>
          <w:rFonts w:ascii="Verdana" w:hAnsi="Verdana"/>
        </w:rPr>
        <w:t>After each session we get feedback that's useful</w:t>
      </w:r>
    </w:p>
    <w:p w14:paraId="5A22C973" w14:textId="77777777" w:rsidR="00405BA5" w:rsidRPr="00B357C9" w:rsidRDefault="00405BA5" w:rsidP="00405BA5">
      <w:pPr>
        <w:ind w:left="360"/>
        <w:rPr>
          <w:rFonts w:ascii="Verdana" w:hAnsi="Verdana"/>
        </w:rPr>
      </w:pPr>
      <w:r w:rsidRPr="00B357C9">
        <w:rPr>
          <w:rFonts w:ascii="Verdana" w:hAnsi="Verdana"/>
        </w:rPr>
        <w:t>We would gather and we talked</w:t>
      </w:r>
    </w:p>
    <w:p w14:paraId="03972496" w14:textId="77777777" w:rsidR="00405BA5" w:rsidRPr="00B357C9" w:rsidRDefault="00405BA5" w:rsidP="00405BA5">
      <w:pPr>
        <w:ind w:left="360"/>
        <w:rPr>
          <w:rFonts w:ascii="Verdana" w:hAnsi="Verdana"/>
        </w:rPr>
      </w:pPr>
      <w:r w:rsidRPr="00B357C9">
        <w:rPr>
          <w:rFonts w:ascii="Verdana" w:hAnsi="Verdana"/>
        </w:rPr>
        <w:t>about how the audience engaged</w:t>
      </w:r>
    </w:p>
    <w:p w14:paraId="58633FDE" w14:textId="77777777" w:rsidR="00405BA5" w:rsidRPr="00B357C9" w:rsidRDefault="00405BA5" w:rsidP="00405BA5">
      <w:pPr>
        <w:ind w:left="360"/>
        <w:rPr>
          <w:rFonts w:ascii="Verdana" w:hAnsi="Verdana"/>
        </w:rPr>
      </w:pPr>
    </w:p>
    <w:p w14:paraId="72961C62" w14:textId="77777777" w:rsidR="00405BA5" w:rsidRPr="00B357C9" w:rsidRDefault="00405BA5" w:rsidP="00405BA5">
      <w:pPr>
        <w:ind w:left="360"/>
        <w:rPr>
          <w:rFonts w:ascii="Verdana" w:hAnsi="Verdana"/>
        </w:rPr>
      </w:pPr>
      <w:r w:rsidRPr="00B357C9">
        <w:rPr>
          <w:rFonts w:ascii="Verdana" w:hAnsi="Verdana"/>
        </w:rPr>
        <w:t>We definitely reflected</w:t>
      </w:r>
    </w:p>
    <w:p w14:paraId="03CBDBA8" w14:textId="77777777" w:rsidR="00405BA5" w:rsidRPr="00B357C9" w:rsidRDefault="00405BA5" w:rsidP="00405BA5">
      <w:pPr>
        <w:ind w:left="360"/>
        <w:rPr>
          <w:rFonts w:ascii="Verdana" w:hAnsi="Verdana"/>
        </w:rPr>
      </w:pPr>
      <w:r w:rsidRPr="00B357C9">
        <w:rPr>
          <w:rFonts w:ascii="Verdana" w:hAnsi="Verdana"/>
        </w:rPr>
        <w:t>We had discussions during</w:t>
      </w:r>
    </w:p>
    <w:p w14:paraId="3EB67FD7" w14:textId="77777777" w:rsidR="00405BA5" w:rsidRPr="00B357C9" w:rsidRDefault="00405BA5" w:rsidP="00405BA5">
      <w:pPr>
        <w:ind w:left="360"/>
        <w:rPr>
          <w:rFonts w:ascii="Verdana" w:hAnsi="Verdana"/>
        </w:rPr>
      </w:pPr>
      <w:r w:rsidRPr="00B357C9">
        <w:rPr>
          <w:rFonts w:ascii="Verdana" w:hAnsi="Verdana"/>
        </w:rPr>
        <w:t>the course of, and after,</w:t>
      </w:r>
    </w:p>
    <w:p w14:paraId="7A5343B4" w14:textId="77777777" w:rsidR="00405BA5" w:rsidRPr="00B357C9" w:rsidRDefault="00405BA5" w:rsidP="00405BA5">
      <w:pPr>
        <w:ind w:left="360"/>
        <w:rPr>
          <w:rFonts w:ascii="Verdana" w:hAnsi="Verdana"/>
        </w:rPr>
      </w:pPr>
      <w:r w:rsidRPr="00B357C9">
        <w:rPr>
          <w:rFonts w:ascii="Verdana" w:hAnsi="Verdana"/>
        </w:rPr>
        <w:t>each session on how it went</w:t>
      </w:r>
    </w:p>
    <w:p w14:paraId="6759401B" w14:textId="77777777" w:rsidR="00405BA5" w:rsidRPr="00B357C9" w:rsidRDefault="00405BA5" w:rsidP="00405BA5">
      <w:pPr>
        <w:ind w:left="360"/>
        <w:rPr>
          <w:rFonts w:ascii="Verdana" w:hAnsi="Verdana"/>
        </w:rPr>
      </w:pPr>
    </w:p>
    <w:p w14:paraId="65FD456A" w14:textId="77777777" w:rsidR="00405BA5" w:rsidRPr="00B357C9" w:rsidRDefault="00405BA5" w:rsidP="00405BA5">
      <w:pPr>
        <w:ind w:left="360"/>
        <w:rPr>
          <w:rFonts w:ascii="Verdana" w:hAnsi="Verdana"/>
        </w:rPr>
      </w:pPr>
    </w:p>
    <w:p w14:paraId="405CEC25" w14:textId="77777777" w:rsidR="00405BA5" w:rsidRPr="00B357C9" w:rsidRDefault="00405BA5" w:rsidP="00405BA5">
      <w:pPr>
        <w:ind w:left="360"/>
        <w:rPr>
          <w:rFonts w:ascii="Verdana" w:hAnsi="Verdana"/>
        </w:rPr>
      </w:pPr>
      <w:r w:rsidRPr="00B357C9">
        <w:rPr>
          <w:rFonts w:ascii="Verdana" w:hAnsi="Verdana"/>
        </w:rPr>
        <w:t>One session we'd do the presentation</w:t>
      </w:r>
    </w:p>
    <w:p w14:paraId="47DC0BDA" w14:textId="77777777" w:rsidR="00405BA5" w:rsidRPr="00B357C9" w:rsidRDefault="00405BA5" w:rsidP="00405BA5">
      <w:pPr>
        <w:ind w:left="360"/>
        <w:rPr>
          <w:rFonts w:ascii="Verdana" w:hAnsi="Verdana"/>
        </w:rPr>
      </w:pPr>
      <w:r w:rsidRPr="00B357C9">
        <w:rPr>
          <w:rFonts w:ascii="Verdana" w:hAnsi="Verdana"/>
        </w:rPr>
        <w:t>and then we'd come back</w:t>
      </w:r>
    </w:p>
    <w:p w14:paraId="5FBF7DD0" w14:textId="77777777" w:rsidR="00405BA5" w:rsidRPr="00B357C9" w:rsidRDefault="00405BA5" w:rsidP="00405BA5">
      <w:pPr>
        <w:ind w:left="360"/>
        <w:rPr>
          <w:rFonts w:ascii="Verdana" w:hAnsi="Verdana"/>
        </w:rPr>
      </w:pPr>
      <w:r w:rsidRPr="00B357C9">
        <w:rPr>
          <w:rFonts w:ascii="Verdana" w:hAnsi="Verdana"/>
        </w:rPr>
        <w:t>and we would have a good talk about it</w:t>
      </w:r>
    </w:p>
    <w:p w14:paraId="504A89AD" w14:textId="77777777" w:rsidR="00405BA5" w:rsidRPr="00B357C9" w:rsidRDefault="00405BA5" w:rsidP="00405BA5">
      <w:pPr>
        <w:ind w:left="360"/>
        <w:rPr>
          <w:rFonts w:ascii="Verdana" w:hAnsi="Verdana"/>
        </w:rPr>
      </w:pPr>
      <w:r w:rsidRPr="00B357C9">
        <w:rPr>
          <w:rFonts w:ascii="Verdana" w:hAnsi="Verdana"/>
        </w:rPr>
        <w:t>and say “Oh that was a flop”</w:t>
      </w:r>
    </w:p>
    <w:p w14:paraId="56908804" w14:textId="77777777" w:rsidR="00405BA5" w:rsidRPr="00B357C9" w:rsidRDefault="00405BA5" w:rsidP="00405BA5">
      <w:pPr>
        <w:ind w:left="360"/>
        <w:rPr>
          <w:rFonts w:ascii="Verdana" w:hAnsi="Verdana"/>
        </w:rPr>
      </w:pPr>
      <w:r w:rsidRPr="00B357C9">
        <w:rPr>
          <w:rFonts w:ascii="Verdana" w:hAnsi="Verdana"/>
        </w:rPr>
        <w:t>or “That really worked”</w:t>
      </w:r>
    </w:p>
    <w:p w14:paraId="01BED6F3" w14:textId="77777777" w:rsidR="00405BA5" w:rsidRPr="00B357C9" w:rsidRDefault="00405BA5" w:rsidP="00405BA5">
      <w:pPr>
        <w:ind w:left="360"/>
        <w:rPr>
          <w:rFonts w:ascii="Verdana" w:hAnsi="Verdana"/>
        </w:rPr>
      </w:pPr>
      <w:r w:rsidRPr="00B357C9">
        <w:rPr>
          <w:rFonts w:ascii="Verdana" w:hAnsi="Verdana"/>
        </w:rPr>
        <w:t xml:space="preserve">and </w:t>
      </w:r>
      <w:proofErr w:type="gramStart"/>
      <w:r w:rsidRPr="00B357C9">
        <w:rPr>
          <w:rFonts w:ascii="Verdana" w:hAnsi="Verdana"/>
        </w:rPr>
        <w:t>so</w:t>
      </w:r>
      <w:proofErr w:type="gramEnd"/>
      <w:r w:rsidRPr="00B357C9">
        <w:rPr>
          <w:rFonts w:ascii="Verdana" w:hAnsi="Verdana"/>
        </w:rPr>
        <w:t xml:space="preserve"> we'd alter it that way too</w:t>
      </w:r>
    </w:p>
    <w:p w14:paraId="1148E56C" w14:textId="77777777" w:rsidR="00405BA5" w:rsidRPr="00B357C9" w:rsidRDefault="00405BA5" w:rsidP="00405BA5">
      <w:pPr>
        <w:ind w:left="360"/>
        <w:rPr>
          <w:rFonts w:ascii="Verdana" w:hAnsi="Verdana"/>
        </w:rPr>
      </w:pPr>
    </w:p>
    <w:p w14:paraId="34961C1B" w14:textId="77777777" w:rsidR="00405BA5" w:rsidRPr="00B357C9" w:rsidRDefault="00405BA5" w:rsidP="00405BA5">
      <w:pPr>
        <w:ind w:left="360"/>
        <w:rPr>
          <w:rFonts w:ascii="Verdana" w:hAnsi="Verdana"/>
        </w:rPr>
      </w:pPr>
      <w:r w:rsidRPr="00B357C9">
        <w:rPr>
          <w:rFonts w:ascii="Verdana" w:hAnsi="Verdana"/>
        </w:rPr>
        <w:t>When the co-facilitators were here</w:t>
      </w:r>
    </w:p>
    <w:p w14:paraId="7DC1074E" w14:textId="77777777" w:rsidR="00405BA5" w:rsidRPr="00B357C9" w:rsidRDefault="00405BA5" w:rsidP="00405BA5">
      <w:pPr>
        <w:ind w:left="360"/>
        <w:rPr>
          <w:rFonts w:ascii="Verdana" w:hAnsi="Verdana"/>
        </w:rPr>
      </w:pPr>
      <w:r w:rsidRPr="00B357C9">
        <w:rPr>
          <w:rFonts w:ascii="Verdana" w:hAnsi="Verdana"/>
        </w:rPr>
        <w:t>to deliver the workshop</w:t>
      </w:r>
    </w:p>
    <w:p w14:paraId="714230D2" w14:textId="77777777" w:rsidR="00405BA5" w:rsidRPr="00B357C9" w:rsidRDefault="00405BA5" w:rsidP="00405BA5">
      <w:pPr>
        <w:ind w:left="360"/>
        <w:rPr>
          <w:rFonts w:ascii="Verdana" w:hAnsi="Verdana"/>
        </w:rPr>
      </w:pPr>
      <w:r w:rsidRPr="00B357C9">
        <w:rPr>
          <w:rFonts w:ascii="Verdana" w:hAnsi="Verdana"/>
        </w:rPr>
        <w:t>to the carers, Vietnamese carers group,</w:t>
      </w:r>
    </w:p>
    <w:p w14:paraId="1357E14D" w14:textId="77777777" w:rsidR="00405BA5" w:rsidRPr="00B357C9" w:rsidRDefault="00405BA5" w:rsidP="00405BA5">
      <w:pPr>
        <w:ind w:left="360"/>
        <w:rPr>
          <w:rFonts w:ascii="Verdana" w:hAnsi="Verdana"/>
        </w:rPr>
      </w:pPr>
      <w:r w:rsidRPr="00B357C9">
        <w:rPr>
          <w:rFonts w:ascii="Verdana" w:hAnsi="Verdana"/>
        </w:rPr>
        <w:t>they have children with disability,</w:t>
      </w:r>
    </w:p>
    <w:p w14:paraId="2D6B07F0" w14:textId="77777777" w:rsidR="00405BA5" w:rsidRPr="00B357C9" w:rsidRDefault="00405BA5" w:rsidP="00405BA5">
      <w:pPr>
        <w:ind w:left="360"/>
        <w:rPr>
          <w:rFonts w:ascii="Verdana" w:hAnsi="Verdana"/>
        </w:rPr>
      </w:pPr>
      <w:r w:rsidRPr="00B357C9">
        <w:rPr>
          <w:rFonts w:ascii="Verdana" w:hAnsi="Verdana"/>
        </w:rPr>
        <w:t>like similar disability with the facilitator,</w:t>
      </w:r>
    </w:p>
    <w:p w14:paraId="7E1C482B" w14:textId="77777777" w:rsidR="00405BA5" w:rsidRPr="00B357C9" w:rsidRDefault="00405BA5" w:rsidP="00405BA5">
      <w:pPr>
        <w:ind w:left="360"/>
        <w:rPr>
          <w:rFonts w:ascii="Verdana" w:hAnsi="Verdana"/>
        </w:rPr>
      </w:pPr>
      <w:r w:rsidRPr="00B357C9">
        <w:rPr>
          <w:rFonts w:ascii="Verdana" w:hAnsi="Verdana"/>
        </w:rPr>
        <w:t>and they look at them as a role model</w:t>
      </w:r>
    </w:p>
    <w:p w14:paraId="1E098C7D" w14:textId="77777777" w:rsidR="00405BA5" w:rsidRPr="00B357C9" w:rsidRDefault="00405BA5" w:rsidP="00405BA5">
      <w:pPr>
        <w:ind w:left="360"/>
        <w:rPr>
          <w:rFonts w:ascii="Verdana" w:hAnsi="Verdana"/>
        </w:rPr>
      </w:pPr>
    </w:p>
    <w:p w14:paraId="6F5F5C6B" w14:textId="77777777" w:rsidR="00405BA5" w:rsidRPr="00B357C9" w:rsidRDefault="00405BA5" w:rsidP="00405BA5">
      <w:pPr>
        <w:ind w:left="360"/>
        <w:rPr>
          <w:rFonts w:ascii="Verdana" w:hAnsi="Verdana"/>
        </w:rPr>
      </w:pPr>
      <w:r w:rsidRPr="00B357C9">
        <w:rPr>
          <w:rFonts w:ascii="Verdana" w:hAnsi="Verdana"/>
        </w:rPr>
        <w:t>Sometimes, people in the audience would say to me afterwards</w:t>
      </w:r>
    </w:p>
    <w:p w14:paraId="386959E0" w14:textId="77777777" w:rsidR="00405BA5" w:rsidRPr="00B357C9" w:rsidRDefault="00405BA5" w:rsidP="00405BA5">
      <w:pPr>
        <w:ind w:left="360"/>
        <w:rPr>
          <w:rFonts w:ascii="Verdana" w:hAnsi="Verdana"/>
        </w:rPr>
      </w:pPr>
      <w:r w:rsidRPr="00B357C9">
        <w:rPr>
          <w:rFonts w:ascii="Verdana" w:hAnsi="Verdana"/>
        </w:rPr>
        <w:t>"</w:t>
      </w:r>
      <w:proofErr w:type="gramStart"/>
      <w:r w:rsidRPr="00B357C9">
        <w:rPr>
          <w:rFonts w:ascii="Verdana" w:hAnsi="Verdana"/>
        </w:rPr>
        <w:t>Oh</w:t>
      </w:r>
      <w:proofErr w:type="gramEnd"/>
      <w:r w:rsidRPr="00B357C9">
        <w:rPr>
          <w:rFonts w:ascii="Verdana" w:hAnsi="Verdana"/>
        </w:rPr>
        <w:t xml:space="preserve"> now that I've seen what the peer facilitators can do</w:t>
      </w:r>
    </w:p>
    <w:p w14:paraId="3CA9BA85" w14:textId="77777777" w:rsidR="00405BA5" w:rsidRPr="00B357C9" w:rsidRDefault="00405BA5" w:rsidP="00405BA5">
      <w:pPr>
        <w:ind w:left="360"/>
        <w:rPr>
          <w:rFonts w:ascii="Verdana" w:hAnsi="Verdana"/>
        </w:rPr>
      </w:pPr>
      <w:r w:rsidRPr="00B357C9">
        <w:rPr>
          <w:rFonts w:ascii="Verdana" w:hAnsi="Verdana"/>
        </w:rPr>
        <w:t>maybe my son or daughter can do that”</w:t>
      </w:r>
    </w:p>
    <w:p w14:paraId="5665597B" w14:textId="77777777" w:rsidR="00405BA5" w:rsidRPr="00B357C9" w:rsidRDefault="00405BA5" w:rsidP="00405BA5">
      <w:pPr>
        <w:ind w:left="360"/>
        <w:rPr>
          <w:rFonts w:ascii="Verdana" w:hAnsi="Verdana"/>
        </w:rPr>
      </w:pPr>
    </w:p>
    <w:p w14:paraId="0926A35F" w14:textId="77777777" w:rsidR="00405BA5" w:rsidRPr="00B357C9" w:rsidRDefault="00405BA5" w:rsidP="00405BA5">
      <w:pPr>
        <w:ind w:left="360"/>
        <w:rPr>
          <w:rFonts w:ascii="Verdana" w:hAnsi="Verdana"/>
        </w:rPr>
      </w:pPr>
      <w:r w:rsidRPr="00B357C9">
        <w:rPr>
          <w:rFonts w:ascii="Verdana" w:hAnsi="Verdana"/>
        </w:rPr>
        <w:t xml:space="preserve">The best thing I thought about was learning new skills </w:t>
      </w:r>
    </w:p>
    <w:p w14:paraId="2A562544" w14:textId="77777777" w:rsidR="00405BA5" w:rsidRPr="00B357C9" w:rsidRDefault="00405BA5" w:rsidP="00405BA5">
      <w:pPr>
        <w:ind w:left="360"/>
        <w:rPr>
          <w:rFonts w:ascii="Verdana" w:hAnsi="Verdana"/>
        </w:rPr>
      </w:pPr>
      <w:r w:rsidRPr="00B357C9">
        <w:rPr>
          <w:rFonts w:ascii="Verdana" w:hAnsi="Verdana"/>
        </w:rPr>
        <w:t>and being with other people and having an income</w:t>
      </w:r>
    </w:p>
    <w:p w14:paraId="45E06C8E" w14:textId="77777777" w:rsidR="00405BA5" w:rsidRPr="00B357C9" w:rsidRDefault="00405BA5" w:rsidP="00405BA5">
      <w:pPr>
        <w:ind w:left="360"/>
        <w:rPr>
          <w:rFonts w:ascii="Verdana" w:hAnsi="Verdana"/>
        </w:rPr>
      </w:pPr>
    </w:p>
    <w:p w14:paraId="4DB16F08" w14:textId="77777777" w:rsidR="00405BA5" w:rsidRPr="00B357C9" w:rsidRDefault="00405BA5" w:rsidP="00405BA5">
      <w:pPr>
        <w:ind w:left="360"/>
        <w:rPr>
          <w:rFonts w:ascii="Verdana" w:hAnsi="Verdana"/>
        </w:rPr>
      </w:pPr>
      <w:r w:rsidRPr="00B357C9">
        <w:rPr>
          <w:rFonts w:ascii="Verdana" w:hAnsi="Verdana"/>
        </w:rPr>
        <w:t>This is the first job in my life in Australia</w:t>
      </w:r>
    </w:p>
    <w:p w14:paraId="2AFD71E1" w14:textId="77777777" w:rsidR="00405BA5" w:rsidRPr="00B357C9" w:rsidRDefault="00405BA5" w:rsidP="00405BA5">
      <w:pPr>
        <w:ind w:left="360"/>
        <w:rPr>
          <w:rFonts w:ascii="Verdana" w:hAnsi="Verdana"/>
        </w:rPr>
      </w:pPr>
      <w:r w:rsidRPr="00B357C9">
        <w:rPr>
          <w:rFonts w:ascii="Verdana" w:hAnsi="Verdana"/>
        </w:rPr>
        <w:t>that I work. My English get better</w:t>
      </w:r>
    </w:p>
    <w:p w14:paraId="580694C3" w14:textId="77777777" w:rsidR="00405BA5" w:rsidRPr="00B357C9" w:rsidRDefault="00405BA5" w:rsidP="00405BA5">
      <w:pPr>
        <w:ind w:left="360"/>
        <w:rPr>
          <w:rFonts w:ascii="Verdana" w:hAnsi="Verdana"/>
        </w:rPr>
      </w:pPr>
      <w:r w:rsidRPr="00B357C9">
        <w:rPr>
          <w:rFonts w:ascii="Verdana" w:hAnsi="Verdana"/>
        </w:rPr>
        <w:t>and confident to read and speak louder</w:t>
      </w:r>
    </w:p>
    <w:p w14:paraId="0F85D662" w14:textId="77777777" w:rsidR="00405BA5" w:rsidRPr="00B357C9" w:rsidRDefault="00405BA5" w:rsidP="00405BA5">
      <w:pPr>
        <w:ind w:left="360"/>
        <w:rPr>
          <w:rFonts w:ascii="Verdana" w:hAnsi="Verdana"/>
        </w:rPr>
      </w:pPr>
      <w:r w:rsidRPr="00B357C9">
        <w:rPr>
          <w:rFonts w:ascii="Verdana" w:hAnsi="Verdana"/>
        </w:rPr>
        <w:t>and I can share my own story</w:t>
      </w:r>
    </w:p>
    <w:p w14:paraId="1C7E2367" w14:textId="77777777" w:rsidR="00405BA5" w:rsidRPr="00B357C9" w:rsidRDefault="00405BA5" w:rsidP="00405BA5">
      <w:pPr>
        <w:ind w:left="360"/>
        <w:rPr>
          <w:rFonts w:ascii="Verdana" w:hAnsi="Verdana"/>
        </w:rPr>
      </w:pPr>
    </w:p>
    <w:p w14:paraId="2E20E9EE" w14:textId="77777777" w:rsidR="00405BA5" w:rsidRPr="00B357C9" w:rsidRDefault="00405BA5" w:rsidP="00405BA5">
      <w:pPr>
        <w:ind w:left="360"/>
        <w:rPr>
          <w:rFonts w:ascii="Verdana" w:hAnsi="Verdana"/>
        </w:rPr>
      </w:pPr>
      <w:r w:rsidRPr="00B357C9">
        <w:rPr>
          <w:rFonts w:ascii="Verdana" w:hAnsi="Verdana"/>
        </w:rPr>
        <w:t>I think I'm more confident than I would've been two years ago</w:t>
      </w:r>
    </w:p>
    <w:p w14:paraId="3FBB1C30" w14:textId="77777777" w:rsidR="00405BA5" w:rsidRPr="00B357C9" w:rsidRDefault="00405BA5" w:rsidP="00405BA5">
      <w:pPr>
        <w:ind w:left="360"/>
        <w:rPr>
          <w:rFonts w:ascii="Verdana" w:hAnsi="Verdana"/>
        </w:rPr>
      </w:pPr>
      <w:r w:rsidRPr="00B357C9">
        <w:rPr>
          <w:rFonts w:ascii="Verdana" w:hAnsi="Verdana"/>
        </w:rPr>
        <w:t>and I even, you know, made a complaint a couple of weeks ago</w:t>
      </w:r>
    </w:p>
    <w:p w14:paraId="08353748" w14:textId="77777777" w:rsidR="00405BA5" w:rsidRPr="00B357C9" w:rsidRDefault="00405BA5" w:rsidP="00405BA5">
      <w:pPr>
        <w:ind w:left="360"/>
        <w:rPr>
          <w:rFonts w:ascii="Verdana" w:hAnsi="Verdana"/>
        </w:rPr>
      </w:pPr>
    </w:p>
    <w:p w14:paraId="7C967076" w14:textId="77777777" w:rsidR="00405BA5" w:rsidRPr="00B357C9" w:rsidRDefault="00405BA5" w:rsidP="00405BA5">
      <w:pPr>
        <w:ind w:left="360"/>
        <w:rPr>
          <w:rFonts w:ascii="Verdana" w:hAnsi="Verdana"/>
        </w:rPr>
      </w:pPr>
      <w:r w:rsidRPr="00B357C9">
        <w:rPr>
          <w:rFonts w:ascii="Verdana" w:hAnsi="Verdana"/>
        </w:rPr>
        <w:t>I did adapt through my personal experiences</w:t>
      </w:r>
    </w:p>
    <w:p w14:paraId="32655E9F" w14:textId="77777777" w:rsidR="00405BA5" w:rsidRPr="00B357C9" w:rsidRDefault="00405BA5" w:rsidP="00405BA5">
      <w:pPr>
        <w:ind w:left="360"/>
        <w:rPr>
          <w:rFonts w:ascii="Verdana" w:hAnsi="Verdana"/>
        </w:rPr>
      </w:pPr>
      <w:r w:rsidRPr="00B357C9">
        <w:rPr>
          <w:rFonts w:ascii="Verdana" w:hAnsi="Verdana"/>
        </w:rPr>
        <w:t>and I'm not shy anymore It's all about being</w:t>
      </w:r>
    </w:p>
    <w:p w14:paraId="75EBC80F" w14:textId="77777777" w:rsidR="00405BA5" w:rsidRPr="00B357C9" w:rsidRDefault="00405BA5" w:rsidP="00405BA5">
      <w:pPr>
        <w:ind w:left="360"/>
        <w:rPr>
          <w:rFonts w:ascii="Verdana" w:hAnsi="Verdana"/>
        </w:rPr>
      </w:pPr>
      <w:r w:rsidRPr="00B357C9">
        <w:rPr>
          <w:rFonts w:ascii="Verdana" w:hAnsi="Verdana"/>
        </w:rPr>
        <w:t xml:space="preserve">proactive and adapting </w:t>
      </w:r>
    </w:p>
    <w:p w14:paraId="7166E088" w14:textId="51185628" w:rsidR="00405BA5" w:rsidRDefault="00405BA5" w:rsidP="00405BA5">
      <w:pPr>
        <w:ind w:left="360"/>
        <w:rPr>
          <w:rFonts w:ascii="Verdana" w:hAnsi="Verdana"/>
        </w:rPr>
      </w:pPr>
    </w:p>
    <w:p w14:paraId="2DAE21E9" w14:textId="0C57B845" w:rsidR="00441BD4" w:rsidRDefault="00441BD4" w:rsidP="00405BA5">
      <w:pPr>
        <w:ind w:left="360"/>
        <w:rPr>
          <w:rFonts w:ascii="Verdana" w:hAnsi="Verdana"/>
        </w:rPr>
      </w:pPr>
    </w:p>
    <w:p w14:paraId="1C44F3A1" w14:textId="1C4322AF" w:rsidR="00441BD4" w:rsidRDefault="00441BD4" w:rsidP="00405BA5">
      <w:pPr>
        <w:ind w:left="360"/>
        <w:rPr>
          <w:rFonts w:ascii="Verdana" w:hAnsi="Verdana"/>
        </w:rPr>
      </w:pPr>
    </w:p>
    <w:p w14:paraId="56965A15" w14:textId="610AAE8B" w:rsidR="00441BD4" w:rsidRDefault="00441BD4" w:rsidP="00405BA5">
      <w:pPr>
        <w:ind w:left="360"/>
        <w:rPr>
          <w:rFonts w:ascii="Verdana" w:hAnsi="Verdana"/>
        </w:rPr>
      </w:pPr>
    </w:p>
    <w:p w14:paraId="71D6FF4E" w14:textId="600D5A5B" w:rsidR="00441BD4" w:rsidRDefault="00441BD4" w:rsidP="00405BA5">
      <w:pPr>
        <w:ind w:left="360"/>
        <w:rPr>
          <w:rFonts w:ascii="Verdana" w:hAnsi="Verdana"/>
        </w:rPr>
      </w:pPr>
    </w:p>
    <w:p w14:paraId="7B503B2F" w14:textId="77777777" w:rsidR="00441BD4" w:rsidRPr="00B357C9" w:rsidRDefault="00441BD4" w:rsidP="00405BA5">
      <w:pPr>
        <w:ind w:left="360"/>
        <w:rPr>
          <w:rFonts w:ascii="Verdana" w:hAnsi="Verdana"/>
        </w:rPr>
      </w:pPr>
    </w:p>
    <w:p w14:paraId="12C0AFA1" w14:textId="77777777" w:rsidR="00405BA5" w:rsidRPr="00B357C9" w:rsidRDefault="00405BA5" w:rsidP="00405BA5">
      <w:pPr>
        <w:ind w:left="360"/>
        <w:rPr>
          <w:rFonts w:ascii="Verdana" w:hAnsi="Verdana"/>
        </w:rPr>
      </w:pPr>
      <w:r w:rsidRPr="00B357C9">
        <w:rPr>
          <w:rFonts w:ascii="Verdana" w:hAnsi="Verdana"/>
        </w:rPr>
        <w:lastRenderedPageBreak/>
        <w:t>The thing that was good about the Fair Trading was</w:t>
      </w:r>
    </w:p>
    <w:p w14:paraId="051E6E76" w14:textId="77777777" w:rsidR="00405BA5" w:rsidRPr="00B357C9" w:rsidRDefault="00405BA5" w:rsidP="00405BA5">
      <w:pPr>
        <w:ind w:left="360"/>
        <w:rPr>
          <w:rFonts w:ascii="Verdana" w:hAnsi="Verdana"/>
        </w:rPr>
      </w:pPr>
      <w:r w:rsidRPr="00B357C9">
        <w:rPr>
          <w:rFonts w:ascii="Verdana" w:hAnsi="Verdana"/>
        </w:rPr>
        <w:t>I get more confidence. Now talking to people</w:t>
      </w:r>
    </w:p>
    <w:p w14:paraId="7B805677" w14:textId="0107C4BB" w:rsidR="00405BA5" w:rsidRDefault="00405BA5" w:rsidP="00405BA5">
      <w:pPr>
        <w:ind w:left="360"/>
        <w:rPr>
          <w:rFonts w:ascii="Verdana" w:hAnsi="Verdana"/>
        </w:rPr>
      </w:pPr>
      <w:r w:rsidRPr="00B357C9">
        <w:rPr>
          <w:rFonts w:ascii="Verdana" w:hAnsi="Verdana"/>
        </w:rPr>
        <w:t>new people is not afraid, it's easy to do so</w:t>
      </w:r>
    </w:p>
    <w:p w14:paraId="2212E279" w14:textId="77777777" w:rsidR="00826413" w:rsidRPr="00B357C9" w:rsidRDefault="00826413" w:rsidP="00405BA5">
      <w:pPr>
        <w:ind w:left="360"/>
        <w:rPr>
          <w:rFonts w:ascii="Verdana" w:hAnsi="Verdana"/>
        </w:rPr>
      </w:pPr>
    </w:p>
    <w:p w14:paraId="05821CE1" w14:textId="77777777" w:rsidR="00405BA5" w:rsidRPr="00B357C9" w:rsidRDefault="00405BA5" w:rsidP="00405BA5">
      <w:pPr>
        <w:ind w:left="360"/>
        <w:rPr>
          <w:rFonts w:ascii="Verdana" w:hAnsi="Verdana"/>
        </w:rPr>
      </w:pPr>
    </w:p>
    <w:p w14:paraId="6B9A8AC6" w14:textId="77777777" w:rsidR="00405BA5" w:rsidRPr="00B357C9" w:rsidRDefault="00405BA5" w:rsidP="00405BA5">
      <w:pPr>
        <w:ind w:left="360"/>
        <w:rPr>
          <w:rFonts w:ascii="Verdana" w:hAnsi="Verdana"/>
        </w:rPr>
      </w:pPr>
      <w:r w:rsidRPr="00B357C9">
        <w:rPr>
          <w:rFonts w:ascii="Verdana" w:hAnsi="Verdana"/>
        </w:rPr>
        <w:t>This project was a really fantastic opportunity for us</w:t>
      </w:r>
    </w:p>
    <w:p w14:paraId="22CAC01F" w14:textId="77777777" w:rsidR="00405BA5" w:rsidRPr="00B357C9" w:rsidRDefault="00405BA5" w:rsidP="00405BA5">
      <w:pPr>
        <w:ind w:left="360"/>
        <w:rPr>
          <w:rFonts w:ascii="Verdana" w:hAnsi="Verdana"/>
        </w:rPr>
      </w:pPr>
      <w:r w:rsidRPr="00B357C9">
        <w:rPr>
          <w:rFonts w:ascii="Verdana" w:hAnsi="Verdana"/>
        </w:rPr>
        <w:t>to set a standard for how co-design, how meaningful co-design,</w:t>
      </w:r>
    </w:p>
    <w:p w14:paraId="57393835" w14:textId="77777777" w:rsidR="00405BA5" w:rsidRPr="00B357C9" w:rsidRDefault="00405BA5" w:rsidP="00405BA5">
      <w:pPr>
        <w:ind w:left="360"/>
        <w:rPr>
          <w:rFonts w:ascii="Verdana" w:hAnsi="Verdana"/>
        </w:rPr>
      </w:pPr>
      <w:r w:rsidRPr="00B357C9">
        <w:rPr>
          <w:rFonts w:ascii="Verdana" w:hAnsi="Verdana"/>
        </w:rPr>
        <w:t xml:space="preserve">can actually </w:t>
      </w:r>
      <w:proofErr w:type="gramStart"/>
      <w:r w:rsidRPr="00B357C9">
        <w:rPr>
          <w:rFonts w:ascii="Verdana" w:hAnsi="Verdana"/>
        </w:rPr>
        <w:t>work:</w:t>
      </w:r>
      <w:proofErr w:type="gramEnd"/>
      <w:r w:rsidRPr="00B357C9">
        <w:rPr>
          <w:rFonts w:ascii="Verdana" w:hAnsi="Verdana"/>
        </w:rPr>
        <w:t xml:space="preserve"> leading the design, leading the workshops,</w:t>
      </w:r>
    </w:p>
    <w:p w14:paraId="492E2604" w14:textId="77777777" w:rsidR="00405BA5" w:rsidRPr="00B357C9" w:rsidRDefault="00405BA5" w:rsidP="00405BA5">
      <w:pPr>
        <w:ind w:left="360"/>
        <w:rPr>
          <w:rFonts w:ascii="Verdana" w:hAnsi="Verdana"/>
        </w:rPr>
      </w:pPr>
      <w:r w:rsidRPr="00B357C9">
        <w:rPr>
          <w:rFonts w:ascii="Verdana" w:hAnsi="Verdana"/>
        </w:rPr>
        <w:t>facilitating, being part of the evaluation.</w:t>
      </w:r>
    </w:p>
    <w:p w14:paraId="0A753C5A" w14:textId="77777777" w:rsidR="00405BA5" w:rsidRPr="00B357C9" w:rsidRDefault="00405BA5" w:rsidP="00405BA5">
      <w:pPr>
        <w:ind w:left="360"/>
        <w:rPr>
          <w:rFonts w:ascii="Verdana" w:hAnsi="Verdana"/>
        </w:rPr>
      </w:pPr>
      <w:r w:rsidRPr="00B357C9">
        <w:rPr>
          <w:rFonts w:ascii="Verdana" w:hAnsi="Verdana"/>
        </w:rPr>
        <w:t>It needs to be cohesive in that way</w:t>
      </w:r>
    </w:p>
    <w:p w14:paraId="4E98F474" w14:textId="77777777" w:rsidR="00405BA5" w:rsidRPr="00B357C9" w:rsidRDefault="00405BA5" w:rsidP="00405BA5">
      <w:pPr>
        <w:ind w:left="360"/>
        <w:rPr>
          <w:rFonts w:ascii="Verdana" w:hAnsi="Verdana"/>
        </w:rPr>
      </w:pPr>
    </w:p>
    <w:p w14:paraId="5CE6E2FA" w14:textId="77777777" w:rsidR="00405BA5" w:rsidRPr="00B357C9" w:rsidRDefault="00405BA5" w:rsidP="00405BA5">
      <w:pPr>
        <w:ind w:left="360"/>
        <w:rPr>
          <w:rFonts w:ascii="Verdana" w:hAnsi="Verdana"/>
        </w:rPr>
      </w:pPr>
      <w:r w:rsidRPr="00B357C9">
        <w:rPr>
          <w:rFonts w:ascii="Verdana" w:hAnsi="Verdana"/>
        </w:rPr>
        <w:t xml:space="preserve">You know, when I was coming home from </w:t>
      </w:r>
    </w:p>
    <w:p w14:paraId="209E6CAF" w14:textId="77777777" w:rsidR="00405BA5" w:rsidRPr="00B357C9" w:rsidRDefault="00405BA5" w:rsidP="00405BA5">
      <w:pPr>
        <w:ind w:left="360"/>
        <w:rPr>
          <w:rFonts w:ascii="Verdana" w:hAnsi="Verdana"/>
        </w:rPr>
      </w:pPr>
      <w:r w:rsidRPr="00B357C9">
        <w:rPr>
          <w:rFonts w:ascii="Verdana" w:hAnsi="Verdana"/>
        </w:rPr>
        <w:t xml:space="preserve">the actual workshop delivery, you know, </w:t>
      </w:r>
    </w:p>
    <w:p w14:paraId="78BC4392" w14:textId="77777777" w:rsidR="00405BA5" w:rsidRPr="00B357C9" w:rsidRDefault="00405BA5" w:rsidP="00405BA5">
      <w:pPr>
        <w:ind w:left="360"/>
        <w:rPr>
          <w:rFonts w:ascii="Verdana" w:hAnsi="Verdana"/>
        </w:rPr>
      </w:pPr>
      <w:r w:rsidRPr="00B357C9">
        <w:rPr>
          <w:rFonts w:ascii="Verdana" w:hAnsi="Verdana"/>
        </w:rPr>
        <w:t xml:space="preserve">I didn't really need a train, </w:t>
      </w:r>
      <w:proofErr w:type="gramStart"/>
      <w:r w:rsidRPr="00B357C9">
        <w:rPr>
          <w:rFonts w:ascii="Verdana" w:hAnsi="Verdana"/>
        </w:rPr>
        <w:t>cause</w:t>
      </w:r>
      <w:proofErr w:type="gramEnd"/>
      <w:r w:rsidRPr="00B357C9">
        <w:rPr>
          <w:rFonts w:ascii="Verdana" w:hAnsi="Verdana"/>
        </w:rPr>
        <w:t xml:space="preserve"> I could float</w:t>
      </w:r>
    </w:p>
    <w:p w14:paraId="69793B9C" w14:textId="77777777" w:rsidR="00405BA5" w:rsidRPr="00B357C9" w:rsidRDefault="00405BA5" w:rsidP="00405BA5">
      <w:pPr>
        <w:ind w:left="360"/>
        <w:rPr>
          <w:rFonts w:ascii="Verdana" w:hAnsi="Verdana"/>
        </w:rPr>
      </w:pPr>
    </w:p>
    <w:p w14:paraId="6AF0CE60" w14:textId="77777777" w:rsidR="00405BA5" w:rsidRPr="00B357C9" w:rsidRDefault="00405BA5" w:rsidP="00405BA5">
      <w:pPr>
        <w:ind w:left="360"/>
        <w:rPr>
          <w:rFonts w:ascii="Verdana" w:hAnsi="Verdana"/>
        </w:rPr>
      </w:pPr>
      <w:r w:rsidRPr="00B357C9">
        <w:rPr>
          <w:rFonts w:ascii="Verdana" w:hAnsi="Verdana"/>
        </w:rPr>
        <w:t>One thing I've learnt was that I'm actually quite a good supporter</w:t>
      </w:r>
    </w:p>
    <w:p w14:paraId="332A18A2" w14:textId="77777777" w:rsidR="00405BA5" w:rsidRPr="00B357C9" w:rsidRDefault="00405BA5" w:rsidP="00405BA5">
      <w:pPr>
        <w:ind w:left="360"/>
        <w:rPr>
          <w:rFonts w:ascii="Verdana" w:hAnsi="Verdana"/>
        </w:rPr>
      </w:pPr>
    </w:p>
    <w:p w14:paraId="70FFDE15" w14:textId="77777777" w:rsidR="00405BA5" w:rsidRPr="00B357C9" w:rsidRDefault="00405BA5" w:rsidP="00405BA5">
      <w:pPr>
        <w:ind w:left="360"/>
        <w:rPr>
          <w:rFonts w:ascii="Verdana" w:hAnsi="Verdana"/>
        </w:rPr>
      </w:pPr>
      <w:r w:rsidRPr="00B357C9">
        <w:rPr>
          <w:rFonts w:ascii="Verdana" w:hAnsi="Verdana"/>
        </w:rPr>
        <w:t>We have a lot more contact now</w:t>
      </w:r>
    </w:p>
    <w:p w14:paraId="22F7C6AA" w14:textId="77777777" w:rsidR="00405BA5" w:rsidRPr="00B357C9" w:rsidRDefault="00405BA5" w:rsidP="00405BA5">
      <w:pPr>
        <w:ind w:left="360"/>
        <w:rPr>
          <w:rFonts w:ascii="Verdana" w:hAnsi="Verdana"/>
        </w:rPr>
      </w:pPr>
    </w:p>
    <w:p w14:paraId="168D2520" w14:textId="77777777" w:rsidR="00405BA5" w:rsidRPr="00B357C9" w:rsidRDefault="00405BA5" w:rsidP="00405BA5">
      <w:pPr>
        <w:ind w:left="360"/>
        <w:rPr>
          <w:rFonts w:ascii="Verdana" w:hAnsi="Verdana"/>
        </w:rPr>
      </w:pPr>
      <w:r w:rsidRPr="00B357C9">
        <w:rPr>
          <w:rFonts w:ascii="Verdana" w:hAnsi="Verdana"/>
        </w:rPr>
        <w:t>Yeah</w:t>
      </w:r>
    </w:p>
    <w:p w14:paraId="3FD60D66" w14:textId="77777777" w:rsidR="00405BA5" w:rsidRPr="00B357C9" w:rsidRDefault="00405BA5" w:rsidP="00405BA5">
      <w:pPr>
        <w:ind w:left="360"/>
        <w:rPr>
          <w:rFonts w:ascii="Verdana" w:hAnsi="Verdana"/>
        </w:rPr>
      </w:pPr>
    </w:p>
    <w:p w14:paraId="11CCD48E" w14:textId="77777777" w:rsidR="00405BA5" w:rsidRPr="00B357C9" w:rsidRDefault="00405BA5" w:rsidP="00405BA5">
      <w:pPr>
        <w:ind w:left="360"/>
        <w:rPr>
          <w:rFonts w:ascii="Verdana" w:hAnsi="Verdana"/>
        </w:rPr>
      </w:pPr>
      <w:r w:rsidRPr="00B357C9">
        <w:rPr>
          <w:rFonts w:ascii="Verdana" w:hAnsi="Verdana"/>
        </w:rPr>
        <w:t>It's funny how when you meet somebody and then all of a sudden</w:t>
      </w:r>
    </w:p>
    <w:p w14:paraId="7A02FE89" w14:textId="77777777" w:rsidR="00405BA5" w:rsidRPr="00B357C9" w:rsidRDefault="00405BA5" w:rsidP="00405BA5">
      <w:pPr>
        <w:ind w:left="360"/>
        <w:rPr>
          <w:rFonts w:ascii="Verdana" w:hAnsi="Verdana"/>
        </w:rPr>
      </w:pPr>
      <w:r w:rsidRPr="00B357C9">
        <w:rPr>
          <w:rFonts w:ascii="Verdana" w:hAnsi="Verdana"/>
        </w:rPr>
        <w:t>you become friendly with that person you met</w:t>
      </w:r>
    </w:p>
    <w:p w14:paraId="5FEBBB63" w14:textId="77777777" w:rsidR="00405BA5" w:rsidRPr="00B357C9" w:rsidRDefault="00405BA5" w:rsidP="00405BA5">
      <w:pPr>
        <w:ind w:left="360"/>
        <w:rPr>
          <w:rFonts w:ascii="Verdana" w:hAnsi="Verdana"/>
        </w:rPr>
      </w:pPr>
      <w:r w:rsidRPr="00B357C9">
        <w:rPr>
          <w:rFonts w:ascii="Verdana" w:hAnsi="Verdana"/>
        </w:rPr>
        <w:t>through something totally, you know, unrelated</w:t>
      </w:r>
    </w:p>
    <w:p w14:paraId="7180BB46" w14:textId="77777777" w:rsidR="00405BA5" w:rsidRPr="00B357C9" w:rsidRDefault="00405BA5" w:rsidP="00405BA5">
      <w:pPr>
        <w:ind w:left="360"/>
        <w:rPr>
          <w:rFonts w:ascii="Verdana" w:hAnsi="Verdana"/>
        </w:rPr>
      </w:pPr>
    </w:p>
    <w:p w14:paraId="729D655C" w14:textId="77777777" w:rsidR="00405BA5" w:rsidRPr="00B357C9" w:rsidRDefault="00405BA5" w:rsidP="00405BA5">
      <w:pPr>
        <w:ind w:left="360"/>
        <w:rPr>
          <w:rFonts w:ascii="Verdana" w:hAnsi="Verdana"/>
        </w:rPr>
      </w:pPr>
      <w:r w:rsidRPr="00B357C9">
        <w:rPr>
          <w:rFonts w:ascii="Verdana" w:hAnsi="Verdana"/>
        </w:rPr>
        <w:t>So, you know, it's good</w:t>
      </w:r>
    </w:p>
    <w:p w14:paraId="1B468138" w14:textId="77777777" w:rsidR="00405BA5" w:rsidRPr="00B357C9" w:rsidRDefault="00405BA5" w:rsidP="00405BA5">
      <w:pPr>
        <w:ind w:left="360"/>
        <w:rPr>
          <w:rFonts w:ascii="Verdana" w:hAnsi="Verdana"/>
        </w:rPr>
      </w:pPr>
    </w:p>
    <w:p w14:paraId="7AD8127D" w14:textId="77777777" w:rsidR="00405BA5" w:rsidRPr="00B357C9" w:rsidRDefault="00405BA5" w:rsidP="00405BA5">
      <w:pPr>
        <w:ind w:left="360"/>
        <w:rPr>
          <w:rFonts w:ascii="Verdana" w:hAnsi="Verdana"/>
        </w:rPr>
      </w:pPr>
      <w:r w:rsidRPr="00B357C9">
        <w:rPr>
          <w:rFonts w:ascii="Verdana" w:hAnsi="Verdana"/>
        </w:rPr>
        <w:t>We've got a friendship now</w:t>
      </w:r>
    </w:p>
    <w:p w14:paraId="126715EA" w14:textId="77777777" w:rsidR="00405BA5" w:rsidRPr="00405BA5" w:rsidRDefault="00405BA5" w:rsidP="00405BA5">
      <w:pPr>
        <w:spacing w:line="360" w:lineRule="auto"/>
        <w:rPr>
          <w:rFonts w:ascii="Verdana" w:eastAsiaTheme="majorEastAsia" w:hAnsi="Verdana" w:cstheme="majorBidi"/>
          <w:b/>
          <w:bCs/>
          <w:i/>
          <w:iCs/>
          <w:color w:val="7030A0"/>
          <w:sz w:val="28"/>
          <w:szCs w:val="28"/>
          <w:highlight w:val="yellow"/>
        </w:rPr>
      </w:pPr>
    </w:p>
    <w:p w14:paraId="5E5682F7"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7" w:name="Reflective_Practice"/>
      <w:r w:rsidRPr="00666D9F">
        <w:rPr>
          <w:rFonts w:ascii="Verdana" w:eastAsiaTheme="majorEastAsia" w:hAnsi="Verdana" w:cstheme="majorBidi"/>
          <w:b/>
          <w:bCs/>
          <w:i/>
          <w:iCs/>
          <w:color w:val="7030A0"/>
          <w:sz w:val="28"/>
          <w:szCs w:val="28"/>
        </w:rPr>
        <w:t>Reflective Practice</w:t>
      </w:r>
    </w:p>
    <w:p w14:paraId="37EB3983" w14:textId="77777777" w:rsidR="009B37DD" w:rsidRPr="00287D42" w:rsidRDefault="009B37DD" w:rsidP="009B37DD">
      <w:pPr>
        <w:rPr>
          <w:rFonts w:eastAsiaTheme="majorEastAsia" w:cs="Arial"/>
          <w:b/>
          <w:bCs/>
          <w:iCs/>
          <w:sz w:val="28"/>
          <w:szCs w:val="28"/>
        </w:rPr>
      </w:pPr>
      <w:bookmarkStart w:id="28" w:name="_Toc469391181"/>
      <w:bookmarkStart w:id="29" w:name="_Toc290492346"/>
      <w:bookmarkStart w:id="30" w:name="_Toc290492565"/>
      <w:bookmarkEnd w:id="27"/>
      <w:r w:rsidRPr="00287D42">
        <w:rPr>
          <w:rFonts w:cs="Arial"/>
          <w:sz w:val="28"/>
          <w:szCs w:val="28"/>
        </w:rPr>
        <w:t>Excerpt from</w:t>
      </w:r>
      <w:bookmarkEnd w:id="28"/>
      <w:r w:rsidRPr="00287D42">
        <w:rPr>
          <w:rFonts w:eastAsiaTheme="majorEastAsia" w:cs="Arial"/>
          <w:b/>
          <w:bCs/>
          <w:iCs/>
          <w:sz w:val="28"/>
          <w:szCs w:val="28"/>
        </w:rPr>
        <w:t xml:space="preserve"> </w:t>
      </w:r>
    </w:p>
    <w:p w14:paraId="560A3320" w14:textId="77777777" w:rsidR="009B37DD" w:rsidRPr="00B357C9" w:rsidRDefault="009B37DD" w:rsidP="009B37DD">
      <w:pPr>
        <w:pStyle w:val="MKTitlePagemainheading"/>
        <w:ind w:left="0"/>
        <w:rPr>
          <w:rFonts w:ascii="Verdana" w:eastAsia="Times New Roman" w:hAnsi="Verdana" w:cs="Times New Roman"/>
          <w:b w:val="0"/>
          <w:bCs w:val="0"/>
          <w:i w:val="0"/>
          <w:iCs w:val="0"/>
          <w:color w:val="auto"/>
          <w:sz w:val="24"/>
          <w:szCs w:val="24"/>
          <w:lang w:eastAsia="en-GB"/>
        </w:rPr>
      </w:pPr>
      <w:bookmarkStart w:id="31" w:name="_Toc469391182"/>
      <w:bookmarkEnd w:id="29"/>
      <w:bookmarkEnd w:id="30"/>
      <w:r w:rsidRPr="00287D42">
        <w:rPr>
          <w:rFonts w:cs="Arial"/>
          <w:i w:val="0"/>
          <w:color w:val="auto"/>
          <w:sz w:val="28"/>
          <w:szCs w:val="28"/>
        </w:rPr>
        <w:t>Reflective Practice -</w:t>
      </w:r>
      <w:bookmarkStart w:id="32" w:name="_Toc469391183"/>
      <w:bookmarkEnd w:id="31"/>
      <w:r w:rsidRPr="00287D42">
        <w:rPr>
          <w:rFonts w:cs="Arial"/>
          <w:i w:val="0"/>
          <w:color w:val="auto"/>
          <w:sz w:val="28"/>
          <w:szCs w:val="28"/>
        </w:rPr>
        <w:t>Why different points of view matter</w:t>
      </w:r>
      <w:bookmarkEnd w:id="32"/>
      <w:r w:rsidRPr="00287D42">
        <w:rPr>
          <w:rFonts w:cs="Arial"/>
          <w:i w:val="0"/>
          <w:color w:val="auto"/>
          <w:sz w:val="28"/>
          <w:szCs w:val="28"/>
        </w:rPr>
        <w:br/>
      </w:r>
    </w:p>
    <w:p w14:paraId="338EAD4E" w14:textId="62F47426" w:rsidR="009B37DD" w:rsidRPr="00B357C9" w:rsidRDefault="009B37DD" w:rsidP="00B357C9">
      <w:pPr>
        <w:pStyle w:val="BodyTextIndent3"/>
        <w:rPr>
          <w:rFonts w:ascii="Verdana" w:hAnsi="Verdana"/>
          <w:sz w:val="24"/>
          <w:szCs w:val="24"/>
        </w:rPr>
      </w:pPr>
      <w:r w:rsidRPr="00B357C9">
        <w:rPr>
          <w:rFonts w:ascii="Verdana" w:hAnsi="Verdana"/>
          <w:sz w:val="24"/>
          <w:szCs w:val="24"/>
        </w:rPr>
        <w:t xml:space="preserve">From a workbook developed for National Disability Services by: Barbel Winter, Managing Director, futures Upfront and Maria </w:t>
      </w:r>
      <w:proofErr w:type="spellStart"/>
      <w:r w:rsidRPr="00B357C9">
        <w:rPr>
          <w:rFonts w:ascii="Verdana" w:hAnsi="Verdana"/>
          <w:sz w:val="24"/>
          <w:szCs w:val="24"/>
        </w:rPr>
        <w:t>Katrivesis</w:t>
      </w:r>
      <w:proofErr w:type="spellEnd"/>
      <w:r w:rsidRPr="00B357C9">
        <w:rPr>
          <w:rFonts w:ascii="Verdana" w:hAnsi="Verdana"/>
          <w:sz w:val="24"/>
          <w:szCs w:val="24"/>
        </w:rPr>
        <w:t>, Consultant and Trainer</w:t>
      </w:r>
      <w:r w:rsidR="00B357C9" w:rsidRPr="00B357C9">
        <w:rPr>
          <w:rFonts w:ascii="Verdana" w:hAnsi="Verdana"/>
          <w:sz w:val="24"/>
          <w:szCs w:val="24"/>
        </w:rPr>
        <w:t xml:space="preserve"> </w:t>
      </w:r>
      <w:r w:rsidRPr="00B357C9">
        <w:rPr>
          <w:rFonts w:ascii="Verdana" w:hAnsi="Verdana"/>
          <w:sz w:val="24"/>
          <w:szCs w:val="24"/>
        </w:rPr>
        <w:t>July 2016</w:t>
      </w:r>
    </w:p>
    <w:p w14:paraId="039B650D" w14:textId="77777777" w:rsidR="009B37DD" w:rsidRPr="00B357C9" w:rsidRDefault="009B37DD" w:rsidP="00E8086E">
      <w:pPr>
        <w:pStyle w:val="MKHeading2"/>
        <w:numPr>
          <w:ilvl w:val="1"/>
          <w:numId w:val="38"/>
        </w:numPr>
        <w:rPr>
          <w:rFonts w:cs="Arial"/>
          <w:color w:val="auto"/>
          <w:sz w:val="24"/>
          <w:szCs w:val="24"/>
        </w:rPr>
      </w:pPr>
      <w:bookmarkStart w:id="33" w:name="_Toc324327797"/>
      <w:bookmarkStart w:id="34" w:name="_Toc324327930"/>
      <w:bookmarkStart w:id="35" w:name="_Toc324328267"/>
      <w:bookmarkStart w:id="36" w:name="_Toc324328460"/>
      <w:bookmarkStart w:id="37" w:name="_Toc454343513"/>
      <w:bookmarkStart w:id="38" w:name="_Toc454724438"/>
      <w:bookmarkStart w:id="39" w:name="_Toc469391193"/>
      <w:r w:rsidRPr="00B357C9">
        <w:rPr>
          <w:rFonts w:cs="Arial"/>
          <w:color w:val="auto"/>
          <w:sz w:val="24"/>
          <w:szCs w:val="24"/>
        </w:rPr>
        <w:t>What is reflective practice?</w:t>
      </w:r>
      <w:bookmarkEnd w:id="33"/>
      <w:bookmarkEnd w:id="34"/>
      <w:bookmarkEnd w:id="35"/>
      <w:bookmarkEnd w:id="36"/>
      <w:bookmarkEnd w:id="37"/>
      <w:bookmarkEnd w:id="38"/>
      <w:bookmarkEnd w:id="39"/>
      <w:r w:rsidRPr="00B357C9">
        <w:rPr>
          <w:rFonts w:cs="Arial"/>
          <w:color w:val="auto"/>
          <w:sz w:val="24"/>
          <w:szCs w:val="24"/>
        </w:rPr>
        <w:t xml:space="preserve"> </w:t>
      </w:r>
    </w:p>
    <w:p w14:paraId="7B8063C8" w14:textId="77777777" w:rsidR="009B37DD" w:rsidRPr="00B357C9" w:rsidRDefault="009B37DD" w:rsidP="009B37DD">
      <w:pPr>
        <w:pStyle w:val="MKbodytext"/>
        <w:rPr>
          <w:rFonts w:ascii="Verdana" w:hAnsi="Verdana"/>
          <w:szCs w:val="24"/>
        </w:rPr>
      </w:pPr>
      <w:r w:rsidRPr="00B357C9">
        <w:rPr>
          <w:rFonts w:ascii="Verdana" w:hAnsi="Verdana"/>
          <w:szCs w:val="24"/>
        </w:rPr>
        <w:t xml:space="preserve">Reflective practice is “a set of abilities and skills, to indicate the taking of a critical stance, an orientation to problem solving or state of mind” (Moon, 1999: 63). </w:t>
      </w:r>
    </w:p>
    <w:p w14:paraId="0780FB7A" w14:textId="77777777" w:rsidR="009B37DD" w:rsidRPr="00B357C9" w:rsidRDefault="009B37DD" w:rsidP="009B37DD">
      <w:pPr>
        <w:pStyle w:val="MKbodytext"/>
        <w:rPr>
          <w:rFonts w:ascii="Verdana" w:hAnsi="Verdana"/>
          <w:szCs w:val="24"/>
        </w:rPr>
      </w:pPr>
      <w:r w:rsidRPr="00B357C9">
        <w:rPr>
          <w:rFonts w:ascii="Verdana" w:hAnsi="Verdana"/>
          <w:szCs w:val="24"/>
        </w:rPr>
        <w:t xml:space="preserve">It is the process of reflecting on our experience to improve our actions and professional practice.  It involves looking at </w:t>
      </w:r>
      <w:r w:rsidRPr="00B357C9">
        <w:rPr>
          <w:rFonts w:ascii="Verdana" w:hAnsi="Verdana"/>
          <w:b/>
          <w:szCs w:val="24"/>
        </w:rPr>
        <w:t>how</w:t>
      </w:r>
      <w:r w:rsidRPr="00B357C9">
        <w:rPr>
          <w:rFonts w:ascii="Verdana" w:hAnsi="Verdana"/>
          <w:szCs w:val="24"/>
        </w:rPr>
        <w:t xml:space="preserve"> and </w:t>
      </w:r>
      <w:r w:rsidRPr="00B357C9">
        <w:rPr>
          <w:rFonts w:ascii="Verdana" w:hAnsi="Verdana"/>
          <w:b/>
          <w:szCs w:val="24"/>
        </w:rPr>
        <w:t>why</w:t>
      </w:r>
      <w:r w:rsidRPr="00B357C9">
        <w:rPr>
          <w:rFonts w:ascii="Verdana" w:hAnsi="Verdana"/>
          <w:szCs w:val="24"/>
        </w:rPr>
        <w:t xml:space="preserve"> we think and behave in any given situation.  It’s about being conscious and aware </w:t>
      </w:r>
      <w:r w:rsidRPr="00B357C9">
        <w:rPr>
          <w:rFonts w:ascii="Verdana" w:hAnsi="Verdana"/>
          <w:szCs w:val="24"/>
        </w:rPr>
        <w:lastRenderedPageBreak/>
        <w:t xml:space="preserve">of our actions and their consequences.  It forces us to question </w:t>
      </w:r>
      <w:r w:rsidRPr="00B357C9">
        <w:rPr>
          <w:rFonts w:ascii="Verdana" w:hAnsi="Verdana"/>
          <w:b/>
          <w:szCs w:val="24"/>
        </w:rPr>
        <w:t>what</w:t>
      </w:r>
      <w:r w:rsidRPr="00B357C9">
        <w:rPr>
          <w:rFonts w:ascii="Verdana" w:hAnsi="Verdana"/>
          <w:szCs w:val="24"/>
        </w:rPr>
        <w:t xml:space="preserve"> it is that we know and how we have come to know it.  </w:t>
      </w:r>
    </w:p>
    <w:p w14:paraId="7A3C28B2" w14:textId="77777777" w:rsidR="009B37DD" w:rsidRPr="00B357C9" w:rsidRDefault="009B37DD" w:rsidP="009B37DD">
      <w:pPr>
        <w:pStyle w:val="MKbodytext"/>
        <w:rPr>
          <w:rFonts w:ascii="Verdana" w:hAnsi="Verdana"/>
          <w:szCs w:val="24"/>
        </w:rPr>
      </w:pPr>
      <w:r w:rsidRPr="00B357C9">
        <w:rPr>
          <w:rFonts w:ascii="Verdana" w:hAnsi="Verdana"/>
          <w:szCs w:val="24"/>
        </w:rPr>
        <w:t xml:space="preserve">A wide range of activities associated with thinking and learning about our work practices such as: </w:t>
      </w:r>
    </w:p>
    <w:p w14:paraId="70F22966"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self and peer assessment, </w:t>
      </w:r>
    </w:p>
    <w:p w14:paraId="152B2E43"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problem-based learning, </w:t>
      </w:r>
    </w:p>
    <w:p w14:paraId="349A6BB9"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personal development planning, and </w:t>
      </w:r>
    </w:p>
    <w:p w14:paraId="23237891"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group work </w:t>
      </w:r>
    </w:p>
    <w:p w14:paraId="22D51CC8" w14:textId="77777777" w:rsidR="009B37DD" w:rsidRPr="00B357C9" w:rsidRDefault="009B37DD" w:rsidP="009B37DD">
      <w:pPr>
        <w:pStyle w:val="MKbodytext"/>
        <w:rPr>
          <w:rFonts w:ascii="Verdana" w:hAnsi="Verdana"/>
          <w:szCs w:val="24"/>
        </w:rPr>
      </w:pPr>
      <w:r w:rsidRPr="00B357C9">
        <w:rPr>
          <w:rFonts w:ascii="Verdana" w:hAnsi="Verdana"/>
          <w:szCs w:val="24"/>
        </w:rPr>
        <w:t xml:space="preserve">Can all be used to support a reflective practice approach. </w:t>
      </w:r>
    </w:p>
    <w:p w14:paraId="64BDF0C8" w14:textId="77777777" w:rsidR="009B37DD" w:rsidRPr="00B357C9" w:rsidRDefault="009B37DD" w:rsidP="009B37DD">
      <w:pPr>
        <w:pStyle w:val="MKbodytext"/>
        <w:rPr>
          <w:rFonts w:ascii="Verdana" w:hAnsi="Verdana"/>
          <w:szCs w:val="24"/>
        </w:rPr>
      </w:pPr>
      <w:r w:rsidRPr="00B357C9">
        <w:rPr>
          <w:rFonts w:ascii="Verdana" w:hAnsi="Verdana"/>
          <w:szCs w:val="24"/>
        </w:rPr>
        <w:t>Reflective practice encourages you to develop self-awareness and critically think about how our cultural frameworks, values and beliefs impact on our interactions with others.  Regular reflective practice helps increase your awareness of your personal lens(es).  It can support you to develop a greater level of self-awareness about the nature and impact of your work performance, which can lead to opportunities for professional growth and development.</w:t>
      </w:r>
    </w:p>
    <w:p w14:paraId="65CB1779" w14:textId="77777777" w:rsidR="009B37DD" w:rsidRPr="00B357C9" w:rsidRDefault="009B37DD" w:rsidP="00E8086E">
      <w:pPr>
        <w:pStyle w:val="MKHeading2"/>
        <w:numPr>
          <w:ilvl w:val="1"/>
          <w:numId w:val="38"/>
        </w:numPr>
        <w:rPr>
          <w:rFonts w:cs="Arial"/>
          <w:color w:val="auto"/>
          <w:sz w:val="24"/>
          <w:szCs w:val="24"/>
        </w:rPr>
      </w:pPr>
      <w:bookmarkStart w:id="40" w:name="_Toc454724439"/>
      <w:bookmarkStart w:id="41" w:name="_Toc469391194"/>
      <w:r w:rsidRPr="00B357C9">
        <w:rPr>
          <w:rFonts w:cs="Arial"/>
          <w:color w:val="auto"/>
          <w:sz w:val="24"/>
          <w:szCs w:val="24"/>
        </w:rPr>
        <w:t>Thoughtful Action vs Reflective Practice</w:t>
      </w:r>
      <w:bookmarkEnd w:id="40"/>
      <w:bookmarkEnd w:id="41"/>
    </w:p>
    <w:p w14:paraId="3B506F99" w14:textId="77777777" w:rsidR="009B37DD" w:rsidRPr="00B357C9" w:rsidRDefault="009B37DD" w:rsidP="009B37DD">
      <w:pPr>
        <w:pStyle w:val="MKbodytext"/>
        <w:rPr>
          <w:rFonts w:ascii="Verdana" w:hAnsi="Verdana"/>
          <w:szCs w:val="24"/>
        </w:rPr>
      </w:pPr>
      <w:r w:rsidRPr="00B357C9">
        <w:rPr>
          <w:rFonts w:ascii="Verdana" w:hAnsi="Verdana"/>
          <w:szCs w:val="24"/>
        </w:rPr>
        <w:t xml:space="preserve">Reflective practice is different to the everyday thoughtful action, or reflection on the go:  </w:t>
      </w:r>
    </w:p>
    <w:tbl>
      <w:tblPr>
        <w:tblStyle w:val="MediumShading1-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Caption w:val="Table identifying the differences between Thoughtful Action and Reflective Practice"/>
      </w:tblPr>
      <w:tblGrid>
        <w:gridCol w:w="4523"/>
        <w:gridCol w:w="4521"/>
      </w:tblGrid>
      <w:tr w:rsidR="009B37DD" w:rsidRPr="00B357C9" w14:paraId="205E00B4" w14:textId="77777777" w:rsidTr="00B67C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17D616FA" w14:textId="77777777" w:rsidR="009B37DD" w:rsidRPr="00B357C9" w:rsidRDefault="009B37DD" w:rsidP="00B67C1F">
            <w:pPr>
              <w:spacing w:after="200" w:line="276" w:lineRule="auto"/>
              <w:rPr>
                <w:rFonts w:ascii="Verdana" w:hAnsi="Verdana" w:cs="Arial"/>
                <w:color w:val="auto"/>
                <w:sz w:val="24"/>
                <w:szCs w:val="24"/>
              </w:rPr>
            </w:pPr>
            <w:r w:rsidRPr="00B357C9">
              <w:rPr>
                <w:rFonts w:ascii="Verdana" w:hAnsi="Verdana" w:cs="Arial"/>
                <w:color w:val="auto"/>
                <w:sz w:val="24"/>
                <w:szCs w:val="24"/>
              </w:rPr>
              <w:t xml:space="preserve">Thoughtful Action </w:t>
            </w:r>
          </w:p>
        </w:tc>
        <w:tc>
          <w:tcPr>
            <w:tcW w:w="4630" w:type="dxa"/>
            <w:shd w:val="clear" w:color="auto" w:fill="FFFFFF" w:themeFill="background1"/>
          </w:tcPr>
          <w:p w14:paraId="0B3C38DC" w14:textId="77777777" w:rsidR="009B37DD" w:rsidRPr="00B357C9" w:rsidRDefault="009B37DD" w:rsidP="00B67C1F">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B357C9">
              <w:rPr>
                <w:rFonts w:ascii="Verdana" w:hAnsi="Verdana" w:cs="Arial"/>
                <w:color w:val="auto"/>
                <w:sz w:val="24"/>
                <w:szCs w:val="24"/>
              </w:rPr>
              <w:t>Reflective Practice</w:t>
            </w:r>
          </w:p>
        </w:tc>
      </w:tr>
      <w:tr w:rsidR="009B37DD" w:rsidRPr="00B357C9" w14:paraId="0901B54C"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514DB662"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Is instantaneous – one decides what to do next, thinking about it for only a split second</w:t>
            </w:r>
          </w:p>
        </w:tc>
        <w:tc>
          <w:tcPr>
            <w:tcW w:w="4630" w:type="dxa"/>
            <w:shd w:val="clear" w:color="auto" w:fill="FFFFFF" w:themeFill="background1"/>
          </w:tcPr>
          <w:p w14:paraId="2D5AA1E6" w14:textId="77777777" w:rsidR="009B37DD" w:rsidRPr="00B357C9" w:rsidRDefault="009B37DD" w:rsidP="00B67C1F">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B357C9">
              <w:rPr>
                <w:rFonts w:ascii="Verdana" w:hAnsi="Verdana" w:cs="Arial"/>
                <w:sz w:val="24"/>
                <w:szCs w:val="24"/>
              </w:rPr>
              <w:t>Requires one to take time out to reflect.  It involves a conscious attempt to plan, describe, and reflect on the process and outcomes of the action</w:t>
            </w:r>
          </w:p>
        </w:tc>
      </w:tr>
      <w:tr w:rsidR="009B37DD" w:rsidRPr="00B357C9" w14:paraId="74D737A5" w14:textId="77777777" w:rsidTr="00B6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2194D5B1"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There is no cycle of clearly defined separate phases.  It is an unpredictable sequence because one responds to events in the situation itself.</w:t>
            </w:r>
          </w:p>
        </w:tc>
        <w:tc>
          <w:tcPr>
            <w:tcW w:w="4630" w:type="dxa"/>
            <w:shd w:val="clear" w:color="auto" w:fill="FFFFFF" w:themeFill="background1"/>
          </w:tcPr>
          <w:p w14:paraId="65D699CD" w14:textId="77777777" w:rsidR="009B37DD" w:rsidRPr="00B357C9" w:rsidRDefault="009B37DD" w:rsidP="00B67C1F">
            <w:pPr>
              <w:spacing w:after="200" w:line="276"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B357C9">
              <w:rPr>
                <w:rFonts w:ascii="Verdana" w:hAnsi="Verdana" w:cs="Arial"/>
                <w:sz w:val="24"/>
                <w:szCs w:val="24"/>
              </w:rPr>
              <w:t>It is a clear cycle of separate moments in which one engages in completely different activities.</w:t>
            </w:r>
          </w:p>
        </w:tc>
      </w:tr>
      <w:tr w:rsidR="009B37DD" w:rsidRPr="00B357C9" w14:paraId="2B03CC71"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7F7E9D8A"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There is no describing moment, because one is engaged in acting.</w:t>
            </w:r>
          </w:p>
        </w:tc>
        <w:tc>
          <w:tcPr>
            <w:tcW w:w="4630" w:type="dxa"/>
            <w:shd w:val="clear" w:color="auto" w:fill="FFFFFF" w:themeFill="background1"/>
          </w:tcPr>
          <w:p w14:paraId="376EA6DA" w14:textId="77777777" w:rsidR="009B37DD" w:rsidRPr="00B357C9" w:rsidRDefault="009B37DD" w:rsidP="00B67C1F">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B357C9">
              <w:rPr>
                <w:rFonts w:ascii="Verdana" w:hAnsi="Verdana" w:cs="Arial"/>
                <w:sz w:val="24"/>
                <w:szCs w:val="24"/>
              </w:rPr>
              <w:t>As reflection occurs after action, one creates an observational record and describes the results of the action.</w:t>
            </w:r>
          </w:p>
        </w:tc>
      </w:tr>
      <w:tr w:rsidR="009B37DD" w:rsidRPr="00B357C9" w14:paraId="644ED0EE" w14:textId="77777777" w:rsidTr="00B6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4BC6DD52"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 xml:space="preserve">One is not aiming at an improvement to the practice. One </w:t>
            </w:r>
            <w:r w:rsidRPr="00B357C9">
              <w:rPr>
                <w:rFonts w:ascii="Verdana" w:hAnsi="Verdana" w:cs="Arial"/>
                <w:b w:val="0"/>
                <w:sz w:val="24"/>
                <w:szCs w:val="24"/>
              </w:rPr>
              <w:lastRenderedPageBreak/>
              <w:t>is thinking about how best to do what one always does.</w:t>
            </w:r>
          </w:p>
        </w:tc>
        <w:tc>
          <w:tcPr>
            <w:tcW w:w="4630" w:type="dxa"/>
            <w:shd w:val="clear" w:color="auto" w:fill="FFFFFF" w:themeFill="background1"/>
          </w:tcPr>
          <w:p w14:paraId="27257D90" w14:textId="77777777" w:rsidR="009B37DD" w:rsidRPr="00B357C9" w:rsidRDefault="009B37DD" w:rsidP="00B67C1F">
            <w:pPr>
              <w:spacing w:after="200" w:line="276"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B357C9">
              <w:rPr>
                <w:rFonts w:ascii="Verdana" w:hAnsi="Verdana" w:cs="Arial"/>
                <w:sz w:val="24"/>
                <w:szCs w:val="24"/>
              </w:rPr>
              <w:lastRenderedPageBreak/>
              <w:t>The major aim is to produce an improvement to the practice.</w:t>
            </w:r>
          </w:p>
        </w:tc>
      </w:tr>
      <w:tr w:rsidR="009B37DD" w:rsidRPr="00B357C9" w14:paraId="7B34E687"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3EB22F93"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There is no element of inquiry and one is not deliberately setting out to learn something from experience.</w:t>
            </w:r>
          </w:p>
        </w:tc>
        <w:tc>
          <w:tcPr>
            <w:tcW w:w="4630" w:type="dxa"/>
            <w:shd w:val="clear" w:color="auto" w:fill="FFFFFF" w:themeFill="background1"/>
          </w:tcPr>
          <w:p w14:paraId="54D7F092" w14:textId="77777777" w:rsidR="009B37DD" w:rsidRPr="00B357C9" w:rsidRDefault="009B37DD" w:rsidP="00B67C1F">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B357C9">
              <w:rPr>
                <w:rFonts w:ascii="Verdana" w:hAnsi="Verdana" w:cs="Arial"/>
                <w:sz w:val="24"/>
                <w:szCs w:val="24"/>
              </w:rPr>
              <w:t xml:space="preserve">One designs and uses inquiry strategies to find out more about one’s practice. </w:t>
            </w:r>
          </w:p>
        </w:tc>
      </w:tr>
    </w:tbl>
    <w:p w14:paraId="377CD2E9" w14:textId="77777777" w:rsidR="009B37DD" w:rsidRPr="00B357C9" w:rsidRDefault="009B37DD" w:rsidP="009B37DD">
      <w:pPr>
        <w:pStyle w:val="MKQuote"/>
        <w:ind w:left="3600"/>
        <w:rPr>
          <w:rFonts w:ascii="Verdana" w:hAnsi="Verdana"/>
          <w:sz w:val="24"/>
          <w:szCs w:val="24"/>
        </w:rPr>
      </w:pPr>
      <w:r w:rsidRPr="00B357C9">
        <w:rPr>
          <w:rFonts w:ascii="Verdana" w:hAnsi="Verdana"/>
          <w:sz w:val="24"/>
          <w:szCs w:val="24"/>
        </w:rPr>
        <w:t>(Phillips, Bain, McNaught, Rice, &amp; Tripp; 1999)</w:t>
      </w:r>
    </w:p>
    <w:p w14:paraId="4AB416E0" w14:textId="77777777" w:rsidR="009B37DD" w:rsidRPr="00B357C9" w:rsidRDefault="009B37DD" w:rsidP="00E8086E">
      <w:pPr>
        <w:pStyle w:val="MKHeading2"/>
        <w:numPr>
          <w:ilvl w:val="1"/>
          <w:numId w:val="38"/>
        </w:numPr>
        <w:ind w:left="1418" w:hanging="794"/>
        <w:rPr>
          <w:rFonts w:cs="Arial"/>
          <w:b w:val="0"/>
          <w:bCs w:val="0"/>
          <w:color w:val="auto"/>
          <w:sz w:val="24"/>
          <w:szCs w:val="24"/>
        </w:rPr>
      </w:pPr>
      <w:bookmarkStart w:id="42" w:name="_Toc324327798"/>
      <w:bookmarkStart w:id="43" w:name="_Toc324327931"/>
      <w:bookmarkStart w:id="44" w:name="_Toc324328268"/>
      <w:bookmarkStart w:id="45" w:name="_Toc324328461"/>
      <w:bookmarkStart w:id="46" w:name="_Toc454343515"/>
      <w:bookmarkStart w:id="47" w:name="_Toc454724441"/>
      <w:bookmarkStart w:id="48" w:name="_Toc469391196"/>
      <w:r w:rsidRPr="00B357C9">
        <w:rPr>
          <w:rFonts w:cs="Arial"/>
          <w:color w:val="auto"/>
          <w:sz w:val="24"/>
          <w:szCs w:val="24"/>
        </w:rPr>
        <w:t>Thinking on your feet vs Reflective Practice</w:t>
      </w:r>
      <w:bookmarkEnd w:id="42"/>
      <w:bookmarkEnd w:id="43"/>
      <w:bookmarkEnd w:id="44"/>
      <w:bookmarkEnd w:id="45"/>
      <w:bookmarkEnd w:id="46"/>
      <w:bookmarkEnd w:id="47"/>
      <w:bookmarkEnd w:id="48"/>
    </w:p>
    <w:p w14:paraId="79DE6E3B" w14:textId="77777777" w:rsidR="009B37DD" w:rsidRPr="00B357C9" w:rsidRDefault="009B37DD" w:rsidP="009B37DD">
      <w:pPr>
        <w:pStyle w:val="MKbodytext"/>
        <w:rPr>
          <w:rFonts w:ascii="Verdana" w:hAnsi="Verdana"/>
          <w:szCs w:val="24"/>
        </w:rPr>
      </w:pPr>
      <w:r w:rsidRPr="00B357C9">
        <w:rPr>
          <w:rFonts w:ascii="Verdana" w:hAnsi="Verdana"/>
          <w:szCs w:val="24"/>
        </w:rPr>
        <w:t>All of us, at some moment in our day or week, will need to react and make a decision very quickly.  We reflect briefly on the situation and make a decision based on that momentary reflection.  This is sometimes called: “thinking on our feet” or “reflection on the go”.  People say that during these times they are operating on their instincts and are relying on previous experience and their skills to get them through the situation.  These are very valuable skills to have.  They enable us to act quickly.  During these moments we are thinking about how best to do what we have always done.  There is no element of inquiry and we are not deliberately setting out to learn something from this experience.</w:t>
      </w:r>
    </w:p>
    <w:p w14:paraId="6537CBFC" w14:textId="77777777" w:rsidR="009B37DD" w:rsidRPr="00B357C9" w:rsidRDefault="009B37DD" w:rsidP="009B37DD">
      <w:pPr>
        <w:pStyle w:val="MKbodytext"/>
        <w:rPr>
          <w:rFonts w:ascii="Verdana" w:hAnsi="Verdana"/>
          <w:szCs w:val="24"/>
        </w:rPr>
      </w:pPr>
      <w:r w:rsidRPr="00B357C9">
        <w:rPr>
          <w:rFonts w:ascii="Verdana" w:hAnsi="Verdana"/>
          <w:szCs w:val="24"/>
        </w:rPr>
        <w:t>Reflective Practice is a conscious attempt to plan, describe, and reflect on a process and outcomes of an action.  The major aim is to produce an improvement to work practice.  To do this we need to consciously take time out to reflect.  It involves a clear cycle of separate moments in which you are engaged in completely different activities.  This is quite different to “thinking on your feet</w:t>
      </w:r>
      <w:proofErr w:type="gramStart"/>
      <w:r w:rsidRPr="00B357C9">
        <w:rPr>
          <w:rFonts w:ascii="Verdana" w:hAnsi="Verdana"/>
          <w:szCs w:val="24"/>
        </w:rPr>
        <w:t>”, and</w:t>
      </w:r>
      <w:proofErr w:type="gramEnd"/>
      <w:r w:rsidRPr="00B357C9">
        <w:rPr>
          <w:rFonts w:ascii="Verdana" w:hAnsi="Verdana"/>
          <w:szCs w:val="24"/>
        </w:rPr>
        <w:t xml:space="preserve"> allows you to share your thought processes with others, thereby not just benefiting your own learning but the learning of your teams and organisation as a whole. </w:t>
      </w:r>
    </w:p>
    <w:p w14:paraId="28997ACF" w14:textId="77777777" w:rsidR="009B37DD" w:rsidRPr="00B357C9" w:rsidRDefault="009B37DD" w:rsidP="00E8086E">
      <w:pPr>
        <w:pStyle w:val="MKHeading2"/>
        <w:numPr>
          <w:ilvl w:val="1"/>
          <w:numId w:val="38"/>
        </w:numPr>
        <w:rPr>
          <w:rFonts w:cs="Arial"/>
          <w:color w:val="auto"/>
          <w:sz w:val="24"/>
          <w:szCs w:val="24"/>
        </w:rPr>
      </w:pPr>
      <w:bookmarkStart w:id="49" w:name="_Toc324327800"/>
      <w:bookmarkStart w:id="50" w:name="_Toc324327933"/>
      <w:bookmarkStart w:id="51" w:name="_Toc324328270"/>
      <w:bookmarkStart w:id="52" w:name="_Toc324328463"/>
      <w:bookmarkStart w:id="53" w:name="_Toc454343516"/>
      <w:bookmarkStart w:id="54" w:name="_Toc454724442"/>
      <w:bookmarkStart w:id="55" w:name="_Toc469391197"/>
      <w:r w:rsidRPr="00B357C9">
        <w:rPr>
          <w:rFonts w:cs="Arial"/>
          <w:color w:val="auto"/>
          <w:sz w:val="24"/>
          <w:szCs w:val="24"/>
        </w:rPr>
        <w:t>How do we do Reflective Practice?</w:t>
      </w:r>
      <w:bookmarkEnd w:id="49"/>
      <w:bookmarkEnd w:id="50"/>
      <w:bookmarkEnd w:id="51"/>
      <w:bookmarkEnd w:id="52"/>
      <w:bookmarkEnd w:id="53"/>
      <w:bookmarkEnd w:id="54"/>
      <w:bookmarkEnd w:id="55"/>
    </w:p>
    <w:p w14:paraId="23091F22"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There are many tools and resources available to help you reflect on your work practice:  what they all have in common is a process that enables you to look back or observe what happened, reflect and learn, and identify and apply a different approach next time. </w:t>
      </w:r>
    </w:p>
    <w:p w14:paraId="2FFC1D37"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This section will introduce you to two of them:  </w:t>
      </w:r>
    </w:p>
    <w:p w14:paraId="75F993DB"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Reflective Practice Cycle </w:t>
      </w:r>
    </w:p>
    <w:p w14:paraId="02AA2057"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Johari Window Model</w:t>
      </w:r>
    </w:p>
    <w:p w14:paraId="53A74CBF" w14:textId="77777777" w:rsidR="009B37DD" w:rsidRPr="00B357C9" w:rsidRDefault="009B37DD" w:rsidP="00E8086E">
      <w:pPr>
        <w:pStyle w:val="MKHeading3"/>
        <w:numPr>
          <w:ilvl w:val="2"/>
          <w:numId w:val="38"/>
        </w:numPr>
        <w:rPr>
          <w:rFonts w:ascii="Verdana" w:hAnsi="Verdana" w:cs="Arial"/>
          <w:color w:val="auto"/>
          <w:szCs w:val="24"/>
        </w:rPr>
      </w:pPr>
      <w:bookmarkStart w:id="56" w:name="_Toc454724443"/>
      <w:bookmarkStart w:id="57" w:name="_Toc469391198"/>
      <w:r w:rsidRPr="00B357C9">
        <w:rPr>
          <w:rFonts w:ascii="Verdana" w:hAnsi="Verdana" w:cs="Arial"/>
          <w:color w:val="auto"/>
          <w:szCs w:val="24"/>
        </w:rPr>
        <w:lastRenderedPageBreak/>
        <w:t>Reflective Practice Cycle:</w:t>
      </w:r>
      <w:bookmarkEnd w:id="56"/>
      <w:bookmarkEnd w:id="57"/>
    </w:p>
    <w:p w14:paraId="54381C7F" w14:textId="77777777" w:rsidR="009B37DD" w:rsidRPr="00B357C9" w:rsidRDefault="009B37DD" w:rsidP="009B37DD">
      <w:pPr>
        <w:pStyle w:val="MKbodytext"/>
        <w:rPr>
          <w:rFonts w:ascii="Verdana" w:hAnsi="Verdana"/>
          <w:szCs w:val="24"/>
        </w:rPr>
      </w:pPr>
      <w:r w:rsidRPr="00B357C9">
        <w:rPr>
          <w:rFonts w:ascii="Verdana" w:hAnsi="Verdana"/>
          <w:szCs w:val="24"/>
        </w:rPr>
        <w:t xml:space="preserve">One simple approach uses four discreet stages.  Each stage involves asking yourself a series of critical questions in order to ‘unpack’ a situation and understand it from a range of standpoints, including your own and other people’s.  It challenges you to think about your assumptions and identify any underlying issues that may have impacted on the situation.  It acknowledges that it is okay to make mistakes as long as we learn from them.  </w:t>
      </w:r>
    </w:p>
    <w:p w14:paraId="07AA0E34"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The simple diagram below describes the four stages of reflective practice.  These are:  </w:t>
      </w:r>
    </w:p>
    <w:p w14:paraId="21EFA11B"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Describe</w:t>
      </w:r>
    </w:p>
    <w:p w14:paraId="010455D7"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Reflection</w:t>
      </w:r>
    </w:p>
    <w:p w14:paraId="1E5DC218"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Implementation</w:t>
      </w:r>
    </w:p>
    <w:p w14:paraId="0DEBD3E9"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Evaluation</w:t>
      </w:r>
    </w:p>
    <w:p w14:paraId="2B2D51AC" w14:textId="77777777" w:rsidR="009B37DD" w:rsidRPr="00B357C9" w:rsidRDefault="009B37DD" w:rsidP="009B37DD">
      <w:pPr>
        <w:pStyle w:val="header3"/>
        <w:rPr>
          <w:rFonts w:ascii="Verdana" w:hAnsi="Verdana"/>
        </w:rPr>
      </w:pPr>
      <w:r w:rsidRPr="00B357C9">
        <w:rPr>
          <w:rFonts w:ascii="Verdana" w:hAnsi="Verdana"/>
        </w:rPr>
        <w:t>Fig 1:  Reflective Practice Cycle:</w:t>
      </w:r>
    </w:p>
    <w:p w14:paraId="04A30247" w14:textId="77777777" w:rsidR="009B37DD" w:rsidRPr="00B357C9" w:rsidRDefault="009B37DD" w:rsidP="009B37DD">
      <w:pPr>
        <w:spacing w:after="200" w:line="276" w:lineRule="auto"/>
        <w:jc w:val="center"/>
        <w:rPr>
          <w:rFonts w:ascii="Verdana" w:hAnsi="Verdana" w:cs="Arial"/>
        </w:rPr>
      </w:pPr>
      <w:r w:rsidRPr="00B357C9">
        <w:rPr>
          <w:rFonts w:ascii="Verdana" w:hAnsi="Verdana" w:cs="Arial"/>
          <w:noProof/>
          <w:lang w:val="en-US"/>
        </w:rPr>
        <w:br/>
      </w:r>
      <w:r w:rsidRPr="00B357C9">
        <w:rPr>
          <w:rFonts w:ascii="Verdana" w:hAnsi="Verdana" w:cs="Arial"/>
          <w:noProof/>
          <w:lang w:eastAsia="en-AU"/>
        </w:rPr>
        <w:drawing>
          <wp:inline distT="0" distB="0" distL="0" distR="0" wp14:anchorId="00172A91" wp14:editId="0FDBC7D2">
            <wp:extent cx="4475284" cy="2365131"/>
            <wp:effectExtent l="0" t="0" r="0" b="0"/>
            <wp:docPr id="18" name="D 9" descr="a circle with 4 arrows connection the words 1.describe 2 reflect 3 act 4 review&#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C9AFDE5" w14:textId="77777777" w:rsidR="009B37DD" w:rsidRPr="00B357C9" w:rsidRDefault="009B37DD" w:rsidP="009B37DD">
      <w:pPr>
        <w:pStyle w:val="MKbodytext"/>
        <w:rPr>
          <w:rFonts w:ascii="Verdana" w:hAnsi="Verdana"/>
          <w:b/>
          <w:bCs/>
          <w:szCs w:val="24"/>
        </w:rPr>
      </w:pPr>
      <w:r w:rsidRPr="00B357C9">
        <w:rPr>
          <w:rFonts w:ascii="Verdana" w:hAnsi="Verdana"/>
          <w:b/>
          <w:bCs/>
          <w:szCs w:val="24"/>
        </w:rPr>
        <w:t xml:space="preserve">Reflective Practice Key Questions: </w:t>
      </w:r>
    </w:p>
    <w:p w14:paraId="610B472B" w14:textId="77777777" w:rsidR="009B37DD" w:rsidRPr="00B357C9" w:rsidRDefault="009B37DD" w:rsidP="009B37DD">
      <w:pPr>
        <w:pStyle w:val="MKbodytext"/>
        <w:rPr>
          <w:rFonts w:ascii="Verdana" w:hAnsi="Verdana"/>
          <w:szCs w:val="24"/>
        </w:rPr>
      </w:pPr>
      <w:r w:rsidRPr="00B357C9">
        <w:rPr>
          <w:rFonts w:ascii="Verdana" w:hAnsi="Verdana"/>
          <w:szCs w:val="24"/>
        </w:rPr>
        <w:t xml:space="preserve">Below outlines some of the key questions for each stage of the reflective practice cycle to help you unpack and reflect on the situation or event. </w:t>
      </w:r>
    </w:p>
    <w:p w14:paraId="08B6205B" w14:textId="77777777" w:rsidR="009B37DD" w:rsidRPr="00B357C9" w:rsidRDefault="009B37DD" w:rsidP="00B357C9">
      <w:pPr>
        <w:pStyle w:val="MKbodytext"/>
        <w:ind w:left="567"/>
        <w:rPr>
          <w:rFonts w:ascii="Verdana" w:hAnsi="Verdana"/>
          <w:szCs w:val="24"/>
        </w:rPr>
      </w:pPr>
      <w:r w:rsidRPr="00B357C9">
        <w:rPr>
          <w:rFonts w:ascii="Verdana" w:hAnsi="Verdana"/>
          <w:szCs w:val="24"/>
        </w:rPr>
        <w:t>1. Describe (the situation)</w:t>
      </w:r>
      <w:r w:rsidRPr="00B357C9">
        <w:rPr>
          <w:rFonts w:ascii="Verdana" w:hAnsi="Verdana"/>
          <w:szCs w:val="24"/>
        </w:rPr>
        <w:br/>
        <w:t xml:space="preserve">Consider: </w:t>
      </w:r>
      <w:r w:rsidRPr="00B357C9">
        <w:rPr>
          <w:rFonts w:ascii="Verdana" w:hAnsi="Verdana"/>
          <w:szCs w:val="24"/>
        </w:rPr>
        <w:br/>
        <w:t>- What do I understand about the current situation?</w:t>
      </w:r>
      <w:r w:rsidRPr="00B357C9">
        <w:rPr>
          <w:rFonts w:ascii="Verdana" w:hAnsi="Verdana"/>
          <w:szCs w:val="24"/>
        </w:rPr>
        <w:br/>
        <w:t>- What assumptions am I making?</w:t>
      </w:r>
      <w:r w:rsidRPr="00B357C9">
        <w:rPr>
          <w:rFonts w:ascii="Verdana" w:hAnsi="Verdana"/>
          <w:szCs w:val="24"/>
        </w:rPr>
        <w:br/>
        <w:t>- What are the underlying issues?</w:t>
      </w:r>
    </w:p>
    <w:p w14:paraId="4E03ED78" w14:textId="77777777" w:rsidR="009B37DD" w:rsidRPr="00B357C9" w:rsidRDefault="009B37DD" w:rsidP="00B357C9">
      <w:pPr>
        <w:pStyle w:val="MKbodytext"/>
        <w:ind w:left="567"/>
        <w:rPr>
          <w:rFonts w:ascii="Verdana" w:hAnsi="Verdana"/>
          <w:szCs w:val="24"/>
        </w:rPr>
      </w:pPr>
      <w:r w:rsidRPr="00B357C9">
        <w:rPr>
          <w:rFonts w:ascii="Verdana" w:hAnsi="Verdana"/>
          <w:szCs w:val="24"/>
        </w:rPr>
        <w:t>2. Reflect (on what happened)</w:t>
      </w:r>
      <w:r w:rsidRPr="00B357C9">
        <w:rPr>
          <w:rFonts w:ascii="Verdana" w:hAnsi="Verdana"/>
          <w:szCs w:val="24"/>
        </w:rPr>
        <w:br/>
        <w:t>Consider:</w:t>
      </w:r>
      <w:r w:rsidRPr="00B357C9">
        <w:rPr>
          <w:rFonts w:ascii="Verdana" w:hAnsi="Verdana"/>
          <w:szCs w:val="24"/>
        </w:rPr>
        <w:br/>
        <w:t>- From whose point of view am I seeing the situation?</w:t>
      </w:r>
      <w:r w:rsidRPr="00B357C9">
        <w:rPr>
          <w:rFonts w:ascii="Verdana" w:hAnsi="Verdana"/>
          <w:szCs w:val="24"/>
        </w:rPr>
        <w:br/>
        <w:t>- How do I test my assumptions?</w:t>
      </w:r>
      <w:r w:rsidRPr="00B357C9">
        <w:rPr>
          <w:rFonts w:ascii="Verdana" w:hAnsi="Verdana"/>
          <w:szCs w:val="24"/>
        </w:rPr>
        <w:br/>
        <w:t>- Do I need to address any of the underlying issues?</w:t>
      </w:r>
      <w:r w:rsidRPr="00B357C9">
        <w:rPr>
          <w:rFonts w:ascii="Verdana" w:hAnsi="Verdana"/>
          <w:szCs w:val="24"/>
        </w:rPr>
        <w:br/>
      </w:r>
      <w:r w:rsidRPr="00B357C9">
        <w:rPr>
          <w:rFonts w:ascii="Verdana" w:hAnsi="Verdana"/>
          <w:szCs w:val="24"/>
        </w:rPr>
        <w:lastRenderedPageBreak/>
        <w:t>-What skills do I have?</w:t>
      </w:r>
      <w:r w:rsidRPr="00B357C9">
        <w:rPr>
          <w:rFonts w:ascii="Verdana" w:hAnsi="Verdana"/>
          <w:szCs w:val="24"/>
        </w:rPr>
        <w:br/>
        <w:t xml:space="preserve">-What skills do I need to develop? </w:t>
      </w:r>
    </w:p>
    <w:p w14:paraId="07B9E718" w14:textId="77777777" w:rsidR="009B37DD" w:rsidRPr="00B357C9" w:rsidRDefault="009B37DD" w:rsidP="00B357C9">
      <w:pPr>
        <w:pStyle w:val="MKbodytext"/>
        <w:ind w:left="567"/>
        <w:rPr>
          <w:rFonts w:ascii="Verdana" w:hAnsi="Verdana"/>
          <w:szCs w:val="24"/>
        </w:rPr>
      </w:pPr>
      <w:r w:rsidRPr="00B357C9">
        <w:rPr>
          <w:rFonts w:ascii="Verdana" w:hAnsi="Verdana"/>
          <w:szCs w:val="24"/>
        </w:rPr>
        <w:t>3. Act (Determine how you would respond next time/in a similar situation)</w:t>
      </w:r>
      <w:r w:rsidRPr="00B357C9">
        <w:rPr>
          <w:rFonts w:ascii="Verdana" w:hAnsi="Verdana"/>
          <w:szCs w:val="24"/>
        </w:rPr>
        <w:br/>
        <w:t>Consider:</w:t>
      </w:r>
      <w:r w:rsidRPr="00B357C9">
        <w:rPr>
          <w:rFonts w:ascii="Verdana" w:hAnsi="Verdana"/>
          <w:szCs w:val="24"/>
        </w:rPr>
        <w:br/>
        <w:t>-(New) strategies I will now implement?</w:t>
      </w:r>
      <w:r w:rsidRPr="00B357C9">
        <w:rPr>
          <w:rFonts w:ascii="Verdana" w:hAnsi="Verdana"/>
          <w:szCs w:val="24"/>
        </w:rPr>
        <w:br/>
        <w:t>-What impact will this have on my work practice?</w:t>
      </w:r>
      <w:r w:rsidRPr="00B357C9">
        <w:rPr>
          <w:rFonts w:ascii="Verdana" w:hAnsi="Verdana"/>
          <w:szCs w:val="24"/>
        </w:rPr>
        <w:br/>
        <w:t xml:space="preserve">-What impact will this have on my organisation? </w:t>
      </w:r>
    </w:p>
    <w:p w14:paraId="01E336AD" w14:textId="77777777" w:rsidR="009B37DD" w:rsidRPr="00B357C9" w:rsidRDefault="009B37DD" w:rsidP="00B357C9">
      <w:pPr>
        <w:pStyle w:val="MKbodytext"/>
        <w:ind w:left="567"/>
        <w:rPr>
          <w:rFonts w:ascii="Verdana" w:hAnsi="Verdana"/>
          <w:szCs w:val="24"/>
        </w:rPr>
      </w:pPr>
      <w:r w:rsidRPr="00B357C9">
        <w:rPr>
          <w:rFonts w:ascii="Verdana" w:hAnsi="Verdana"/>
          <w:szCs w:val="24"/>
        </w:rPr>
        <w:t>4. Review (your actions)</w:t>
      </w:r>
      <w:r w:rsidRPr="00B357C9">
        <w:rPr>
          <w:rFonts w:ascii="Verdana" w:hAnsi="Verdana"/>
          <w:szCs w:val="24"/>
        </w:rPr>
        <w:br/>
        <w:t>Consider:</w:t>
      </w:r>
      <w:r w:rsidRPr="00B357C9">
        <w:rPr>
          <w:rFonts w:ascii="Verdana" w:hAnsi="Verdana"/>
          <w:szCs w:val="24"/>
        </w:rPr>
        <w:br/>
        <w:t>-Has there been change?</w:t>
      </w:r>
      <w:r w:rsidRPr="00B357C9">
        <w:rPr>
          <w:rFonts w:ascii="Verdana" w:hAnsi="Verdana"/>
          <w:szCs w:val="24"/>
        </w:rPr>
        <w:br/>
        <w:t xml:space="preserve">-How have I shared the learning? </w:t>
      </w:r>
    </w:p>
    <w:p w14:paraId="04B52BBF" w14:textId="77777777" w:rsidR="009B37DD" w:rsidRPr="00B357C9" w:rsidRDefault="009B37DD" w:rsidP="009B37DD">
      <w:pPr>
        <w:pStyle w:val="MKbodytext"/>
        <w:rPr>
          <w:rFonts w:ascii="Verdana" w:hAnsi="Verdana"/>
          <w:szCs w:val="24"/>
        </w:rPr>
      </w:pPr>
      <w:r w:rsidRPr="00B357C9">
        <w:rPr>
          <w:rFonts w:ascii="Verdana" w:hAnsi="Verdana"/>
          <w:szCs w:val="24"/>
        </w:rPr>
        <w:t xml:space="preserve">Like everything, it takes practice to get used to asking yourself these types of questions, especially when you have to think about your assumptions and preconceptions.  It can be easier to reflect on our work practice when we can sit with others and think critically about it.  The reflective practice framework described above in figures 1 and 2 is a great tool that can be used as an individual exercise or in a team environment.  By developing and using reflective practice you will be able to bring forward ideas to help improve and enhance you own practice and the practice of others.  Reflective practice can be a useful tool for sharing individual learning and improving overall </w:t>
      </w:r>
      <w:proofErr w:type="gramStart"/>
      <w:r w:rsidRPr="00B357C9">
        <w:rPr>
          <w:rFonts w:ascii="Verdana" w:hAnsi="Verdana"/>
          <w:szCs w:val="24"/>
        </w:rPr>
        <w:t>team work</w:t>
      </w:r>
      <w:proofErr w:type="gramEnd"/>
      <w:r w:rsidRPr="00B357C9">
        <w:rPr>
          <w:rFonts w:ascii="Verdana" w:hAnsi="Verdana"/>
          <w:szCs w:val="24"/>
        </w:rPr>
        <w:t xml:space="preserve">-practice.  In this context, reflective practice becomes a powerful tool for building individual and organisational cultural competence.  For more information about cultural competence and person centred practice see Workbooks 2.3 and 2.4. </w:t>
      </w:r>
    </w:p>
    <w:p w14:paraId="355BE7E6" w14:textId="77777777" w:rsidR="009B37DD" w:rsidRPr="00B357C9" w:rsidRDefault="009B37DD" w:rsidP="009B37DD">
      <w:pPr>
        <w:pStyle w:val="MKbodytext"/>
        <w:rPr>
          <w:rFonts w:ascii="Verdana" w:hAnsi="Verdana"/>
          <w:szCs w:val="24"/>
        </w:rPr>
      </w:pPr>
      <w:r w:rsidRPr="00B357C9">
        <w:rPr>
          <w:rFonts w:ascii="Verdana" w:hAnsi="Verdana"/>
          <w:szCs w:val="24"/>
        </w:rPr>
        <w:t xml:space="preserve">Have a look at </w:t>
      </w:r>
      <w:hyperlink r:id="rId112" w:history="1">
        <w:r w:rsidRPr="00B357C9">
          <w:rPr>
            <w:rStyle w:val="Hyperlink"/>
            <w:rFonts w:ascii="Verdana" w:hAnsi="Verdana"/>
            <w:b/>
            <w:szCs w:val="24"/>
          </w:rPr>
          <w:t>this video</w:t>
        </w:r>
      </w:hyperlink>
      <w:r w:rsidRPr="00B357C9">
        <w:rPr>
          <w:rFonts w:ascii="Verdana" w:hAnsi="Verdana"/>
          <w:szCs w:val="24"/>
        </w:rPr>
        <w:t>.</w:t>
      </w:r>
      <w:r w:rsidRPr="00B357C9">
        <w:rPr>
          <w:rFonts w:ascii="Verdana" w:hAnsi="Verdana"/>
          <w:szCs w:val="24"/>
        </w:rPr>
        <w:br/>
      </w:r>
    </w:p>
    <w:p w14:paraId="21DC4527" w14:textId="77777777" w:rsidR="009B37DD" w:rsidRPr="00B357C9" w:rsidRDefault="009B37DD" w:rsidP="009B37DD">
      <w:pPr>
        <w:pStyle w:val="MKbodytext"/>
        <w:rPr>
          <w:rFonts w:ascii="Verdana" w:hAnsi="Verdana"/>
          <w:szCs w:val="24"/>
        </w:rPr>
      </w:pPr>
      <w:r w:rsidRPr="00B357C9">
        <w:rPr>
          <w:rFonts w:ascii="Verdana" w:hAnsi="Verdana"/>
          <w:szCs w:val="24"/>
        </w:rPr>
        <w:t>What did you notice?  What didn’t you notice?  Why?</w:t>
      </w:r>
    </w:p>
    <w:p w14:paraId="1A55B543" w14:textId="77777777" w:rsidR="009B37DD" w:rsidRPr="00B357C9" w:rsidRDefault="009B37DD" w:rsidP="009B37DD">
      <w:pPr>
        <w:pStyle w:val="MKbodytext"/>
        <w:rPr>
          <w:rFonts w:ascii="Verdana" w:hAnsi="Verdana"/>
          <w:szCs w:val="24"/>
        </w:rPr>
      </w:pPr>
      <w:r w:rsidRPr="00B357C9">
        <w:rPr>
          <w:rFonts w:ascii="Verdana" w:hAnsi="Verdana"/>
          <w:szCs w:val="24"/>
        </w:rPr>
        <w:t xml:space="preserve">Building our self-awareness is a critical skill and the first step for developing person centred practice across cultures.  It can be difficult to develop self-awareness on our own.  As the video above “Test your awareness” demonstrates, we don’t see our own blind spots but we can be a mirror for other people’s blind spots as they can be for ours.  </w:t>
      </w:r>
    </w:p>
    <w:p w14:paraId="65177D21" w14:textId="77777777" w:rsidR="009B37DD" w:rsidRPr="00B357C9" w:rsidRDefault="009B37DD" w:rsidP="00E8086E">
      <w:pPr>
        <w:pStyle w:val="MKHeading3"/>
        <w:numPr>
          <w:ilvl w:val="2"/>
          <w:numId w:val="38"/>
        </w:numPr>
        <w:rPr>
          <w:rFonts w:ascii="Verdana" w:hAnsi="Verdana" w:cs="Arial"/>
          <w:color w:val="auto"/>
          <w:szCs w:val="24"/>
        </w:rPr>
      </w:pPr>
      <w:r w:rsidRPr="00B357C9">
        <w:rPr>
          <w:rFonts w:ascii="Verdana" w:hAnsi="Verdana" w:cs="Arial"/>
          <w:color w:val="auto"/>
          <w:szCs w:val="24"/>
        </w:rPr>
        <w:t>The Johari Window:</w:t>
      </w:r>
    </w:p>
    <w:p w14:paraId="51283C82" w14:textId="77777777" w:rsidR="009B37DD" w:rsidRPr="00B357C9" w:rsidRDefault="009B37DD" w:rsidP="009B37DD">
      <w:pPr>
        <w:pStyle w:val="MKbodytext"/>
        <w:rPr>
          <w:rFonts w:ascii="Verdana" w:hAnsi="Verdana"/>
          <w:szCs w:val="24"/>
        </w:rPr>
      </w:pPr>
    </w:p>
    <w:p w14:paraId="0FA61D66"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The Johari Window is a simple tool for looking at and developing self-awareness and understanding between individuals within a group.  Initially developed by Joseph </w:t>
      </w:r>
      <w:proofErr w:type="spellStart"/>
      <w:r w:rsidRPr="00B357C9">
        <w:rPr>
          <w:rFonts w:ascii="Verdana" w:hAnsi="Verdana"/>
          <w:szCs w:val="24"/>
        </w:rPr>
        <w:t>Luft</w:t>
      </w:r>
      <w:proofErr w:type="spellEnd"/>
      <w:r w:rsidRPr="00B357C9">
        <w:rPr>
          <w:rFonts w:ascii="Verdana" w:hAnsi="Verdana"/>
          <w:szCs w:val="24"/>
        </w:rPr>
        <w:t xml:space="preserve"> and Harry Ingham it is used in both business and organisational contexts.</w:t>
      </w:r>
    </w:p>
    <w:p w14:paraId="72C2812F" w14:textId="77777777" w:rsidR="009B37DD" w:rsidRPr="00B357C9" w:rsidRDefault="009B37DD" w:rsidP="009B37DD">
      <w:pPr>
        <w:pStyle w:val="MKbodytext"/>
        <w:rPr>
          <w:rFonts w:ascii="Verdana" w:hAnsi="Verdana"/>
          <w:szCs w:val="24"/>
        </w:rPr>
      </w:pPr>
      <w:r w:rsidRPr="00B357C9">
        <w:rPr>
          <w:rFonts w:ascii="Verdana" w:hAnsi="Verdana"/>
          <w:szCs w:val="24"/>
        </w:rPr>
        <w:lastRenderedPageBreak/>
        <w:t>The Johari Window can be used to document information; including feelings, experience, views, attitudes, skills, intentions, motivation, within or about a person, or in relation to their group.</w:t>
      </w:r>
    </w:p>
    <w:p w14:paraId="2AE2CB95" w14:textId="77777777" w:rsidR="009B37DD" w:rsidRPr="00B357C9" w:rsidRDefault="009B37DD" w:rsidP="009B37DD">
      <w:pPr>
        <w:pStyle w:val="MKbodytext"/>
        <w:rPr>
          <w:rFonts w:ascii="Verdana" w:hAnsi="Verdana"/>
          <w:szCs w:val="24"/>
        </w:rPr>
      </w:pPr>
      <w:r w:rsidRPr="00B357C9">
        <w:rPr>
          <w:rFonts w:ascii="Verdana" w:hAnsi="Verdana"/>
          <w:szCs w:val="24"/>
        </w:rPr>
        <w:t>It is a very useful tool to help you identify your blind spots or those of your team.  It is most effective when used by teams that have already established trust and have confidence in each other.</w:t>
      </w:r>
    </w:p>
    <w:p w14:paraId="59A8CEFF" w14:textId="77777777" w:rsidR="009B37DD" w:rsidRPr="00B357C9" w:rsidRDefault="009B37DD" w:rsidP="009B37DD">
      <w:pPr>
        <w:pStyle w:val="MKbodytext"/>
        <w:rPr>
          <w:rFonts w:ascii="Verdana" w:hAnsi="Verdana"/>
          <w:szCs w:val="24"/>
        </w:rPr>
      </w:pPr>
      <w:r w:rsidRPr="00B357C9">
        <w:rPr>
          <w:rFonts w:ascii="Verdana" w:hAnsi="Verdana"/>
          <w:szCs w:val="24"/>
        </w:rPr>
        <w:t>This is viewed from four perspectives:</w:t>
      </w:r>
    </w:p>
    <w:p w14:paraId="3C19EB7F" w14:textId="77777777" w:rsidR="009B37DD" w:rsidRPr="00B357C9" w:rsidRDefault="009B37DD" w:rsidP="009B37DD">
      <w:pPr>
        <w:pStyle w:val="MKbodytext"/>
        <w:rPr>
          <w:rFonts w:ascii="Verdana" w:hAnsi="Verdana"/>
          <w:szCs w:val="24"/>
        </w:rPr>
      </w:pPr>
    </w:p>
    <w:p w14:paraId="496C3F54" w14:textId="77777777" w:rsidR="009B37DD" w:rsidRPr="00B357C9" w:rsidRDefault="009B37DD" w:rsidP="009B37DD">
      <w:pPr>
        <w:pStyle w:val="MKbodytext"/>
        <w:ind w:left="2160" w:firstLine="720"/>
        <w:rPr>
          <w:rFonts w:ascii="Verdana" w:hAnsi="Verdana"/>
          <w:szCs w:val="24"/>
        </w:rPr>
      </w:pPr>
      <w:r w:rsidRPr="00B357C9">
        <w:rPr>
          <w:rFonts w:ascii="Verdana" w:hAnsi="Verdana"/>
          <w:szCs w:val="24"/>
        </w:rPr>
        <w:t xml:space="preserve">       Know to self</w:t>
      </w:r>
      <w:r w:rsidRPr="00B357C9">
        <w:rPr>
          <w:rFonts w:ascii="Verdana" w:hAnsi="Verdana"/>
          <w:szCs w:val="24"/>
        </w:rPr>
        <w:tab/>
      </w:r>
      <w:r w:rsidRPr="00B357C9">
        <w:rPr>
          <w:rFonts w:ascii="Verdana" w:hAnsi="Verdana"/>
          <w:szCs w:val="24"/>
        </w:rPr>
        <w:tab/>
        <w:t>Not known to self</w:t>
      </w:r>
    </w:p>
    <w:tbl>
      <w:tblPr>
        <w:tblStyle w:val="TableGrid"/>
        <w:tblpPr w:leftFromText="180" w:rightFromText="180" w:vertAnchor="text" w:horzAnchor="page" w:tblpX="4241" w:tblpY="26"/>
        <w:tblW w:w="0" w:type="auto"/>
        <w:tblLook w:val="04A0" w:firstRow="1" w:lastRow="0" w:firstColumn="1" w:lastColumn="0" w:noHBand="0" w:noVBand="1"/>
      </w:tblPr>
      <w:tblGrid>
        <w:gridCol w:w="2518"/>
        <w:gridCol w:w="2552"/>
      </w:tblGrid>
      <w:tr w:rsidR="009B37DD" w:rsidRPr="00B357C9" w14:paraId="3249FD43" w14:textId="77777777" w:rsidTr="00B67C1F">
        <w:tc>
          <w:tcPr>
            <w:tcW w:w="2518" w:type="dxa"/>
          </w:tcPr>
          <w:p w14:paraId="58C64B56" w14:textId="77777777" w:rsidR="009B37DD" w:rsidRPr="00B357C9" w:rsidRDefault="009B37DD" w:rsidP="00B67C1F">
            <w:pPr>
              <w:pStyle w:val="MKbodytext"/>
              <w:jc w:val="center"/>
              <w:rPr>
                <w:rFonts w:ascii="Verdana" w:hAnsi="Verdana"/>
                <w:szCs w:val="24"/>
              </w:rPr>
            </w:pPr>
          </w:p>
          <w:p w14:paraId="4A450991" w14:textId="77777777" w:rsidR="009B37DD" w:rsidRPr="00B357C9" w:rsidRDefault="009B37DD" w:rsidP="00B67C1F">
            <w:pPr>
              <w:pStyle w:val="MKbodytext"/>
              <w:jc w:val="center"/>
              <w:rPr>
                <w:rFonts w:ascii="Verdana" w:hAnsi="Verdana"/>
                <w:szCs w:val="24"/>
              </w:rPr>
            </w:pPr>
            <w:r w:rsidRPr="00B357C9">
              <w:rPr>
                <w:rFonts w:ascii="Verdana" w:hAnsi="Verdana"/>
                <w:szCs w:val="24"/>
              </w:rPr>
              <w:t>Open</w:t>
            </w:r>
          </w:p>
          <w:p w14:paraId="558CEC05" w14:textId="77777777" w:rsidR="009B37DD" w:rsidRPr="00B357C9" w:rsidRDefault="009B37DD" w:rsidP="00B67C1F">
            <w:pPr>
              <w:pStyle w:val="MKbodytext"/>
              <w:jc w:val="center"/>
              <w:rPr>
                <w:rFonts w:ascii="Verdana" w:hAnsi="Verdana"/>
                <w:szCs w:val="24"/>
              </w:rPr>
            </w:pPr>
          </w:p>
        </w:tc>
        <w:tc>
          <w:tcPr>
            <w:tcW w:w="2552" w:type="dxa"/>
          </w:tcPr>
          <w:p w14:paraId="1A476EAF" w14:textId="77777777" w:rsidR="009B37DD" w:rsidRPr="00B357C9" w:rsidRDefault="009B37DD" w:rsidP="00B67C1F">
            <w:pPr>
              <w:pStyle w:val="MKbodytext"/>
              <w:jc w:val="center"/>
              <w:rPr>
                <w:rFonts w:ascii="Verdana" w:hAnsi="Verdana"/>
                <w:szCs w:val="24"/>
              </w:rPr>
            </w:pPr>
          </w:p>
          <w:p w14:paraId="416DF482" w14:textId="77777777" w:rsidR="009B37DD" w:rsidRPr="00B357C9" w:rsidRDefault="009B37DD" w:rsidP="00B67C1F">
            <w:pPr>
              <w:pStyle w:val="MKbodytext"/>
              <w:jc w:val="center"/>
              <w:rPr>
                <w:rFonts w:ascii="Verdana" w:hAnsi="Verdana"/>
                <w:szCs w:val="24"/>
              </w:rPr>
            </w:pPr>
            <w:r w:rsidRPr="00B357C9">
              <w:rPr>
                <w:rFonts w:ascii="Verdana" w:hAnsi="Verdana"/>
                <w:szCs w:val="24"/>
              </w:rPr>
              <w:t>Blind</w:t>
            </w:r>
          </w:p>
        </w:tc>
      </w:tr>
      <w:tr w:rsidR="009B37DD" w:rsidRPr="00B357C9" w14:paraId="0DC9338F" w14:textId="77777777" w:rsidTr="00B67C1F">
        <w:tc>
          <w:tcPr>
            <w:tcW w:w="2518" w:type="dxa"/>
          </w:tcPr>
          <w:p w14:paraId="5B85CB9B" w14:textId="77777777" w:rsidR="009B37DD" w:rsidRPr="00B357C9" w:rsidRDefault="009B37DD" w:rsidP="00B67C1F">
            <w:pPr>
              <w:pStyle w:val="MKbodytext"/>
              <w:jc w:val="center"/>
              <w:rPr>
                <w:rFonts w:ascii="Verdana" w:hAnsi="Verdana"/>
                <w:szCs w:val="24"/>
              </w:rPr>
            </w:pPr>
          </w:p>
          <w:p w14:paraId="36E0D219" w14:textId="77777777" w:rsidR="009B37DD" w:rsidRPr="00B357C9" w:rsidRDefault="009B37DD" w:rsidP="00B67C1F">
            <w:pPr>
              <w:pStyle w:val="MKbodytext"/>
              <w:jc w:val="center"/>
              <w:rPr>
                <w:rFonts w:ascii="Verdana" w:hAnsi="Verdana"/>
                <w:szCs w:val="24"/>
              </w:rPr>
            </w:pPr>
            <w:r w:rsidRPr="00B357C9">
              <w:rPr>
                <w:rFonts w:ascii="Verdana" w:hAnsi="Verdana"/>
                <w:szCs w:val="24"/>
              </w:rPr>
              <w:t>Hidden</w:t>
            </w:r>
          </w:p>
          <w:p w14:paraId="69E8EC49" w14:textId="77777777" w:rsidR="009B37DD" w:rsidRPr="00B357C9" w:rsidRDefault="009B37DD" w:rsidP="00B67C1F">
            <w:pPr>
              <w:pStyle w:val="MKbodytext"/>
              <w:jc w:val="center"/>
              <w:rPr>
                <w:rFonts w:ascii="Verdana" w:hAnsi="Verdana"/>
                <w:szCs w:val="24"/>
              </w:rPr>
            </w:pPr>
          </w:p>
        </w:tc>
        <w:tc>
          <w:tcPr>
            <w:tcW w:w="2552" w:type="dxa"/>
          </w:tcPr>
          <w:p w14:paraId="27BD993E" w14:textId="77777777" w:rsidR="009B37DD" w:rsidRPr="00B357C9" w:rsidRDefault="009B37DD" w:rsidP="00B67C1F">
            <w:pPr>
              <w:pStyle w:val="MKbodytext"/>
              <w:jc w:val="center"/>
              <w:rPr>
                <w:rFonts w:ascii="Verdana" w:hAnsi="Verdana"/>
                <w:szCs w:val="24"/>
              </w:rPr>
            </w:pPr>
          </w:p>
          <w:p w14:paraId="2FACA881" w14:textId="77777777" w:rsidR="009B37DD" w:rsidRPr="00B357C9" w:rsidRDefault="009B37DD" w:rsidP="00B67C1F">
            <w:pPr>
              <w:pStyle w:val="MKbodytext"/>
              <w:jc w:val="center"/>
              <w:rPr>
                <w:rFonts w:ascii="Verdana" w:hAnsi="Verdana"/>
                <w:szCs w:val="24"/>
              </w:rPr>
            </w:pPr>
            <w:r w:rsidRPr="00B357C9">
              <w:rPr>
                <w:rFonts w:ascii="Verdana" w:hAnsi="Verdana"/>
                <w:szCs w:val="24"/>
              </w:rPr>
              <w:t>Unknown</w:t>
            </w:r>
          </w:p>
        </w:tc>
      </w:tr>
    </w:tbl>
    <w:p w14:paraId="7ACBAE7E" w14:textId="77777777" w:rsidR="009B37DD" w:rsidRPr="00B357C9" w:rsidRDefault="009B37DD" w:rsidP="009B37DD">
      <w:pPr>
        <w:pStyle w:val="MKbodytext"/>
        <w:rPr>
          <w:rFonts w:ascii="Verdana" w:hAnsi="Verdana"/>
          <w:szCs w:val="24"/>
        </w:rPr>
      </w:pPr>
    </w:p>
    <w:p w14:paraId="72F204CB" w14:textId="77777777" w:rsidR="009B37DD" w:rsidRPr="00B357C9" w:rsidRDefault="009B37DD" w:rsidP="009B37DD">
      <w:pPr>
        <w:pStyle w:val="MKbodytext"/>
        <w:rPr>
          <w:rFonts w:ascii="Verdana" w:hAnsi="Verdana"/>
          <w:szCs w:val="24"/>
        </w:rPr>
      </w:pPr>
      <w:r w:rsidRPr="00B357C9">
        <w:rPr>
          <w:rFonts w:ascii="Verdana" w:hAnsi="Verdana"/>
          <w:szCs w:val="24"/>
        </w:rPr>
        <w:t>Know to Others</w:t>
      </w:r>
    </w:p>
    <w:p w14:paraId="49AEC4AD" w14:textId="77777777" w:rsidR="009B37DD" w:rsidRPr="00B357C9" w:rsidRDefault="009B37DD" w:rsidP="009B37DD">
      <w:pPr>
        <w:pStyle w:val="MKbodytext"/>
        <w:rPr>
          <w:rFonts w:ascii="Verdana" w:hAnsi="Verdana"/>
          <w:szCs w:val="24"/>
        </w:rPr>
      </w:pPr>
    </w:p>
    <w:p w14:paraId="50BBEE19" w14:textId="77777777" w:rsidR="009B37DD" w:rsidRPr="00B357C9" w:rsidRDefault="009B37DD" w:rsidP="009B37DD">
      <w:pPr>
        <w:pStyle w:val="MKbodytext"/>
        <w:rPr>
          <w:rFonts w:ascii="Verdana" w:hAnsi="Verdana"/>
          <w:szCs w:val="24"/>
        </w:rPr>
      </w:pPr>
    </w:p>
    <w:p w14:paraId="54AA1956" w14:textId="77777777" w:rsidR="009B37DD" w:rsidRPr="00B357C9" w:rsidRDefault="009B37DD" w:rsidP="009B37DD">
      <w:pPr>
        <w:pStyle w:val="MKbodytext"/>
        <w:rPr>
          <w:rFonts w:ascii="Verdana" w:hAnsi="Verdana"/>
          <w:szCs w:val="24"/>
        </w:rPr>
      </w:pPr>
      <w:r w:rsidRPr="00B357C9">
        <w:rPr>
          <w:rFonts w:ascii="Verdana" w:hAnsi="Verdana"/>
          <w:szCs w:val="24"/>
        </w:rPr>
        <w:t xml:space="preserve">Not Known to others </w:t>
      </w:r>
    </w:p>
    <w:p w14:paraId="1C9AD36F" w14:textId="77777777" w:rsidR="009B37DD" w:rsidRPr="00B357C9" w:rsidRDefault="009B37DD" w:rsidP="009B37DD">
      <w:pPr>
        <w:pStyle w:val="MKbodytext"/>
        <w:rPr>
          <w:rFonts w:ascii="Verdana" w:hAnsi="Verdana"/>
          <w:szCs w:val="24"/>
        </w:rPr>
      </w:pPr>
    </w:p>
    <w:p w14:paraId="7AADFEF8" w14:textId="77777777" w:rsidR="009B37DD" w:rsidRPr="00B357C9" w:rsidRDefault="009B37DD" w:rsidP="009B37DD">
      <w:pPr>
        <w:pStyle w:val="MKbodytext"/>
        <w:rPr>
          <w:rFonts w:ascii="Verdana" w:hAnsi="Verdana"/>
          <w:szCs w:val="24"/>
        </w:rPr>
      </w:pPr>
    </w:p>
    <w:p w14:paraId="001B7266"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is known to you about yourself and also known by others </w:t>
      </w:r>
      <w:r w:rsidRPr="00B357C9">
        <w:rPr>
          <w:rFonts w:ascii="Verdana" w:hAnsi="Verdana" w:cs="Arial"/>
          <w:b/>
          <w:sz w:val="24"/>
          <w:szCs w:val="24"/>
        </w:rPr>
        <w:t>(open area)</w:t>
      </w:r>
      <w:r w:rsidRPr="00B357C9">
        <w:rPr>
          <w:rFonts w:ascii="Verdana" w:hAnsi="Verdana" w:cs="Arial"/>
          <w:sz w:val="24"/>
          <w:szCs w:val="24"/>
        </w:rPr>
        <w:t>?</w:t>
      </w:r>
    </w:p>
    <w:p w14:paraId="380061BC"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is unknown by you about yourself but which others know </w:t>
      </w:r>
      <w:r w:rsidRPr="00B357C9">
        <w:rPr>
          <w:rFonts w:ascii="Verdana" w:hAnsi="Verdana" w:cs="Arial"/>
          <w:sz w:val="24"/>
          <w:szCs w:val="24"/>
        </w:rPr>
        <w:br/>
      </w:r>
      <w:r w:rsidRPr="00B357C9">
        <w:rPr>
          <w:rFonts w:ascii="Verdana" w:hAnsi="Verdana" w:cs="Arial"/>
          <w:b/>
          <w:sz w:val="24"/>
          <w:szCs w:val="24"/>
        </w:rPr>
        <w:t>(blind area</w:t>
      </w:r>
      <w:r w:rsidRPr="00B357C9">
        <w:rPr>
          <w:rFonts w:ascii="Verdana" w:hAnsi="Verdana" w:cs="Arial"/>
          <w:sz w:val="24"/>
          <w:szCs w:val="24"/>
        </w:rPr>
        <w:t>)?</w:t>
      </w:r>
    </w:p>
    <w:p w14:paraId="01B2495C"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you know about yourself that others do not know </w:t>
      </w:r>
      <w:r w:rsidRPr="00B357C9">
        <w:rPr>
          <w:rFonts w:ascii="Verdana" w:hAnsi="Verdana" w:cs="Arial"/>
          <w:sz w:val="24"/>
          <w:szCs w:val="24"/>
        </w:rPr>
        <w:br/>
      </w:r>
      <w:r w:rsidRPr="00B357C9">
        <w:rPr>
          <w:rFonts w:ascii="Verdana" w:hAnsi="Verdana" w:cs="Arial"/>
          <w:b/>
          <w:sz w:val="24"/>
          <w:szCs w:val="24"/>
        </w:rPr>
        <w:t>(hidden area)</w:t>
      </w:r>
      <w:r w:rsidRPr="00B357C9">
        <w:rPr>
          <w:rFonts w:ascii="Verdana" w:hAnsi="Verdana" w:cs="Arial"/>
          <w:sz w:val="24"/>
          <w:szCs w:val="24"/>
        </w:rPr>
        <w:t>?</w:t>
      </w:r>
    </w:p>
    <w:p w14:paraId="2FB50B0A"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is unknown to you about yourself and is also unknown by others </w:t>
      </w:r>
      <w:r w:rsidRPr="00B357C9">
        <w:rPr>
          <w:rFonts w:ascii="Verdana" w:hAnsi="Verdana" w:cs="Arial"/>
          <w:b/>
          <w:sz w:val="24"/>
          <w:szCs w:val="24"/>
        </w:rPr>
        <w:t>(unknown area)?</w:t>
      </w:r>
    </w:p>
    <w:p w14:paraId="4F755673"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This model can be used in a reflective practice session with your team to increase self-awareness of individuals and groups to managing response to change. </w:t>
      </w:r>
    </w:p>
    <w:p w14:paraId="6382661F" w14:textId="77777777" w:rsidR="009B37DD" w:rsidRPr="00B357C9" w:rsidRDefault="009B37DD" w:rsidP="009B37DD">
      <w:pPr>
        <w:pStyle w:val="ListParagraph"/>
        <w:spacing w:line="360" w:lineRule="auto"/>
        <w:rPr>
          <w:rFonts w:ascii="Verdana" w:eastAsiaTheme="majorEastAsia" w:hAnsi="Verdana" w:cstheme="majorBidi"/>
          <w:b/>
          <w:bCs/>
          <w:i/>
          <w:iCs/>
          <w:color w:val="7030A0"/>
          <w:sz w:val="28"/>
          <w:szCs w:val="28"/>
        </w:rPr>
      </w:pPr>
    </w:p>
    <w:p w14:paraId="1C94A621"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sectPr w:rsidR="009B37DD" w:rsidSect="00164A39">
          <w:pgSz w:w="11900" w:h="16840"/>
          <w:pgMar w:top="1134" w:right="1418" w:bottom="1134" w:left="1418" w:header="709" w:footer="737" w:gutter="0"/>
          <w:cols w:space="708"/>
          <w:docGrid w:linePitch="360"/>
        </w:sectPr>
      </w:pPr>
    </w:p>
    <w:p w14:paraId="0DB604ED" w14:textId="485D5C71" w:rsidR="009B37DD" w:rsidRDefault="005B78AE" w:rsidP="009B37DD">
      <w:pPr>
        <w:spacing w:line="360" w:lineRule="auto"/>
        <w:rPr>
          <w:rFonts w:ascii="Verdana" w:eastAsiaTheme="majorEastAsia" w:hAnsi="Verdana" w:cstheme="majorBidi"/>
          <w:b/>
          <w:bCs/>
          <w:i/>
          <w:iCs/>
          <w:color w:val="7030A0"/>
          <w:sz w:val="28"/>
          <w:szCs w:val="28"/>
        </w:rPr>
      </w:pPr>
      <w:r>
        <w:rPr>
          <w:rFonts w:ascii="Verdana" w:eastAsiaTheme="majorEastAsia" w:hAnsi="Verdana" w:cstheme="majorBidi"/>
          <w:b/>
          <w:bCs/>
          <w:i/>
          <w:iCs/>
          <w:color w:val="7030A0"/>
          <w:sz w:val="28"/>
          <w:szCs w:val="28"/>
        </w:rPr>
        <w:lastRenderedPageBreak/>
        <w:t>27</w:t>
      </w:r>
      <w:r w:rsidR="009B37DD">
        <w:rPr>
          <w:rFonts w:ascii="Verdana" w:eastAsiaTheme="majorEastAsia" w:hAnsi="Verdana" w:cstheme="majorBidi"/>
          <w:b/>
          <w:bCs/>
          <w:i/>
          <w:iCs/>
          <w:color w:val="7030A0"/>
          <w:sz w:val="28"/>
          <w:szCs w:val="28"/>
        </w:rPr>
        <w:t xml:space="preserve">. </w:t>
      </w:r>
      <w:bookmarkStart w:id="58" w:name="Impact_Participant_Outcomes"/>
      <w:r w:rsidR="009B37DD">
        <w:rPr>
          <w:rFonts w:ascii="Verdana" w:eastAsiaTheme="majorEastAsia" w:hAnsi="Verdana" w:cstheme="majorBidi"/>
          <w:b/>
          <w:bCs/>
          <w:i/>
          <w:iCs/>
          <w:color w:val="7030A0"/>
          <w:sz w:val="28"/>
          <w:szCs w:val="28"/>
        </w:rPr>
        <w:t>I</w:t>
      </w:r>
      <w:r w:rsidR="009B37DD" w:rsidRPr="0020597A">
        <w:rPr>
          <w:rFonts w:ascii="Verdana" w:eastAsiaTheme="majorEastAsia" w:hAnsi="Verdana" w:cstheme="majorBidi"/>
          <w:b/>
          <w:bCs/>
          <w:i/>
          <w:iCs/>
          <w:color w:val="7030A0"/>
          <w:sz w:val="28"/>
          <w:szCs w:val="28"/>
        </w:rPr>
        <w:t>mpact</w:t>
      </w:r>
      <w:r w:rsidR="009B37DD">
        <w:rPr>
          <w:rFonts w:ascii="Verdana" w:eastAsiaTheme="majorEastAsia" w:hAnsi="Verdana" w:cstheme="majorBidi"/>
          <w:b/>
          <w:bCs/>
          <w:i/>
          <w:iCs/>
          <w:color w:val="7030A0"/>
          <w:sz w:val="28"/>
          <w:szCs w:val="28"/>
        </w:rPr>
        <w:t xml:space="preserve">: </w:t>
      </w:r>
      <w:r w:rsidR="00F63DBB">
        <w:rPr>
          <w:rFonts w:ascii="Verdana" w:eastAsiaTheme="majorEastAsia" w:hAnsi="Verdana" w:cstheme="majorBidi"/>
          <w:b/>
          <w:bCs/>
          <w:i/>
          <w:iCs/>
          <w:color w:val="7030A0"/>
          <w:sz w:val="28"/>
          <w:szCs w:val="28"/>
        </w:rPr>
        <w:t>P</w:t>
      </w:r>
      <w:r w:rsidR="009B37DD">
        <w:rPr>
          <w:rFonts w:ascii="Verdana" w:eastAsiaTheme="majorEastAsia" w:hAnsi="Verdana" w:cstheme="majorBidi"/>
          <w:b/>
          <w:bCs/>
          <w:i/>
          <w:iCs/>
          <w:color w:val="7030A0"/>
          <w:sz w:val="28"/>
          <w:szCs w:val="28"/>
        </w:rPr>
        <w:t>articipant Outcomes</w:t>
      </w:r>
      <w:bookmarkEnd w:id="58"/>
    </w:p>
    <w:p w14:paraId="1AE7AFC6" w14:textId="275F849E" w:rsidR="009B37DD" w:rsidRPr="0020597A" w:rsidRDefault="009B37DD" w:rsidP="009B37DD">
      <w:pPr>
        <w:spacing w:line="360" w:lineRule="auto"/>
        <w:rPr>
          <w:rFonts w:asciiTheme="minorHAnsi" w:eastAsiaTheme="majorEastAsia" w:hAnsiTheme="minorHAnsi" w:cstheme="majorBidi"/>
          <w:i/>
          <w:iCs/>
          <w:color w:val="000000" w:themeColor="text1"/>
        </w:rPr>
      </w:pPr>
      <w:r w:rsidRPr="0020597A">
        <w:rPr>
          <w:rFonts w:asciiTheme="minorHAnsi" w:eastAsiaTheme="majorEastAsia" w:hAnsiTheme="minorHAnsi" w:cstheme="majorBidi"/>
          <w:i/>
          <w:iCs/>
          <w:color w:val="000000" w:themeColor="text1"/>
        </w:rPr>
        <w:t xml:space="preserve"> excerpt from </w:t>
      </w:r>
      <w:r w:rsidR="00F63DBB">
        <w:rPr>
          <w:rFonts w:asciiTheme="minorHAnsi" w:eastAsiaTheme="majorEastAsia" w:hAnsiTheme="minorHAnsi" w:cstheme="majorBidi"/>
          <w:i/>
          <w:iCs/>
          <w:color w:val="000000" w:themeColor="text1"/>
        </w:rPr>
        <w:t xml:space="preserve">TnT </w:t>
      </w:r>
      <w:r w:rsidRPr="0020597A">
        <w:rPr>
          <w:rFonts w:asciiTheme="minorHAnsi" w:eastAsiaTheme="majorEastAsia" w:hAnsiTheme="minorHAnsi" w:cstheme="majorBidi"/>
          <w:i/>
          <w:iCs/>
          <w:color w:val="000000" w:themeColor="text1"/>
        </w:rPr>
        <w:t>evaluation</w:t>
      </w:r>
    </w:p>
    <w:tbl>
      <w:tblPr>
        <w:tblStyle w:val="GridTable6ColourfulAccent5"/>
        <w:tblW w:w="0" w:type="auto"/>
        <w:tblLook w:val="04A0" w:firstRow="1" w:lastRow="0" w:firstColumn="1" w:lastColumn="0" w:noHBand="0" w:noVBand="1"/>
      </w:tblPr>
      <w:tblGrid>
        <w:gridCol w:w="1730"/>
        <w:gridCol w:w="5705"/>
        <w:gridCol w:w="6515"/>
      </w:tblGrid>
      <w:tr w:rsidR="009B37DD" w14:paraId="2F1E6E52" w14:textId="77777777" w:rsidTr="00F63D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0079F42C" w14:textId="77777777" w:rsidR="009B37DD" w:rsidRPr="009E6A93" w:rsidRDefault="009B37DD" w:rsidP="00B67C1F">
            <w:pPr>
              <w:rPr>
                <w:rFonts w:ascii="Calibri" w:hAnsi="Calibri"/>
                <w:sz w:val="28"/>
                <w:szCs w:val="28"/>
              </w:rPr>
            </w:pPr>
            <w:r w:rsidRPr="009E6A93">
              <w:rPr>
                <w:rFonts w:ascii="Calibri" w:hAnsi="Calibri"/>
                <w:sz w:val="28"/>
                <w:szCs w:val="28"/>
              </w:rPr>
              <w:t>Partnership</w:t>
            </w:r>
          </w:p>
        </w:tc>
        <w:tc>
          <w:tcPr>
            <w:tcW w:w="5705" w:type="dxa"/>
          </w:tcPr>
          <w:p w14:paraId="6198F8D3" w14:textId="77777777" w:rsidR="009B37DD" w:rsidRPr="009731A6" w:rsidRDefault="009B37DD" w:rsidP="00B67C1F">
            <w:pPr>
              <w:tabs>
                <w:tab w:val="left" w:pos="1274"/>
              </w:tabs>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ab/>
              <w:t>Positive Outcome</w:t>
            </w:r>
          </w:p>
        </w:tc>
        <w:tc>
          <w:tcPr>
            <w:tcW w:w="6515" w:type="dxa"/>
          </w:tcPr>
          <w:p w14:paraId="448EA360" w14:textId="77777777" w:rsidR="009B37DD" w:rsidRPr="009731A6"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Challenges</w:t>
            </w:r>
          </w:p>
        </w:tc>
      </w:tr>
      <w:tr w:rsidR="009B37DD" w14:paraId="7BF658C4" w14:textId="77777777" w:rsidTr="00F6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D7B0E77" w14:textId="77777777" w:rsidR="009B37DD" w:rsidRPr="009731A6" w:rsidRDefault="009B37DD" w:rsidP="00B67C1F">
            <w:pPr>
              <w:rPr>
                <w:rFonts w:ascii="Calibri" w:hAnsi="Calibri"/>
              </w:rPr>
            </w:pPr>
            <w:r w:rsidRPr="009731A6">
              <w:rPr>
                <w:rFonts w:ascii="Calibri" w:hAnsi="Calibri"/>
              </w:rPr>
              <w:t>Council for Intellectual Disability</w:t>
            </w:r>
          </w:p>
        </w:tc>
        <w:tc>
          <w:tcPr>
            <w:tcW w:w="5705" w:type="dxa"/>
          </w:tcPr>
          <w:p w14:paraId="34E6BA6E" w14:textId="77777777" w:rsidR="009B37D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128AE794"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•Learned about how to make a complaint, types of scams, and how to get help, including from Fair Trading</w:t>
            </w:r>
          </w:p>
          <w:p w14:paraId="75E2D588"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•Feel empowered and inspired by the peer facilitators leading the workshops –</w:t>
            </w:r>
            <w:r>
              <w:rPr>
                <w:rFonts w:cs="Times New Roman"/>
                <w:color w:val="auto"/>
              </w:rPr>
              <w:t xml:space="preserve"> </w:t>
            </w:r>
            <w:r w:rsidRPr="0057088D">
              <w:rPr>
                <w:rFonts w:cs="Times New Roman"/>
                <w:color w:val="auto"/>
              </w:rPr>
              <w:t>“I have a disability and I can do this too”</w:t>
            </w:r>
          </w:p>
          <w:p w14:paraId="1A26A829"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•Other outcomes for individual participants include confidence to make a complaint and reinforcing knowledge</w:t>
            </w:r>
          </w:p>
          <w:p w14:paraId="580DFA25"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6515" w:type="dxa"/>
          </w:tcPr>
          <w:p w14:paraId="2B4241B2" w14:textId="77777777" w:rsidR="009B37D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27DF24DB"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•People have learned not to complain because they fear they may lose services</w:t>
            </w:r>
          </w:p>
          <w:p w14:paraId="36959B35"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•Complaints processes can be difficult to access</w:t>
            </w:r>
          </w:p>
          <w:p w14:paraId="24701C31"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r>
      <w:tr w:rsidR="009B37DD" w14:paraId="0C91FBC8" w14:textId="77777777" w:rsidTr="00F63DBB">
        <w:tc>
          <w:tcPr>
            <w:cnfStyle w:val="001000000000" w:firstRow="0" w:lastRow="0" w:firstColumn="1" w:lastColumn="0" w:oddVBand="0" w:evenVBand="0" w:oddHBand="0" w:evenHBand="0" w:firstRowFirstColumn="0" w:firstRowLastColumn="0" w:lastRowFirstColumn="0" w:lastRowLastColumn="0"/>
            <w:tcW w:w="1730" w:type="dxa"/>
          </w:tcPr>
          <w:p w14:paraId="34B856A8" w14:textId="77777777" w:rsidR="009B37DD" w:rsidRPr="009731A6" w:rsidRDefault="009B37DD" w:rsidP="00B67C1F">
            <w:pPr>
              <w:rPr>
                <w:rFonts w:ascii="Calibri" w:hAnsi="Calibri"/>
              </w:rPr>
            </w:pPr>
            <w:r w:rsidRPr="009731A6">
              <w:rPr>
                <w:rFonts w:ascii="Calibri" w:hAnsi="Calibri"/>
              </w:rPr>
              <w:t>Being</w:t>
            </w:r>
          </w:p>
        </w:tc>
        <w:tc>
          <w:tcPr>
            <w:tcW w:w="5705" w:type="dxa"/>
          </w:tcPr>
          <w:p w14:paraId="1EE143D3"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42F3B27F"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 xml:space="preserve">•Learned about how to read contracts, check contract terms and conditions, use the </w:t>
            </w:r>
            <w:proofErr w:type="gramStart"/>
            <w:r w:rsidRPr="0057088D">
              <w:rPr>
                <w:rFonts w:cs="Times New Roman"/>
                <w:color w:val="auto"/>
              </w:rPr>
              <w:t>Fair Trading</w:t>
            </w:r>
            <w:proofErr w:type="gramEnd"/>
            <w:r w:rsidRPr="0057088D">
              <w:rPr>
                <w:rFonts w:cs="Times New Roman"/>
                <w:color w:val="auto"/>
              </w:rPr>
              <w:t xml:space="preserve"> checklist before signing a contract, and how Fair Trading can help</w:t>
            </w:r>
          </w:p>
          <w:p w14:paraId="1A13787F"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•Other outcomes for individual participants include sharing information with friends</w:t>
            </w:r>
          </w:p>
          <w:p w14:paraId="7802691D"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6515" w:type="dxa"/>
          </w:tcPr>
          <w:p w14:paraId="0F877A98"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5B76D2D6"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 xml:space="preserve">•The lack of services in some locations means people feel there is not an alternative to a </w:t>
            </w:r>
            <w:proofErr w:type="gramStart"/>
            <w:r w:rsidRPr="0057088D">
              <w:rPr>
                <w:rFonts w:cs="Times New Roman"/>
                <w:color w:val="auto"/>
              </w:rPr>
              <w:t>poor quality</w:t>
            </w:r>
            <w:proofErr w:type="gramEnd"/>
            <w:r w:rsidRPr="0057088D">
              <w:rPr>
                <w:rFonts w:cs="Times New Roman"/>
                <w:color w:val="auto"/>
              </w:rPr>
              <w:t xml:space="preserve"> service or fear that they will have no service if they complain</w:t>
            </w:r>
          </w:p>
          <w:p w14:paraId="78834FBA"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•People with psychosocial disability can question themselves, so may not feel confident to make a complaint</w:t>
            </w:r>
          </w:p>
          <w:p w14:paraId="609699AA"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9B37DD" w14:paraId="1E1CD814" w14:textId="77777777" w:rsidTr="00F6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5774E625" w14:textId="77777777" w:rsidR="009B37DD" w:rsidRPr="009731A6" w:rsidRDefault="009B37DD" w:rsidP="00B67C1F">
            <w:pPr>
              <w:rPr>
                <w:rFonts w:ascii="Calibri" w:hAnsi="Calibri"/>
              </w:rPr>
            </w:pPr>
            <w:r w:rsidRPr="009731A6">
              <w:rPr>
                <w:rFonts w:ascii="Calibri" w:hAnsi="Calibri"/>
              </w:rPr>
              <w:t>Community Disability Alliance Hunter</w:t>
            </w:r>
          </w:p>
        </w:tc>
        <w:tc>
          <w:tcPr>
            <w:tcW w:w="5705" w:type="dxa"/>
          </w:tcPr>
          <w:p w14:paraId="3AAE0603"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4129827F"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•Connected with people with disability (where may not have done so before)</w:t>
            </w:r>
          </w:p>
          <w:p w14:paraId="70802111"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 xml:space="preserve">•Received support to access assistance with primary needs </w:t>
            </w:r>
          </w:p>
          <w:p w14:paraId="7E818EB2"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lastRenderedPageBreak/>
              <w:t>•Increased understanding of how to make the most of an NDIS plan e.g. the right to change coordinator supports and providers, self-manage (in some cases, this information has been shared through community organisations who attended workshops)</w:t>
            </w:r>
          </w:p>
          <w:p w14:paraId="4B4C36E1"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6515" w:type="dxa"/>
          </w:tcPr>
          <w:p w14:paraId="45E22516"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0FB5A48C"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•Some people haven’t got an NDIS plan yet so aren’t ready for the message about their right to complain</w:t>
            </w:r>
          </w:p>
          <w:p w14:paraId="46764362"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•Some people are struggling with their NDIS plans so focused on this rather than consumer rights education</w:t>
            </w:r>
          </w:p>
          <w:p w14:paraId="4203ED1B"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lastRenderedPageBreak/>
              <w:t>•People may not complain because of distrust of government, previous negative experiences with government processes or fear in a small community that everyone will know your business</w:t>
            </w:r>
          </w:p>
          <w:p w14:paraId="2BABEADE"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•Written complaints process is inaccessible</w:t>
            </w:r>
          </w:p>
          <w:p w14:paraId="7D5E1A1D"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r>
      <w:tr w:rsidR="009B37DD" w14:paraId="4D086C8F" w14:textId="77777777" w:rsidTr="00F63DBB">
        <w:tc>
          <w:tcPr>
            <w:cnfStyle w:val="001000000000" w:firstRow="0" w:lastRow="0" w:firstColumn="1" w:lastColumn="0" w:oddVBand="0" w:evenVBand="0" w:oddHBand="0" w:evenHBand="0" w:firstRowFirstColumn="0" w:firstRowLastColumn="0" w:lastRowFirstColumn="0" w:lastRowLastColumn="0"/>
            <w:tcW w:w="1730" w:type="dxa"/>
          </w:tcPr>
          <w:p w14:paraId="539A2F63" w14:textId="77777777" w:rsidR="009B37DD" w:rsidRPr="009731A6" w:rsidRDefault="009B37DD" w:rsidP="00B67C1F">
            <w:pPr>
              <w:rPr>
                <w:rFonts w:ascii="Calibri" w:hAnsi="Calibri"/>
              </w:rPr>
            </w:pPr>
            <w:r w:rsidRPr="009731A6">
              <w:rPr>
                <w:rFonts w:ascii="Calibri" w:hAnsi="Calibri"/>
              </w:rPr>
              <w:lastRenderedPageBreak/>
              <w:t>Diversity and Disability Alliance/ Ethnic Community Services Co-operative</w:t>
            </w:r>
          </w:p>
        </w:tc>
        <w:tc>
          <w:tcPr>
            <w:tcW w:w="5705" w:type="dxa"/>
          </w:tcPr>
          <w:p w14:paraId="5D18C4AD" w14:textId="77777777" w:rsidR="009B37D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1A3E0747"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•Learned about their rights</w:t>
            </w:r>
          </w:p>
          <w:p w14:paraId="58A9EDE2"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•Increased confidence to stand up for their rights</w:t>
            </w:r>
          </w:p>
          <w:p w14:paraId="0A17CEB2"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•Outcomes for family members and carers included identifying potential opportunities for their children to have a role contributing to their community like the peer facilitators</w:t>
            </w:r>
          </w:p>
          <w:p w14:paraId="4E61431A"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6515" w:type="dxa"/>
          </w:tcPr>
          <w:p w14:paraId="04581E61" w14:textId="77777777" w:rsidR="009B37D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43923239"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•People may not be familiar with the concept of consumer rights or have trust in government processes because of experiences in their home country</w:t>
            </w:r>
          </w:p>
          <w:p w14:paraId="5A9D9D61"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•People may be reluctant to complain</w:t>
            </w:r>
          </w:p>
          <w:p w14:paraId="6BAB88EC"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•Reading contracts in a second language is difficult</w:t>
            </w:r>
          </w:p>
          <w:p w14:paraId="2EB0BB26"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r>
    </w:tbl>
    <w:p w14:paraId="573975ED" w14:textId="77777777" w:rsidR="009B37DD" w:rsidRPr="0020597A" w:rsidRDefault="009B37DD" w:rsidP="009B37DD">
      <w:pPr>
        <w:spacing w:line="360" w:lineRule="auto"/>
        <w:rPr>
          <w:rFonts w:ascii="Verdana" w:eastAsiaTheme="majorEastAsia" w:hAnsi="Verdana" w:cstheme="majorBidi"/>
          <w:b/>
          <w:bCs/>
          <w:i/>
          <w:iCs/>
          <w:color w:val="7030A0"/>
          <w:sz w:val="28"/>
          <w:szCs w:val="28"/>
          <w:highlight w:val="yellow"/>
        </w:rPr>
        <w:sectPr w:rsidR="009B37DD" w:rsidRPr="0020597A" w:rsidSect="00826413">
          <w:pgSz w:w="16840" w:h="11900" w:orient="landscape"/>
          <w:pgMar w:top="1418" w:right="1134" w:bottom="1418" w:left="1134" w:header="709" w:footer="737" w:gutter="0"/>
          <w:cols w:space="708"/>
          <w:docGrid w:linePitch="360"/>
        </w:sectPr>
      </w:pPr>
    </w:p>
    <w:p w14:paraId="526DE5FB" w14:textId="6CC52BDB" w:rsidR="009B37DD" w:rsidRPr="005B78AE" w:rsidRDefault="005B78AE" w:rsidP="005B78AE">
      <w:pPr>
        <w:pStyle w:val="ListParagraph"/>
        <w:spacing w:line="360" w:lineRule="auto"/>
        <w:rPr>
          <w:rFonts w:ascii="Verdana" w:eastAsiaTheme="majorEastAsia" w:hAnsi="Verdana" w:cstheme="majorBidi"/>
          <w:b/>
          <w:bCs/>
          <w:i/>
          <w:iCs/>
          <w:color w:val="7030A0"/>
          <w:sz w:val="28"/>
          <w:szCs w:val="28"/>
        </w:rPr>
      </w:pPr>
      <w:bookmarkStart w:id="59" w:name="Transcript_the_benefits_of_co_design"/>
      <w:r>
        <w:rPr>
          <w:rFonts w:ascii="Verdana" w:eastAsiaTheme="majorEastAsia" w:hAnsi="Verdana" w:cstheme="majorBidi"/>
          <w:b/>
          <w:bCs/>
          <w:i/>
          <w:iCs/>
          <w:color w:val="7030A0"/>
          <w:sz w:val="28"/>
          <w:szCs w:val="28"/>
        </w:rPr>
        <w:lastRenderedPageBreak/>
        <w:t xml:space="preserve">28. </w:t>
      </w:r>
      <w:r w:rsidR="009B37DD" w:rsidRPr="005B78AE">
        <w:rPr>
          <w:rFonts w:ascii="Verdana" w:eastAsiaTheme="majorEastAsia" w:hAnsi="Verdana" w:cstheme="majorBidi"/>
          <w:b/>
          <w:bCs/>
          <w:i/>
          <w:iCs/>
          <w:color w:val="7030A0"/>
          <w:sz w:val="28"/>
          <w:szCs w:val="28"/>
        </w:rPr>
        <w:t>Transcript: The benefits of co-design</w:t>
      </w:r>
    </w:p>
    <w:bookmarkEnd w:id="59"/>
    <w:p w14:paraId="5D1CA2B4" w14:textId="77777777" w:rsidR="009B37DD" w:rsidRDefault="009B37DD" w:rsidP="009B37DD">
      <w:pPr>
        <w:pStyle w:val="ListParagraph"/>
      </w:pPr>
    </w:p>
    <w:p w14:paraId="49B541F4" w14:textId="77777777" w:rsidR="00405BA5" w:rsidRPr="00B357C9" w:rsidRDefault="00405BA5" w:rsidP="00405BA5">
      <w:pPr>
        <w:rPr>
          <w:rFonts w:ascii="Verdana" w:hAnsi="Verdana"/>
        </w:rPr>
      </w:pPr>
      <w:r w:rsidRPr="00B357C9">
        <w:rPr>
          <w:rFonts w:ascii="Verdana" w:hAnsi="Verdana"/>
        </w:rPr>
        <w:t>The benefits for government when you include</w:t>
      </w:r>
    </w:p>
    <w:p w14:paraId="49B010EC" w14:textId="77777777" w:rsidR="00405BA5" w:rsidRPr="00B357C9" w:rsidRDefault="00405BA5" w:rsidP="00405BA5">
      <w:pPr>
        <w:rPr>
          <w:rFonts w:ascii="Verdana" w:hAnsi="Verdana"/>
        </w:rPr>
      </w:pPr>
      <w:r w:rsidRPr="00B357C9">
        <w:rPr>
          <w:rFonts w:ascii="Verdana" w:hAnsi="Verdana"/>
        </w:rPr>
        <w:t>people with disability at the very early stages</w:t>
      </w:r>
    </w:p>
    <w:p w14:paraId="0285FB10" w14:textId="77777777" w:rsidR="00405BA5" w:rsidRPr="00B357C9" w:rsidRDefault="00405BA5" w:rsidP="00405BA5">
      <w:pPr>
        <w:rPr>
          <w:rFonts w:ascii="Verdana" w:hAnsi="Verdana"/>
        </w:rPr>
      </w:pPr>
      <w:r w:rsidRPr="00B357C9">
        <w:rPr>
          <w:rFonts w:ascii="Verdana" w:hAnsi="Verdana"/>
        </w:rPr>
        <w:t>of designing programs and policy</w:t>
      </w:r>
    </w:p>
    <w:p w14:paraId="68FD59AB" w14:textId="77777777" w:rsidR="00405BA5" w:rsidRPr="00B357C9" w:rsidRDefault="00405BA5" w:rsidP="00405BA5">
      <w:pPr>
        <w:rPr>
          <w:rFonts w:ascii="Verdana" w:hAnsi="Verdana"/>
        </w:rPr>
      </w:pPr>
      <w:r w:rsidRPr="00B357C9">
        <w:rPr>
          <w:rFonts w:ascii="Verdana" w:hAnsi="Verdana"/>
        </w:rPr>
        <w:t>is that it becomes more authentic</w:t>
      </w:r>
    </w:p>
    <w:p w14:paraId="5A65F28D" w14:textId="77777777" w:rsidR="00405BA5" w:rsidRPr="00B357C9" w:rsidRDefault="00405BA5" w:rsidP="00405BA5">
      <w:pPr>
        <w:rPr>
          <w:rFonts w:ascii="Verdana" w:hAnsi="Verdana"/>
        </w:rPr>
      </w:pPr>
    </w:p>
    <w:p w14:paraId="1416FE9D" w14:textId="77777777" w:rsidR="00405BA5" w:rsidRPr="00B357C9" w:rsidRDefault="00405BA5" w:rsidP="00405BA5">
      <w:pPr>
        <w:rPr>
          <w:rFonts w:ascii="Verdana" w:hAnsi="Verdana"/>
        </w:rPr>
      </w:pPr>
      <w:r w:rsidRPr="00B357C9">
        <w:rPr>
          <w:rFonts w:ascii="Verdana" w:hAnsi="Verdana"/>
        </w:rPr>
        <w:t>The outcomes are better</w:t>
      </w:r>
    </w:p>
    <w:p w14:paraId="51329C62" w14:textId="77777777" w:rsidR="00405BA5" w:rsidRPr="00B357C9" w:rsidRDefault="00405BA5" w:rsidP="00405BA5">
      <w:pPr>
        <w:rPr>
          <w:rFonts w:ascii="Verdana" w:hAnsi="Verdana"/>
        </w:rPr>
      </w:pPr>
      <w:r w:rsidRPr="00B357C9">
        <w:rPr>
          <w:rFonts w:ascii="Verdana" w:hAnsi="Verdana"/>
        </w:rPr>
        <w:t>It'll be more targeted when you're using</w:t>
      </w:r>
    </w:p>
    <w:p w14:paraId="1DA64328" w14:textId="77777777" w:rsidR="00405BA5" w:rsidRPr="00B357C9" w:rsidRDefault="00405BA5" w:rsidP="00405BA5">
      <w:pPr>
        <w:rPr>
          <w:rFonts w:ascii="Verdana" w:hAnsi="Verdana"/>
        </w:rPr>
      </w:pPr>
      <w:r w:rsidRPr="00B357C9">
        <w:rPr>
          <w:rFonts w:ascii="Verdana" w:hAnsi="Verdana"/>
        </w:rPr>
        <w:t>people with lived experience</w:t>
      </w:r>
    </w:p>
    <w:p w14:paraId="0E6B0A0F" w14:textId="77777777" w:rsidR="00405BA5" w:rsidRPr="00B357C9" w:rsidRDefault="00405BA5" w:rsidP="00405BA5">
      <w:pPr>
        <w:rPr>
          <w:rFonts w:ascii="Verdana" w:hAnsi="Verdana"/>
        </w:rPr>
      </w:pPr>
      <w:r w:rsidRPr="00B357C9">
        <w:rPr>
          <w:rFonts w:ascii="Verdana" w:hAnsi="Verdana"/>
        </w:rPr>
        <w:t>You'll also probably save money</w:t>
      </w:r>
    </w:p>
    <w:p w14:paraId="3B6DA197" w14:textId="77777777" w:rsidR="00405BA5" w:rsidRPr="00B357C9" w:rsidRDefault="00405BA5" w:rsidP="00405BA5">
      <w:pPr>
        <w:rPr>
          <w:rFonts w:ascii="Verdana" w:hAnsi="Verdana"/>
        </w:rPr>
      </w:pPr>
    </w:p>
    <w:p w14:paraId="77DCE3E9" w14:textId="77777777" w:rsidR="00405BA5" w:rsidRPr="00B357C9" w:rsidRDefault="00405BA5" w:rsidP="00405BA5">
      <w:pPr>
        <w:rPr>
          <w:rFonts w:ascii="Verdana" w:hAnsi="Verdana"/>
        </w:rPr>
      </w:pPr>
      <w:r w:rsidRPr="00B357C9">
        <w:rPr>
          <w:rFonts w:ascii="Verdana" w:hAnsi="Verdana"/>
        </w:rPr>
        <w:t>The benefits of co-design work both ways</w:t>
      </w:r>
    </w:p>
    <w:p w14:paraId="70205B7A" w14:textId="77777777" w:rsidR="00405BA5" w:rsidRPr="00B357C9" w:rsidRDefault="00405BA5" w:rsidP="00405BA5">
      <w:pPr>
        <w:rPr>
          <w:rFonts w:ascii="Verdana" w:hAnsi="Verdana"/>
        </w:rPr>
      </w:pPr>
      <w:r w:rsidRPr="00B357C9">
        <w:rPr>
          <w:rFonts w:ascii="Verdana" w:hAnsi="Verdana"/>
        </w:rPr>
        <w:t>Our communities are also receiving expertise back</w:t>
      </w:r>
    </w:p>
    <w:p w14:paraId="24623EA6" w14:textId="77777777" w:rsidR="00405BA5" w:rsidRPr="00B357C9" w:rsidRDefault="00405BA5" w:rsidP="00405BA5">
      <w:pPr>
        <w:rPr>
          <w:rFonts w:ascii="Verdana" w:hAnsi="Verdana"/>
        </w:rPr>
      </w:pPr>
      <w:r w:rsidRPr="00B357C9">
        <w:rPr>
          <w:rFonts w:ascii="Verdana" w:hAnsi="Verdana"/>
        </w:rPr>
        <w:t>because we are working hand-in-hand</w:t>
      </w:r>
    </w:p>
    <w:p w14:paraId="680A2C5C" w14:textId="77777777" w:rsidR="00405BA5" w:rsidRPr="00B357C9" w:rsidRDefault="00405BA5" w:rsidP="00405BA5">
      <w:pPr>
        <w:rPr>
          <w:rFonts w:ascii="Verdana" w:hAnsi="Verdana"/>
        </w:rPr>
      </w:pPr>
      <w:r w:rsidRPr="00B357C9">
        <w:rPr>
          <w:rFonts w:ascii="Verdana" w:hAnsi="Verdana"/>
        </w:rPr>
        <w:t>with government</w:t>
      </w:r>
    </w:p>
    <w:p w14:paraId="6954BF41" w14:textId="77777777" w:rsidR="00405BA5" w:rsidRPr="00B357C9" w:rsidRDefault="00405BA5" w:rsidP="00405BA5">
      <w:pPr>
        <w:rPr>
          <w:rFonts w:ascii="Verdana" w:hAnsi="Verdana"/>
        </w:rPr>
      </w:pPr>
    </w:p>
    <w:p w14:paraId="733A07C9" w14:textId="77777777" w:rsidR="00405BA5" w:rsidRPr="00B357C9" w:rsidRDefault="00405BA5" w:rsidP="00405BA5">
      <w:pPr>
        <w:rPr>
          <w:rFonts w:ascii="Verdana" w:hAnsi="Verdana"/>
        </w:rPr>
      </w:pPr>
      <w:proofErr w:type="gramStart"/>
      <w:r w:rsidRPr="00B357C9">
        <w:rPr>
          <w:rFonts w:ascii="Verdana" w:hAnsi="Verdana"/>
        </w:rPr>
        <w:t>So</w:t>
      </w:r>
      <w:proofErr w:type="gramEnd"/>
      <w:r w:rsidRPr="00B357C9">
        <w:rPr>
          <w:rFonts w:ascii="Verdana" w:hAnsi="Verdana"/>
        </w:rPr>
        <w:t xml:space="preserve"> within the TNT project,</w:t>
      </w:r>
    </w:p>
    <w:p w14:paraId="1449AECC" w14:textId="77777777" w:rsidR="00405BA5" w:rsidRPr="00B357C9" w:rsidRDefault="00405BA5" w:rsidP="00405BA5">
      <w:pPr>
        <w:rPr>
          <w:rFonts w:ascii="Verdana" w:hAnsi="Verdana"/>
        </w:rPr>
      </w:pPr>
      <w:r w:rsidRPr="00B357C9">
        <w:rPr>
          <w:rFonts w:ascii="Verdana" w:hAnsi="Verdana"/>
        </w:rPr>
        <w:t>people getting a greater understanding</w:t>
      </w:r>
    </w:p>
    <w:p w14:paraId="69C3767D" w14:textId="77777777" w:rsidR="00405BA5" w:rsidRPr="00B357C9" w:rsidRDefault="00405BA5" w:rsidP="00405BA5">
      <w:pPr>
        <w:rPr>
          <w:rFonts w:ascii="Verdana" w:hAnsi="Verdana"/>
        </w:rPr>
      </w:pPr>
      <w:r w:rsidRPr="00B357C9">
        <w:rPr>
          <w:rFonts w:ascii="Verdana" w:hAnsi="Verdana"/>
        </w:rPr>
        <w:t>around Consumer Law</w:t>
      </w:r>
    </w:p>
    <w:p w14:paraId="0AA583F6" w14:textId="77777777" w:rsidR="00405BA5" w:rsidRPr="00B357C9" w:rsidRDefault="00405BA5" w:rsidP="00405BA5">
      <w:pPr>
        <w:rPr>
          <w:rFonts w:ascii="Verdana" w:hAnsi="Verdana"/>
        </w:rPr>
      </w:pPr>
    </w:p>
    <w:p w14:paraId="0AC43316" w14:textId="77777777" w:rsidR="00405BA5" w:rsidRPr="00B357C9" w:rsidRDefault="00405BA5" w:rsidP="00405BA5">
      <w:pPr>
        <w:rPr>
          <w:rFonts w:ascii="Verdana" w:hAnsi="Verdana"/>
        </w:rPr>
      </w:pPr>
      <w:r w:rsidRPr="00B357C9">
        <w:rPr>
          <w:rFonts w:ascii="Verdana" w:hAnsi="Verdana"/>
        </w:rPr>
        <w:t>Anybody who's looking to co-design,</w:t>
      </w:r>
    </w:p>
    <w:p w14:paraId="23E887BE" w14:textId="77777777" w:rsidR="00405BA5" w:rsidRPr="00B357C9" w:rsidRDefault="00405BA5" w:rsidP="00405BA5">
      <w:pPr>
        <w:rPr>
          <w:rFonts w:ascii="Verdana" w:hAnsi="Verdana"/>
        </w:rPr>
      </w:pPr>
      <w:r w:rsidRPr="00B357C9">
        <w:rPr>
          <w:rFonts w:ascii="Verdana" w:hAnsi="Verdana"/>
        </w:rPr>
        <w:t>definitely give it a go</w:t>
      </w:r>
    </w:p>
    <w:p w14:paraId="2AAC5912" w14:textId="77777777" w:rsidR="00405BA5" w:rsidRPr="00B357C9" w:rsidRDefault="00405BA5" w:rsidP="00405BA5">
      <w:pPr>
        <w:rPr>
          <w:rFonts w:ascii="Verdana" w:hAnsi="Verdana"/>
        </w:rPr>
      </w:pPr>
    </w:p>
    <w:p w14:paraId="30E1C13C" w14:textId="77777777" w:rsidR="00405BA5" w:rsidRPr="00B357C9" w:rsidRDefault="00405BA5" w:rsidP="00405BA5">
      <w:pPr>
        <w:rPr>
          <w:rFonts w:ascii="Verdana" w:hAnsi="Verdana"/>
        </w:rPr>
      </w:pPr>
      <w:proofErr w:type="gramStart"/>
      <w:r w:rsidRPr="00B357C9">
        <w:rPr>
          <w:rFonts w:ascii="Verdana" w:hAnsi="Verdana"/>
        </w:rPr>
        <w:t>So</w:t>
      </w:r>
      <w:proofErr w:type="gramEnd"/>
      <w:r w:rsidRPr="00B357C9">
        <w:rPr>
          <w:rFonts w:ascii="Verdana" w:hAnsi="Verdana"/>
        </w:rPr>
        <w:t xml:space="preserve"> at the end of the day, though,</w:t>
      </w:r>
    </w:p>
    <w:p w14:paraId="5FBEEF64" w14:textId="77777777" w:rsidR="00405BA5" w:rsidRPr="00B357C9" w:rsidRDefault="00405BA5" w:rsidP="00405BA5">
      <w:pPr>
        <w:rPr>
          <w:rFonts w:ascii="Verdana" w:hAnsi="Verdana"/>
        </w:rPr>
      </w:pPr>
      <w:r w:rsidRPr="00B357C9">
        <w:rPr>
          <w:rFonts w:ascii="Verdana" w:hAnsi="Verdana"/>
        </w:rPr>
        <w:t>co-design is really important</w:t>
      </w:r>
    </w:p>
    <w:p w14:paraId="3AF2ABF1" w14:textId="77777777" w:rsidR="00405BA5" w:rsidRPr="00B357C9" w:rsidRDefault="00405BA5" w:rsidP="00405BA5">
      <w:pPr>
        <w:rPr>
          <w:rFonts w:ascii="Verdana" w:hAnsi="Verdana"/>
        </w:rPr>
      </w:pPr>
      <w:r w:rsidRPr="00B357C9">
        <w:rPr>
          <w:rFonts w:ascii="Verdana" w:hAnsi="Verdana"/>
        </w:rPr>
        <w:t>What it does is it provides better outcomes</w:t>
      </w:r>
    </w:p>
    <w:p w14:paraId="0ABB0383" w14:textId="77777777" w:rsidR="00405BA5" w:rsidRPr="00B357C9" w:rsidRDefault="00405BA5" w:rsidP="00405BA5">
      <w:pPr>
        <w:rPr>
          <w:rFonts w:ascii="Verdana" w:hAnsi="Verdana"/>
        </w:rPr>
      </w:pPr>
      <w:r w:rsidRPr="00B357C9">
        <w:rPr>
          <w:rFonts w:ascii="Verdana" w:hAnsi="Verdana"/>
        </w:rPr>
        <w:t>and it does make the world more inclusive,</w:t>
      </w:r>
    </w:p>
    <w:p w14:paraId="43826C97" w14:textId="77777777" w:rsidR="00405BA5" w:rsidRPr="00B357C9" w:rsidRDefault="00405BA5" w:rsidP="00405BA5">
      <w:pPr>
        <w:rPr>
          <w:rFonts w:ascii="Verdana" w:hAnsi="Verdana"/>
        </w:rPr>
      </w:pPr>
      <w:r w:rsidRPr="00B357C9">
        <w:rPr>
          <w:rFonts w:ascii="Verdana" w:hAnsi="Verdana"/>
        </w:rPr>
        <w:t>because you're acknowledging</w:t>
      </w:r>
    </w:p>
    <w:p w14:paraId="7D8CB8F0" w14:textId="77777777" w:rsidR="00405BA5" w:rsidRPr="00B357C9" w:rsidRDefault="00405BA5" w:rsidP="00405BA5">
      <w:pPr>
        <w:rPr>
          <w:rFonts w:ascii="Verdana" w:hAnsi="Verdana"/>
        </w:rPr>
      </w:pPr>
      <w:r w:rsidRPr="00B357C9">
        <w:rPr>
          <w:rFonts w:ascii="Verdana" w:hAnsi="Verdana"/>
        </w:rPr>
        <w:t>and trusting different people with different voices</w:t>
      </w:r>
    </w:p>
    <w:p w14:paraId="1A9FD875" w14:textId="77777777" w:rsidR="00405BA5" w:rsidRPr="00B357C9" w:rsidRDefault="00405BA5" w:rsidP="00405BA5">
      <w:pPr>
        <w:rPr>
          <w:rFonts w:ascii="Verdana" w:hAnsi="Verdana"/>
        </w:rPr>
      </w:pPr>
      <w:r w:rsidRPr="00B357C9">
        <w:rPr>
          <w:rFonts w:ascii="Verdana" w:hAnsi="Verdana"/>
        </w:rPr>
        <w:t>to know what they need and helping them</w:t>
      </w:r>
    </w:p>
    <w:p w14:paraId="013FD15B" w14:textId="77777777" w:rsidR="00405BA5" w:rsidRPr="00B357C9" w:rsidRDefault="00405BA5" w:rsidP="00405BA5">
      <w:pPr>
        <w:rPr>
          <w:rFonts w:ascii="Verdana" w:hAnsi="Verdana"/>
        </w:rPr>
      </w:pPr>
      <w:r w:rsidRPr="00B357C9">
        <w:rPr>
          <w:rFonts w:ascii="Verdana" w:hAnsi="Verdana"/>
        </w:rPr>
        <w:t>deliver those outcomes.</w:t>
      </w:r>
    </w:p>
    <w:p w14:paraId="494BF2F6" w14:textId="01B4B3A5" w:rsidR="00F914A5" w:rsidRPr="00B357C9" w:rsidRDefault="00F914A5" w:rsidP="00405BA5">
      <w:pPr>
        <w:rPr>
          <w:rFonts w:ascii="Verdana" w:hAnsi="Verdana"/>
          <w:b/>
          <w:bCs/>
        </w:rPr>
      </w:pPr>
    </w:p>
    <w:p w14:paraId="5043EE0D" w14:textId="77777777" w:rsidR="00F914A5" w:rsidRPr="00B357C9" w:rsidRDefault="00F914A5" w:rsidP="009D032C">
      <w:pPr>
        <w:rPr>
          <w:rFonts w:ascii="Verdana" w:hAnsi="Verdana"/>
          <w:b/>
          <w:bCs/>
        </w:rPr>
      </w:pPr>
    </w:p>
    <w:sectPr w:rsidR="00F914A5" w:rsidRPr="00B357C9" w:rsidSect="00164A39">
      <w:footerReference w:type="even" r:id="rId113"/>
      <w:footerReference w:type="default" r:id="rId114"/>
      <w:pgSz w:w="11900" w:h="16840"/>
      <w:pgMar w:top="1134" w:right="1418" w:bottom="1134" w:left="1418"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B7FA0" w14:textId="77777777" w:rsidR="003246B7" w:rsidRDefault="003246B7" w:rsidP="00C9788C">
      <w:r>
        <w:separator/>
      </w:r>
    </w:p>
  </w:endnote>
  <w:endnote w:type="continuationSeparator" w:id="0">
    <w:p w14:paraId="4750C88E" w14:textId="77777777" w:rsidR="003246B7" w:rsidRDefault="003246B7" w:rsidP="00C9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2127548"/>
      <w:docPartObj>
        <w:docPartGallery w:val="Page Numbers (Bottom of Page)"/>
        <w:docPartUnique/>
      </w:docPartObj>
    </w:sdtPr>
    <w:sdtEndPr>
      <w:rPr>
        <w:rStyle w:val="PageNumber"/>
      </w:rPr>
    </w:sdtEndPr>
    <w:sdtContent>
      <w:p w14:paraId="1CB1B013" w14:textId="47FEC440" w:rsidR="00CB54DE" w:rsidRDefault="00CB54DE"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5657D" w14:textId="77777777" w:rsidR="00CB54DE" w:rsidRDefault="00CB54DE" w:rsidP="00B67C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2466662"/>
      <w:docPartObj>
        <w:docPartGallery w:val="Page Numbers (Bottom of Page)"/>
        <w:docPartUnique/>
      </w:docPartObj>
    </w:sdtPr>
    <w:sdtEndPr>
      <w:rPr>
        <w:rStyle w:val="PageNumber"/>
      </w:rPr>
    </w:sdtEndPr>
    <w:sdtContent>
      <w:p w14:paraId="6C4257C7" w14:textId="1A9D3E02" w:rsidR="00CB54DE" w:rsidRDefault="00CB54DE"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C30676" w14:textId="7674E58C" w:rsidR="00CB54DE" w:rsidRDefault="00CB54DE" w:rsidP="00B67C1F">
    <w:pPr>
      <w:pStyle w:val="Footer"/>
      <w:ind w:right="360"/>
    </w:pPr>
    <w:r>
      <w:rPr>
        <w:noProof/>
      </w:rPr>
      <w:drawing>
        <wp:anchor distT="0" distB="0" distL="114300" distR="114300" simplePos="0" relativeHeight="251658240" behindDoc="1" locked="0" layoutInCell="1" allowOverlap="1" wp14:anchorId="42E7054C" wp14:editId="22C4AD97">
          <wp:simplePos x="0" y="0"/>
          <wp:positionH relativeFrom="column">
            <wp:posOffset>0</wp:posOffset>
          </wp:positionH>
          <wp:positionV relativeFrom="paragraph">
            <wp:posOffset>-69850</wp:posOffset>
          </wp:positionV>
          <wp:extent cx="1652905" cy="260985"/>
          <wp:effectExtent l="0" t="0" r="0" b="5715"/>
          <wp:wrapTight wrapText="bothSides">
            <wp:wrapPolygon edited="0">
              <wp:start x="0" y="0"/>
              <wp:lineTo x="332" y="19971"/>
              <wp:lineTo x="5311" y="21022"/>
              <wp:lineTo x="21243" y="21022"/>
              <wp:lineTo x="21409" y="6307"/>
              <wp:lineTo x="20745" y="3153"/>
              <wp:lineTo x="17426" y="0"/>
              <wp:lineTo x="0" y="0"/>
            </wp:wrapPolygon>
          </wp:wrapTight>
          <wp:docPr id="110" name="Picture 1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kin Together logo.png"/>
                  <pic:cNvPicPr/>
                </pic:nvPicPr>
                <pic:blipFill>
                  <a:blip r:embed="rId1">
                    <a:extLst>
                      <a:ext uri="{28A0092B-C50C-407E-A947-70E740481C1C}">
                        <a14:useLocalDpi xmlns:a14="http://schemas.microsoft.com/office/drawing/2010/main" val="0"/>
                      </a:ext>
                    </a:extLst>
                  </a:blip>
                  <a:stretch>
                    <a:fillRect/>
                  </a:stretch>
                </pic:blipFill>
                <pic:spPr>
                  <a:xfrm>
                    <a:off x="0" y="0"/>
                    <a:ext cx="1652905" cy="260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6059E90" wp14:editId="594F2776">
              <wp:simplePos x="0" y="0"/>
              <wp:positionH relativeFrom="column">
                <wp:posOffset>-112889</wp:posOffset>
              </wp:positionH>
              <wp:positionV relativeFrom="paragraph">
                <wp:posOffset>-146121</wp:posOffset>
              </wp:positionV>
              <wp:extent cx="5915378" cy="0"/>
              <wp:effectExtent l="0" t="0" r="15875" b="12700"/>
              <wp:wrapNone/>
              <wp:docPr id="24" name="Straight Connector 24"/>
              <wp:cNvGraphicFramePr/>
              <a:graphic xmlns:a="http://schemas.openxmlformats.org/drawingml/2006/main">
                <a:graphicData uri="http://schemas.microsoft.com/office/word/2010/wordprocessingShape">
                  <wps:wsp>
                    <wps:cNvCnPr/>
                    <wps:spPr>
                      <a:xfrm>
                        <a:off x="0" y="0"/>
                        <a:ext cx="5915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DDFE6A" id="Straight Connector 2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pt,-11.5pt" to="456.9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" strokecolor="black [3200]" strokeweight=".5pt">
              <v:stroke joinstyle="miter"/>
            </v:line>
          </w:pict>
        </mc:Fallback>
      </mc:AlternateContent>
    </w:r>
    <w:r>
      <w:t>October 2019</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6903750"/>
      <w:docPartObj>
        <w:docPartGallery w:val="Page Numbers (Bottom of Page)"/>
        <w:docPartUnique/>
      </w:docPartObj>
    </w:sdtPr>
    <w:sdtEndPr>
      <w:rPr>
        <w:rStyle w:val="PageNumber"/>
      </w:rPr>
    </w:sdtEndPr>
    <w:sdtContent>
      <w:p w14:paraId="3E665EEB" w14:textId="77777777" w:rsidR="00CB54DE" w:rsidRDefault="00CB54DE"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543A94" w14:textId="77777777" w:rsidR="00CB54DE" w:rsidRDefault="00CB54DE" w:rsidP="00B67C1F">
    <w:pPr>
      <w:pStyle w:val="Footer"/>
      <w:ind w:right="360"/>
    </w:pPr>
    <w:r>
      <w:rPr>
        <w:noProof/>
      </w:rPr>
      <mc:AlternateContent>
        <mc:Choice Requires="wps">
          <w:drawing>
            <wp:anchor distT="0" distB="0" distL="114300" distR="114300" simplePos="0" relativeHeight="251662336" behindDoc="0" locked="0" layoutInCell="1" allowOverlap="1" wp14:anchorId="52583E78" wp14:editId="1E61616E">
              <wp:simplePos x="0" y="0"/>
              <wp:positionH relativeFrom="column">
                <wp:posOffset>-112889</wp:posOffset>
              </wp:positionH>
              <wp:positionV relativeFrom="paragraph">
                <wp:posOffset>-146121</wp:posOffset>
              </wp:positionV>
              <wp:extent cx="5915378" cy="0"/>
              <wp:effectExtent l="0" t="0" r="15875" b="12700"/>
              <wp:wrapNone/>
              <wp:docPr id="30" name="Straight Connector 30"/>
              <wp:cNvGraphicFramePr/>
              <a:graphic xmlns:a="http://schemas.openxmlformats.org/drawingml/2006/main">
                <a:graphicData uri="http://schemas.microsoft.com/office/word/2010/wordprocessingShape">
                  <wps:wsp>
                    <wps:cNvCnPr/>
                    <wps:spPr>
                      <a:xfrm>
                        <a:off x="0" y="0"/>
                        <a:ext cx="5915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0DFBF4" id="Straight Connector 30"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pt,-11.5pt" to="456.9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" strokecolor="black [3200]" strokeweight=".5pt">
              <v:stroke joinstyle="miter"/>
            </v:line>
          </w:pict>
        </mc:Fallback>
      </mc:AlternateContent>
    </w:r>
    <w:r>
      <w:rPr>
        <w:noProof/>
      </w:rPr>
      <w:drawing>
        <wp:anchor distT="0" distB="0" distL="114300" distR="114300" simplePos="0" relativeHeight="251661312" behindDoc="1" locked="0" layoutInCell="1" allowOverlap="1" wp14:anchorId="18E378A7" wp14:editId="69986147">
          <wp:simplePos x="0" y="0"/>
          <wp:positionH relativeFrom="column">
            <wp:posOffset>0</wp:posOffset>
          </wp:positionH>
          <wp:positionV relativeFrom="paragraph">
            <wp:posOffset>-75213</wp:posOffset>
          </wp:positionV>
          <wp:extent cx="1975556" cy="312103"/>
          <wp:effectExtent l="0" t="0" r="0" b="5715"/>
          <wp:wrapTight wrapText="bothSides">
            <wp:wrapPolygon edited="0">
              <wp:start x="278" y="0"/>
              <wp:lineTo x="0" y="2640"/>
              <wp:lineTo x="417" y="20236"/>
              <wp:lineTo x="5554" y="21116"/>
              <wp:lineTo x="21107" y="21116"/>
              <wp:lineTo x="21246" y="20236"/>
              <wp:lineTo x="21385" y="6159"/>
              <wp:lineTo x="20552" y="3519"/>
              <wp:lineTo x="17080" y="0"/>
              <wp:lineTo x="278" y="0"/>
            </wp:wrapPolygon>
          </wp:wrapTight>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kin Together logo.png"/>
                  <pic:cNvPicPr/>
                </pic:nvPicPr>
                <pic:blipFill>
                  <a:blip r:embed="rId1">
                    <a:extLst>
                      <a:ext uri="{28A0092B-C50C-407E-A947-70E740481C1C}">
                        <a14:useLocalDpi xmlns:a14="http://schemas.microsoft.com/office/drawing/2010/main" val="0"/>
                      </a:ext>
                    </a:extLst>
                  </a:blip>
                  <a:stretch>
                    <a:fillRect/>
                  </a:stretch>
                </pic:blipFill>
                <pic:spPr>
                  <a:xfrm>
                    <a:off x="0" y="0"/>
                    <a:ext cx="1975556" cy="312103"/>
                  </a:xfrm>
                  <a:prstGeom prst="rect">
                    <a:avLst/>
                  </a:prstGeom>
                </pic:spPr>
              </pic:pic>
            </a:graphicData>
          </a:graphic>
          <wp14:sizeRelH relativeFrom="page">
            <wp14:pctWidth>0</wp14:pctWidth>
          </wp14:sizeRelH>
          <wp14:sizeRelV relativeFrom="page">
            <wp14:pctHeight>0</wp14:pctHeight>
          </wp14:sizeRelV>
        </wp:anchor>
      </w:drawing>
    </w:r>
    <w:r>
      <w:t>October 2019</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5494832"/>
      <w:docPartObj>
        <w:docPartGallery w:val="Page Numbers (Bottom of Page)"/>
        <w:docPartUnique/>
      </w:docPartObj>
    </w:sdtPr>
    <w:sdtEndPr>
      <w:rPr>
        <w:rStyle w:val="PageNumber"/>
      </w:rPr>
    </w:sdtEndPr>
    <w:sdtContent>
      <w:p w14:paraId="046F2C75" w14:textId="77777777" w:rsidR="00CB54DE" w:rsidRDefault="00CB54DE"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094399" w14:textId="77777777" w:rsidR="00CB54DE" w:rsidRDefault="00CB54DE" w:rsidP="00B67C1F">
    <w:pPr>
      <w:pStyle w:val="Footer"/>
      <w:ind w:right="360"/>
    </w:pPr>
    <w:r>
      <w:rPr>
        <w:noProof/>
      </w:rPr>
      <mc:AlternateContent>
        <mc:Choice Requires="wps">
          <w:drawing>
            <wp:anchor distT="0" distB="0" distL="114300" distR="114300" simplePos="0" relativeHeight="251665408" behindDoc="0" locked="0" layoutInCell="1" allowOverlap="1" wp14:anchorId="56730CCD" wp14:editId="16BF094A">
              <wp:simplePos x="0" y="0"/>
              <wp:positionH relativeFrom="column">
                <wp:posOffset>-112889</wp:posOffset>
              </wp:positionH>
              <wp:positionV relativeFrom="paragraph">
                <wp:posOffset>-146121</wp:posOffset>
              </wp:positionV>
              <wp:extent cx="5915378" cy="0"/>
              <wp:effectExtent l="0" t="0" r="15875" b="12700"/>
              <wp:wrapNone/>
              <wp:docPr id="32" name="Straight Connector 32"/>
              <wp:cNvGraphicFramePr/>
              <a:graphic xmlns:a="http://schemas.openxmlformats.org/drawingml/2006/main">
                <a:graphicData uri="http://schemas.microsoft.com/office/word/2010/wordprocessingShape">
                  <wps:wsp>
                    <wps:cNvCnPr/>
                    <wps:spPr>
                      <a:xfrm>
                        <a:off x="0" y="0"/>
                        <a:ext cx="5915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9F2A2" id="Straight Connector 3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pt,-11.5pt" to="456.9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" strokecolor="black [3200]" strokeweight=".5pt">
              <v:stroke joinstyle="miter"/>
            </v:line>
          </w:pict>
        </mc:Fallback>
      </mc:AlternateContent>
    </w:r>
    <w:r>
      <w:rPr>
        <w:noProof/>
      </w:rPr>
      <w:drawing>
        <wp:anchor distT="0" distB="0" distL="114300" distR="114300" simplePos="0" relativeHeight="251664384" behindDoc="1" locked="0" layoutInCell="1" allowOverlap="1" wp14:anchorId="39D4162D" wp14:editId="1863A254">
          <wp:simplePos x="0" y="0"/>
          <wp:positionH relativeFrom="column">
            <wp:posOffset>0</wp:posOffset>
          </wp:positionH>
          <wp:positionV relativeFrom="paragraph">
            <wp:posOffset>-75213</wp:posOffset>
          </wp:positionV>
          <wp:extent cx="1975556" cy="312103"/>
          <wp:effectExtent l="0" t="0" r="0" b="5715"/>
          <wp:wrapTight wrapText="bothSides">
            <wp:wrapPolygon edited="0">
              <wp:start x="278" y="0"/>
              <wp:lineTo x="0" y="2640"/>
              <wp:lineTo x="417" y="20236"/>
              <wp:lineTo x="5554" y="21116"/>
              <wp:lineTo x="21107" y="21116"/>
              <wp:lineTo x="21246" y="20236"/>
              <wp:lineTo x="21385" y="6159"/>
              <wp:lineTo x="20552" y="3519"/>
              <wp:lineTo x="17080" y="0"/>
              <wp:lineTo x="278" y="0"/>
            </wp:wrapPolygon>
          </wp:wrapTight>
          <wp:docPr id="34" name="Picture 3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kin Together logo.png"/>
                  <pic:cNvPicPr/>
                </pic:nvPicPr>
                <pic:blipFill>
                  <a:blip r:embed="rId1">
                    <a:extLst>
                      <a:ext uri="{28A0092B-C50C-407E-A947-70E740481C1C}">
                        <a14:useLocalDpi xmlns:a14="http://schemas.microsoft.com/office/drawing/2010/main" val="0"/>
                      </a:ext>
                    </a:extLst>
                  </a:blip>
                  <a:stretch>
                    <a:fillRect/>
                  </a:stretch>
                </pic:blipFill>
                <pic:spPr>
                  <a:xfrm>
                    <a:off x="0" y="0"/>
                    <a:ext cx="1975556" cy="312103"/>
                  </a:xfrm>
                  <a:prstGeom prst="rect">
                    <a:avLst/>
                  </a:prstGeom>
                </pic:spPr>
              </pic:pic>
            </a:graphicData>
          </a:graphic>
          <wp14:sizeRelH relativeFrom="page">
            <wp14:pctWidth>0</wp14:pctWidth>
          </wp14:sizeRelH>
          <wp14:sizeRelV relativeFrom="page">
            <wp14:pctHeight>0</wp14:pctHeight>
          </wp14:sizeRelV>
        </wp:anchor>
      </w:drawing>
    </w:r>
    <w:r>
      <w:t>October 2019</w: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6164509"/>
      <w:docPartObj>
        <w:docPartGallery w:val="Page Numbers (Bottom of Page)"/>
        <w:docPartUnique/>
      </w:docPartObj>
    </w:sdtPr>
    <w:sdtEndPr>
      <w:rPr>
        <w:rStyle w:val="PageNumber"/>
      </w:rPr>
    </w:sdtEndPr>
    <w:sdtContent>
      <w:p w14:paraId="64756834" w14:textId="29A92B8B" w:rsidR="00CB54DE" w:rsidRDefault="00CB54DE" w:rsidP="00BA29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C3E9E" w14:textId="77777777" w:rsidR="00CB54DE" w:rsidRDefault="00CB54DE" w:rsidP="00385AA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991F" w14:textId="1768C293" w:rsidR="00CB54DE" w:rsidRDefault="00CB54DE">
    <w:pPr>
      <w:pStyle w:val="Footer"/>
    </w:pPr>
  </w:p>
  <w:p w14:paraId="02A757E4" w14:textId="1283532A" w:rsidR="00CB54DE" w:rsidRDefault="00CB54DE" w:rsidP="00385AA4">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1C2A5" w14:textId="77777777" w:rsidR="003246B7" w:rsidRDefault="003246B7" w:rsidP="00C9788C">
      <w:r>
        <w:separator/>
      </w:r>
    </w:p>
  </w:footnote>
  <w:footnote w:type="continuationSeparator" w:id="0">
    <w:p w14:paraId="7ECA5593" w14:textId="77777777" w:rsidR="003246B7" w:rsidRDefault="003246B7" w:rsidP="00C97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3B33" w14:textId="269FE372" w:rsidR="00CB54DE" w:rsidRDefault="00CB54DE" w:rsidP="00B67C1F">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7C5D6C"/>
    <w:lvl w:ilvl="0">
      <w:start w:val="1"/>
      <w:numFmt w:val="decimal"/>
      <w:pStyle w:val="ListNumber2"/>
      <w:lvlText w:val="%1."/>
      <w:lvlJc w:val="left"/>
      <w:pPr>
        <w:tabs>
          <w:tab w:val="num" w:pos="643"/>
        </w:tabs>
        <w:ind w:left="643" w:hanging="360"/>
      </w:pPr>
    </w:lvl>
  </w:abstractNum>
  <w:abstractNum w:abstractNumId="1" w15:restartNumberingAfterBreak="0">
    <w:nsid w:val="021C0A8E"/>
    <w:multiLevelType w:val="hybridMultilevel"/>
    <w:tmpl w:val="E2128122"/>
    <w:lvl w:ilvl="0" w:tplc="5D8644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9B0DD8"/>
    <w:multiLevelType w:val="multilevel"/>
    <w:tmpl w:val="8C587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74DFA"/>
    <w:multiLevelType w:val="multilevel"/>
    <w:tmpl w:val="8FE2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00DC2"/>
    <w:multiLevelType w:val="hybridMultilevel"/>
    <w:tmpl w:val="EDF8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2E05"/>
    <w:multiLevelType w:val="hybridMultilevel"/>
    <w:tmpl w:val="82EE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F46A7"/>
    <w:multiLevelType w:val="multilevel"/>
    <w:tmpl w:val="8708CA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53483C"/>
    <w:multiLevelType w:val="hybridMultilevel"/>
    <w:tmpl w:val="B3E63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9268A"/>
    <w:multiLevelType w:val="hybridMultilevel"/>
    <w:tmpl w:val="91A27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1245F"/>
    <w:multiLevelType w:val="multilevel"/>
    <w:tmpl w:val="2EC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B94929"/>
    <w:multiLevelType w:val="hybridMultilevel"/>
    <w:tmpl w:val="C346FD5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A09B5"/>
    <w:multiLevelType w:val="hybridMultilevel"/>
    <w:tmpl w:val="235A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F1811"/>
    <w:multiLevelType w:val="hybridMultilevel"/>
    <w:tmpl w:val="E99C9D14"/>
    <w:lvl w:ilvl="0" w:tplc="3F644E82">
      <w:start w:val="1"/>
      <w:numFmt w:val="bullet"/>
      <w:lvlText w:val=""/>
      <w:lvlJc w:val="left"/>
      <w:pPr>
        <w:ind w:left="720" w:hanging="360"/>
      </w:pPr>
      <w:rPr>
        <w:rFonts w:ascii="Symbol" w:hAnsi="Symbol" w:hint="default"/>
        <w:b/>
        <w:i w:val="0"/>
        <w:color w:val="F79646"/>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0707C"/>
    <w:multiLevelType w:val="hybridMultilevel"/>
    <w:tmpl w:val="1D943B80"/>
    <w:lvl w:ilvl="0" w:tplc="5D864484">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52411A3"/>
    <w:multiLevelType w:val="hybridMultilevel"/>
    <w:tmpl w:val="9996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B7FF5"/>
    <w:multiLevelType w:val="multilevel"/>
    <w:tmpl w:val="502E5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65008E"/>
    <w:multiLevelType w:val="multilevel"/>
    <w:tmpl w:val="F5901F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E12759"/>
    <w:multiLevelType w:val="hybridMultilevel"/>
    <w:tmpl w:val="A64E6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952370"/>
    <w:multiLevelType w:val="hybridMultilevel"/>
    <w:tmpl w:val="8B14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F02CB"/>
    <w:multiLevelType w:val="hybridMultilevel"/>
    <w:tmpl w:val="8B36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A122E"/>
    <w:multiLevelType w:val="hybridMultilevel"/>
    <w:tmpl w:val="955C806A"/>
    <w:lvl w:ilvl="0" w:tplc="5D864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831763"/>
    <w:multiLevelType w:val="hybridMultilevel"/>
    <w:tmpl w:val="E420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65B12"/>
    <w:multiLevelType w:val="hybridMultilevel"/>
    <w:tmpl w:val="7FF69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8F2979"/>
    <w:multiLevelType w:val="multilevel"/>
    <w:tmpl w:val="41F0DFA0"/>
    <w:lvl w:ilvl="0">
      <w:start w:val="1"/>
      <w:numFmt w:val="decimal"/>
      <w:lvlText w:val="%1."/>
      <w:lvlJc w:val="left"/>
      <w:pPr>
        <w:ind w:left="1248" w:hanging="624"/>
      </w:pPr>
      <w:rPr>
        <w:rFonts w:hint="default"/>
      </w:rPr>
    </w:lvl>
    <w:lvl w:ilvl="1">
      <w:start w:val="1"/>
      <w:numFmt w:val="decimal"/>
      <w:lvlText w:val="%1.%2"/>
      <w:lvlJc w:val="left"/>
      <w:pPr>
        <w:ind w:left="1532" w:hanging="964"/>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1488" w:hanging="864"/>
      </w:pPr>
      <w:rPr>
        <w:rFonts w:hint="default"/>
      </w:rPr>
    </w:lvl>
    <w:lvl w:ilvl="4">
      <w:start w:val="1"/>
      <w:numFmt w:val="decimal"/>
      <w:lvlText w:val="%1.%2.%3.%4.%5"/>
      <w:lvlJc w:val="left"/>
      <w:pPr>
        <w:ind w:left="1632" w:hanging="1008"/>
      </w:pPr>
      <w:rPr>
        <w:rFonts w:hint="default"/>
      </w:rPr>
    </w:lvl>
    <w:lvl w:ilvl="5">
      <w:start w:val="1"/>
      <w:numFmt w:val="decimal"/>
      <w:lvlText w:val="%1.%2.%3.%4.%5.%6"/>
      <w:lvlJc w:val="left"/>
      <w:pPr>
        <w:ind w:left="1776" w:hanging="1152"/>
      </w:pPr>
      <w:rPr>
        <w:rFonts w:hint="default"/>
      </w:rPr>
    </w:lvl>
    <w:lvl w:ilvl="6">
      <w:start w:val="1"/>
      <w:numFmt w:val="decimal"/>
      <w:lvlText w:val="%1.%2.%3.%4.%5.%6.%7"/>
      <w:lvlJc w:val="left"/>
      <w:pPr>
        <w:ind w:left="1920" w:hanging="1296"/>
      </w:pPr>
      <w:rPr>
        <w:rFonts w:hint="default"/>
      </w:rPr>
    </w:lvl>
    <w:lvl w:ilvl="7">
      <w:start w:val="1"/>
      <w:numFmt w:val="decimal"/>
      <w:lvlText w:val="%1.%2.%3.%4.%5.%6.%7.%8"/>
      <w:lvlJc w:val="left"/>
      <w:pPr>
        <w:ind w:left="2064" w:hanging="1440"/>
      </w:pPr>
      <w:rPr>
        <w:rFonts w:hint="default"/>
      </w:rPr>
    </w:lvl>
    <w:lvl w:ilvl="8">
      <w:start w:val="1"/>
      <w:numFmt w:val="decimal"/>
      <w:lvlText w:val="%1.%2.%3.%4.%5.%6.%7.%8.%9"/>
      <w:lvlJc w:val="left"/>
      <w:pPr>
        <w:ind w:left="2208" w:hanging="1584"/>
      </w:pPr>
      <w:rPr>
        <w:rFonts w:hint="default"/>
      </w:rPr>
    </w:lvl>
  </w:abstractNum>
  <w:abstractNum w:abstractNumId="24" w15:restartNumberingAfterBreak="0">
    <w:nsid w:val="3E6453E7"/>
    <w:multiLevelType w:val="hybridMultilevel"/>
    <w:tmpl w:val="3AA4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C5F"/>
    <w:multiLevelType w:val="multilevel"/>
    <w:tmpl w:val="CF188B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0F2632"/>
    <w:multiLevelType w:val="hybridMultilevel"/>
    <w:tmpl w:val="9844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CC3B1C"/>
    <w:multiLevelType w:val="hybridMultilevel"/>
    <w:tmpl w:val="AEFC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22273"/>
    <w:multiLevelType w:val="multilevel"/>
    <w:tmpl w:val="BFA488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DA74C2"/>
    <w:multiLevelType w:val="hybridMultilevel"/>
    <w:tmpl w:val="12E8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A0503"/>
    <w:multiLevelType w:val="hybridMultilevel"/>
    <w:tmpl w:val="F3907C32"/>
    <w:lvl w:ilvl="0" w:tplc="00AAD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B02B3"/>
    <w:multiLevelType w:val="hybridMultilevel"/>
    <w:tmpl w:val="95742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017DB3"/>
    <w:multiLevelType w:val="hybridMultilevel"/>
    <w:tmpl w:val="CF74203C"/>
    <w:lvl w:ilvl="0" w:tplc="D5A014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A5E1F"/>
    <w:multiLevelType w:val="hybridMultilevel"/>
    <w:tmpl w:val="8262676A"/>
    <w:lvl w:ilvl="0" w:tplc="BF1E922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2653E"/>
    <w:multiLevelType w:val="hybridMultilevel"/>
    <w:tmpl w:val="F7529C94"/>
    <w:lvl w:ilvl="0" w:tplc="8696BC50">
      <w:start w:val="1"/>
      <w:numFmt w:val="decimal"/>
      <w:lvlText w:val="%1."/>
      <w:lvlJc w:val="left"/>
      <w:pPr>
        <w:ind w:left="1069" w:hanging="360"/>
      </w:pPr>
      <w:rPr>
        <w:rFonts w:ascii="Calibri" w:eastAsia="Arial Unicode MS" w:hAnsi="Calibri" w:cs="Arial Unicode M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95B1F36"/>
    <w:multiLevelType w:val="multilevel"/>
    <w:tmpl w:val="48DED8A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FF7740"/>
    <w:multiLevelType w:val="multilevel"/>
    <w:tmpl w:val="6E10F7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BF63D3"/>
    <w:multiLevelType w:val="multilevel"/>
    <w:tmpl w:val="C3D2F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47723C"/>
    <w:multiLevelType w:val="hybridMultilevel"/>
    <w:tmpl w:val="5B02C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61182"/>
    <w:multiLevelType w:val="hybridMultilevel"/>
    <w:tmpl w:val="DA78CB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90762F"/>
    <w:multiLevelType w:val="hybridMultilevel"/>
    <w:tmpl w:val="BADAE76A"/>
    <w:lvl w:ilvl="0" w:tplc="6646F54E">
      <w:start w:val="1"/>
      <w:numFmt w:val="bullet"/>
      <w:pStyle w:val="MK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41" w15:restartNumberingAfterBreak="0">
    <w:nsid w:val="7FF8348C"/>
    <w:multiLevelType w:val="hybridMultilevel"/>
    <w:tmpl w:val="5C96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9"/>
  </w:num>
  <w:num w:numId="4">
    <w:abstractNumId w:val="30"/>
  </w:num>
  <w:num w:numId="5">
    <w:abstractNumId w:val="21"/>
  </w:num>
  <w:num w:numId="6">
    <w:abstractNumId w:val="32"/>
  </w:num>
  <w:num w:numId="7">
    <w:abstractNumId w:val="41"/>
  </w:num>
  <w:num w:numId="8">
    <w:abstractNumId w:val="4"/>
  </w:num>
  <w:num w:numId="9">
    <w:abstractNumId w:val="17"/>
  </w:num>
  <w:num w:numId="10">
    <w:abstractNumId w:val="5"/>
  </w:num>
  <w:num w:numId="11">
    <w:abstractNumId w:val="29"/>
  </w:num>
  <w:num w:numId="12">
    <w:abstractNumId w:val="19"/>
  </w:num>
  <w:num w:numId="13">
    <w:abstractNumId w:val="10"/>
  </w:num>
  <w:num w:numId="14">
    <w:abstractNumId w:val="27"/>
  </w:num>
  <w:num w:numId="15">
    <w:abstractNumId w:val="14"/>
  </w:num>
  <w:num w:numId="16">
    <w:abstractNumId w:val="26"/>
  </w:num>
  <w:num w:numId="17">
    <w:abstractNumId w:val="7"/>
  </w:num>
  <w:num w:numId="18">
    <w:abstractNumId w:val="8"/>
  </w:num>
  <w:num w:numId="19">
    <w:abstractNumId w:val="39"/>
  </w:num>
  <w:num w:numId="20">
    <w:abstractNumId w:val="12"/>
  </w:num>
  <w:num w:numId="21">
    <w:abstractNumId w:val="1"/>
  </w:num>
  <w:num w:numId="22">
    <w:abstractNumId w:val="24"/>
  </w:num>
  <w:num w:numId="23">
    <w:abstractNumId w:val="31"/>
  </w:num>
  <w:num w:numId="24">
    <w:abstractNumId w:val="38"/>
  </w:num>
  <w:num w:numId="25">
    <w:abstractNumId w:val="11"/>
  </w:num>
  <w:num w:numId="26">
    <w:abstractNumId w:val="2"/>
  </w:num>
  <w:num w:numId="27">
    <w:abstractNumId w:val="37"/>
  </w:num>
  <w:num w:numId="28">
    <w:abstractNumId w:val="15"/>
  </w:num>
  <w:num w:numId="29">
    <w:abstractNumId w:val="36"/>
  </w:num>
  <w:num w:numId="30">
    <w:abstractNumId w:val="16"/>
  </w:num>
  <w:num w:numId="31">
    <w:abstractNumId w:val="28"/>
  </w:num>
  <w:num w:numId="32">
    <w:abstractNumId w:val="6"/>
  </w:num>
  <w:num w:numId="33">
    <w:abstractNumId w:val="25"/>
  </w:num>
  <w:num w:numId="34">
    <w:abstractNumId w:val="22"/>
  </w:num>
  <w:num w:numId="35">
    <w:abstractNumId w:val="35"/>
  </w:num>
  <w:num w:numId="36">
    <w:abstractNumId w:val="18"/>
  </w:num>
  <w:num w:numId="37">
    <w:abstractNumId w:val="0"/>
  </w:num>
  <w:num w:numId="38">
    <w:abstractNumId w:val="23"/>
  </w:num>
  <w:num w:numId="39">
    <w:abstractNumId w:val="34"/>
  </w:num>
  <w:num w:numId="40">
    <w:abstractNumId w:val="40"/>
  </w:num>
  <w:num w:numId="41">
    <w:abstractNumId w:val="20"/>
  </w:num>
  <w:num w:numId="42">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0D8"/>
    <w:rsid w:val="00004875"/>
    <w:rsid w:val="0001299D"/>
    <w:rsid w:val="00094248"/>
    <w:rsid w:val="000A6572"/>
    <w:rsid w:val="000D36F3"/>
    <w:rsid w:val="000D6C69"/>
    <w:rsid w:val="000E2E72"/>
    <w:rsid w:val="000E5FC2"/>
    <w:rsid w:val="00107D36"/>
    <w:rsid w:val="00112043"/>
    <w:rsid w:val="00142C2A"/>
    <w:rsid w:val="00164A39"/>
    <w:rsid w:val="00170F31"/>
    <w:rsid w:val="0019322A"/>
    <w:rsid w:val="0019624A"/>
    <w:rsid w:val="001A5030"/>
    <w:rsid w:val="001C68A1"/>
    <w:rsid w:val="001E092C"/>
    <w:rsid w:val="001E77A9"/>
    <w:rsid w:val="001F6145"/>
    <w:rsid w:val="0020379C"/>
    <w:rsid w:val="00217108"/>
    <w:rsid w:val="00242465"/>
    <w:rsid w:val="00246342"/>
    <w:rsid w:val="002467CD"/>
    <w:rsid w:val="0026477B"/>
    <w:rsid w:val="00270DB8"/>
    <w:rsid w:val="00290786"/>
    <w:rsid w:val="002A1E17"/>
    <w:rsid w:val="002C7A7B"/>
    <w:rsid w:val="002E3B8F"/>
    <w:rsid w:val="002F290A"/>
    <w:rsid w:val="00300828"/>
    <w:rsid w:val="003126E3"/>
    <w:rsid w:val="003246B7"/>
    <w:rsid w:val="0033002D"/>
    <w:rsid w:val="00335992"/>
    <w:rsid w:val="00335FE6"/>
    <w:rsid w:val="00350042"/>
    <w:rsid w:val="003531F8"/>
    <w:rsid w:val="00381F10"/>
    <w:rsid w:val="00385AA4"/>
    <w:rsid w:val="0039382C"/>
    <w:rsid w:val="003A43A4"/>
    <w:rsid w:val="003B3709"/>
    <w:rsid w:val="003B5033"/>
    <w:rsid w:val="00405011"/>
    <w:rsid w:val="00405BA5"/>
    <w:rsid w:val="00441BD4"/>
    <w:rsid w:val="00464D18"/>
    <w:rsid w:val="00466828"/>
    <w:rsid w:val="00466D64"/>
    <w:rsid w:val="0046724F"/>
    <w:rsid w:val="0046744F"/>
    <w:rsid w:val="0047479A"/>
    <w:rsid w:val="0048784A"/>
    <w:rsid w:val="00496AB7"/>
    <w:rsid w:val="00496F59"/>
    <w:rsid w:val="004A7FB8"/>
    <w:rsid w:val="004B4A46"/>
    <w:rsid w:val="004C0118"/>
    <w:rsid w:val="004F726C"/>
    <w:rsid w:val="0050170C"/>
    <w:rsid w:val="00507BAB"/>
    <w:rsid w:val="0051425F"/>
    <w:rsid w:val="0052143E"/>
    <w:rsid w:val="00534F38"/>
    <w:rsid w:val="00560A41"/>
    <w:rsid w:val="00565999"/>
    <w:rsid w:val="00571271"/>
    <w:rsid w:val="00573F27"/>
    <w:rsid w:val="00595082"/>
    <w:rsid w:val="005A12AB"/>
    <w:rsid w:val="005A30CD"/>
    <w:rsid w:val="005B0C00"/>
    <w:rsid w:val="005B5002"/>
    <w:rsid w:val="005B78AE"/>
    <w:rsid w:val="00601C93"/>
    <w:rsid w:val="0063327D"/>
    <w:rsid w:val="006410BC"/>
    <w:rsid w:val="00641BB7"/>
    <w:rsid w:val="00645877"/>
    <w:rsid w:val="00652E2F"/>
    <w:rsid w:val="00662582"/>
    <w:rsid w:val="00666754"/>
    <w:rsid w:val="006A1768"/>
    <w:rsid w:val="006D0527"/>
    <w:rsid w:val="006D1546"/>
    <w:rsid w:val="006D5A34"/>
    <w:rsid w:val="006D7380"/>
    <w:rsid w:val="006D78DB"/>
    <w:rsid w:val="006E018B"/>
    <w:rsid w:val="00750F28"/>
    <w:rsid w:val="0075162B"/>
    <w:rsid w:val="007707BE"/>
    <w:rsid w:val="00774B58"/>
    <w:rsid w:val="007763E5"/>
    <w:rsid w:val="00781597"/>
    <w:rsid w:val="00785C95"/>
    <w:rsid w:val="007B7E2D"/>
    <w:rsid w:val="007D455C"/>
    <w:rsid w:val="007E382F"/>
    <w:rsid w:val="007E70D8"/>
    <w:rsid w:val="007F0B0C"/>
    <w:rsid w:val="007F30E5"/>
    <w:rsid w:val="00826413"/>
    <w:rsid w:val="00875080"/>
    <w:rsid w:val="008A5995"/>
    <w:rsid w:val="008B476F"/>
    <w:rsid w:val="008B50A2"/>
    <w:rsid w:val="008C1BC2"/>
    <w:rsid w:val="009037F6"/>
    <w:rsid w:val="00914746"/>
    <w:rsid w:val="00921A72"/>
    <w:rsid w:val="009358CF"/>
    <w:rsid w:val="00957E93"/>
    <w:rsid w:val="00960BF2"/>
    <w:rsid w:val="00986589"/>
    <w:rsid w:val="009B37DD"/>
    <w:rsid w:val="009B414D"/>
    <w:rsid w:val="009D032C"/>
    <w:rsid w:val="009D78ED"/>
    <w:rsid w:val="009E13E3"/>
    <w:rsid w:val="00A000DA"/>
    <w:rsid w:val="00A017D4"/>
    <w:rsid w:val="00A046EB"/>
    <w:rsid w:val="00A11560"/>
    <w:rsid w:val="00A24295"/>
    <w:rsid w:val="00A27203"/>
    <w:rsid w:val="00A732FB"/>
    <w:rsid w:val="00A759F7"/>
    <w:rsid w:val="00A844A1"/>
    <w:rsid w:val="00A868E2"/>
    <w:rsid w:val="00A871DE"/>
    <w:rsid w:val="00A92834"/>
    <w:rsid w:val="00A952FC"/>
    <w:rsid w:val="00AA0D0A"/>
    <w:rsid w:val="00AD5D01"/>
    <w:rsid w:val="00B03B6B"/>
    <w:rsid w:val="00B1575A"/>
    <w:rsid w:val="00B357C9"/>
    <w:rsid w:val="00B571F5"/>
    <w:rsid w:val="00B65EA7"/>
    <w:rsid w:val="00B67C1F"/>
    <w:rsid w:val="00B72877"/>
    <w:rsid w:val="00B7345F"/>
    <w:rsid w:val="00B74EC7"/>
    <w:rsid w:val="00B8582A"/>
    <w:rsid w:val="00B94F13"/>
    <w:rsid w:val="00BA21FF"/>
    <w:rsid w:val="00BA290A"/>
    <w:rsid w:val="00BA5F2A"/>
    <w:rsid w:val="00BC516B"/>
    <w:rsid w:val="00BC64EA"/>
    <w:rsid w:val="00BD258B"/>
    <w:rsid w:val="00BE4AC1"/>
    <w:rsid w:val="00BE5ED1"/>
    <w:rsid w:val="00C06516"/>
    <w:rsid w:val="00C2377F"/>
    <w:rsid w:val="00C44CF2"/>
    <w:rsid w:val="00C46B45"/>
    <w:rsid w:val="00C600E3"/>
    <w:rsid w:val="00C62366"/>
    <w:rsid w:val="00C83571"/>
    <w:rsid w:val="00C9788C"/>
    <w:rsid w:val="00CA0B4B"/>
    <w:rsid w:val="00CB2076"/>
    <w:rsid w:val="00CB419F"/>
    <w:rsid w:val="00CB54DE"/>
    <w:rsid w:val="00CB7BD0"/>
    <w:rsid w:val="00CD5EDA"/>
    <w:rsid w:val="00CE7F3E"/>
    <w:rsid w:val="00CF577B"/>
    <w:rsid w:val="00D47E44"/>
    <w:rsid w:val="00D664C5"/>
    <w:rsid w:val="00D70C5B"/>
    <w:rsid w:val="00D73C4B"/>
    <w:rsid w:val="00D8786B"/>
    <w:rsid w:val="00D93972"/>
    <w:rsid w:val="00DA1DA9"/>
    <w:rsid w:val="00E057EE"/>
    <w:rsid w:val="00E11741"/>
    <w:rsid w:val="00E119DB"/>
    <w:rsid w:val="00E4468E"/>
    <w:rsid w:val="00E75AD4"/>
    <w:rsid w:val="00E8086E"/>
    <w:rsid w:val="00F32F64"/>
    <w:rsid w:val="00F422FE"/>
    <w:rsid w:val="00F4622A"/>
    <w:rsid w:val="00F46A9E"/>
    <w:rsid w:val="00F603B0"/>
    <w:rsid w:val="00F63DBB"/>
    <w:rsid w:val="00F7569F"/>
    <w:rsid w:val="00F763DE"/>
    <w:rsid w:val="00F914A5"/>
    <w:rsid w:val="00FB2857"/>
    <w:rsid w:val="00FC3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F8858"/>
  <w15:chartTrackingRefBased/>
  <w15:docId w15:val="{3D5C6912-AEC1-9940-9076-7F139EC1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0"/>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622A"/>
    <w:rPr>
      <w:rFonts w:ascii="Times New Roman" w:eastAsia="Times New Roman" w:hAnsi="Times New Roman" w:cs="Times New Roman"/>
      <w:lang w:eastAsia="en-GB"/>
    </w:rPr>
  </w:style>
  <w:style w:type="paragraph" w:styleId="Heading1">
    <w:name w:val="heading 1"/>
    <w:basedOn w:val="Normal"/>
    <w:link w:val="Heading1Char"/>
    <w:uiPriority w:val="9"/>
    <w:qFormat/>
    <w:rsid w:val="00170F3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B37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37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rsid w:val="009B37DD"/>
    <w:pPr>
      <w:keepNext/>
      <w:keepLines/>
      <w:spacing w:before="200" w:line="320" w:lineRule="exact"/>
      <w:ind w:left="1488" w:hanging="864"/>
      <w:outlineLvl w:val="3"/>
    </w:pPr>
    <w:rPr>
      <w:rFonts w:asciiTheme="majorHAnsi" w:eastAsiaTheme="majorEastAsia" w:hAnsiTheme="majorHAnsi" w:cstheme="majorBidi"/>
      <w:b/>
      <w:bCs/>
      <w:i/>
      <w:iCs/>
      <w:color w:val="4472C4" w:themeColor="accent1"/>
      <w:szCs w:val="22"/>
      <w:lang w:eastAsia="en-US"/>
    </w:rPr>
  </w:style>
  <w:style w:type="paragraph" w:styleId="Heading5">
    <w:name w:val="heading 5"/>
    <w:basedOn w:val="Normal"/>
    <w:next w:val="Normal"/>
    <w:link w:val="Heading5Char"/>
    <w:rsid w:val="009B37DD"/>
    <w:pPr>
      <w:keepNext/>
      <w:keepLines/>
      <w:spacing w:before="200" w:line="320" w:lineRule="exact"/>
      <w:ind w:left="1632" w:hanging="1008"/>
      <w:outlineLvl w:val="4"/>
    </w:pPr>
    <w:rPr>
      <w:rFonts w:asciiTheme="majorHAnsi" w:eastAsiaTheme="majorEastAsia" w:hAnsiTheme="majorHAnsi" w:cstheme="majorBidi"/>
      <w:color w:val="1F3763" w:themeColor="accent1" w:themeShade="7F"/>
      <w:szCs w:val="22"/>
      <w:lang w:eastAsia="en-US"/>
    </w:rPr>
  </w:style>
  <w:style w:type="paragraph" w:styleId="Heading6">
    <w:name w:val="heading 6"/>
    <w:basedOn w:val="Normal"/>
    <w:next w:val="Normal"/>
    <w:link w:val="Heading6Char"/>
    <w:rsid w:val="009B37DD"/>
    <w:pPr>
      <w:keepNext/>
      <w:keepLines/>
      <w:spacing w:before="200" w:line="320" w:lineRule="exact"/>
      <w:ind w:left="1776" w:hanging="1152"/>
      <w:outlineLvl w:val="5"/>
    </w:pPr>
    <w:rPr>
      <w:rFonts w:asciiTheme="majorHAnsi" w:eastAsiaTheme="majorEastAsia" w:hAnsiTheme="majorHAnsi" w:cstheme="majorBidi"/>
      <w:i/>
      <w:iCs/>
      <w:color w:val="1F3763" w:themeColor="accent1" w:themeShade="7F"/>
      <w:szCs w:val="22"/>
      <w:lang w:eastAsia="en-US"/>
    </w:rPr>
  </w:style>
  <w:style w:type="paragraph" w:styleId="Heading7">
    <w:name w:val="heading 7"/>
    <w:basedOn w:val="Normal"/>
    <w:next w:val="Normal"/>
    <w:link w:val="Heading7Char"/>
    <w:rsid w:val="009B37DD"/>
    <w:pPr>
      <w:keepNext/>
      <w:keepLines/>
      <w:spacing w:before="200" w:line="320" w:lineRule="exact"/>
      <w:ind w:left="1920" w:hanging="1296"/>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rsid w:val="009B37DD"/>
    <w:pPr>
      <w:keepNext/>
      <w:keepLines/>
      <w:spacing w:before="200" w:line="320" w:lineRule="exact"/>
      <w:ind w:left="2064"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rsid w:val="009B37DD"/>
    <w:pPr>
      <w:keepNext/>
      <w:keepLines/>
      <w:spacing w:before="200" w:line="320" w:lineRule="exact"/>
      <w:ind w:left="2208"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32C"/>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DefaultParagraphFont"/>
    <w:rsid w:val="0075162B"/>
  </w:style>
  <w:style w:type="paragraph" w:styleId="BalloonText">
    <w:name w:val="Balloon Text"/>
    <w:basedOn w:val="Normal"/>
    <w:link w:val="BalloonTextChar"/>
    <w:uiPriority w:val="99"/>
    <w:semiHidden/>
    <w:unhideWhenUsed/>
    <w:rsid w:val="005A30CD"/>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5A30CD"/>
    <w:rPr>
      <w:rFonts w:ascii="Times New Roman" w:hAnsi="Times New Roman" w:cs="Times New Roman"/>
      <w:sz w:val="18"/>
      <w:szCs w:val="18"/>
    </w:rPr>
  </w:style>
  <w:style w:type="paragraph" w:styleId="Header">
    <w:name w:val="header"/>
    <w:basedOn w:val="Normal"/>
    <w:link w:val="HeaderChar"/>
    <w:uiPriority w:val="99"/>
    <w:unhideWhenUsed/>
    <w:rsid w:val="00C9788C"/>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9788C"/>
  </w:style>
  <w:style w:type="paragraph" w:styleId="Footer">
    <w:name w:val="footer"/>
    <w:basedOn w:val="Normal"/>
    <w:link w:val="FooterChar"/>
    <w:uiPriority w:val="99"/>
    <w:unhideWhenUsed/>
    <w:rsid w:val="00C9788C"/>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9788C"/>
  </w:style>
  <w:style w:type="character" w:styleId="Hyperlink">
    <w:name w:val="Hyperlink"/>
    <w:basedOn w:val="DefaultParagraphFont"/>
    <w:uiPriority w:val="99"/>
    <w:unhideWhenUsed/>
    <w:rsid w:val="00B03B6B"/>
    <w:rPr>
      <w:color w:val="0000FF"/>
      <w:u w:val="single"/>
    </w:rPr>
  </w:style>
  <w:style w:type="character" w:styleId="CommentReference">
    <w:name w:val="annotation reference"/>
    <w:basedOn w:val="DefaultParagraphFont"/>
    <w:uiPriority w:val="99"/>
    <w:semiHidden/>
    <w:unhideWhenUsed/>
    <w:rsid w:val="00B03B6B"/>
    <w:rPr>
      <w:sz w:val="16"/>
      <w:szCs w:val="16"/>
    </w:rPr>
  </w:style>
  <w:style w:type="paragraph" w:styleId="CommentText">
    <w:name w:val="annotation text"/>
    <w:basedOn w:val="Normal"/>
    <w:link w:val="CommentTextChar"/>
    <w:uiPriority w:val="99"/>
    <w:semiHidden/>
    <w:unhideWhenUsed/>
    <w:rsid w:val="00B03B6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03B6B"/>
    <w:rPr>
      <w:sz w:val="20"/>
      <w:szCs w:val="20"/>
    </w:rPr>
  </w:style>
  <w:style w:type="character" w:styleId="FollowedHyperlink">
    <w:name w:val="FollowedHyperlink"/>
    <w:basedOn w:val="DefaultParagraphFont"/>
    <w:uiPriority w:val="99"/>
    <w:semiHidden/>
    <w:unhideWhenUsed/>
    <w:rsid w:val="00E057EE"/>
    <w:rPr>
      <w:color w:val="954F72" w:themeColor="followedHyperlink"/>
      <w:u w:val="single"/>
    </w:rPr>
  </w:style>
  <w:style w:type="character" w:styleId="UnresolvedMention">
    <w:name w:val="Unresolved Mention"/>
    <w:basedOn w:val="DefaultParagraphFont"/>
    <w:uiPriority w:val="99"/>
    <w:semiHidden/>
    <w:unhideWhenUsed/>
    <w:rsid w:val="00E057EE"/>
    <w:rPr>
      <w:color w:val="605E5C"/>
      <w:shd w:val="clear" w:color="auto" w:fill="E1DFDD"/>
    </w:rPr>
  </w:style>
  <w:style w:type="character" w:customStyle="1" w:styleId="Heading1Char">
    <w:name w:val="Heading 1 Char"/>
    <w:basedOn w:val="DefaultParagraphFont"/>
    <w:link w:val="Heading1"/>
    <w:uiPriority w:val="9"/>
    <w:rsid w:val="00170F31"/>
    <w:rPr>
      <w:rFonts w:ascii="Times New Roman" w:eastAsia="Times New Roman" w:hAnsi="Times New Roman" w:cs="Times New Roman"/>
      <w:b/>
      <w:bCs/>
      <w:kern w:val="36"/>
      <w:sz w:val="48"/>
      <w:szCs w:val="48"/>
      <w:lang w:eastAsia="en-GB"/>
    </w:rPr>
  </w:style>
  <w:style w:type="character" w:styleId="PageNumber">
    <w:name w:val="page number"/>
    <w:basedOn w:val="DefaultParagraphFont"/>
    <w:uiPriority w:val="99"/>
    <w:semiHidden/>
    <w:unhideWhenUsed/>
    <w:rsid w:val="00170F31"/>
  </w:style>
  <w:style w:type="table" w:styleId="TableGrid">
    <w:name w:val="Table Grid"/>
    <w:basedOn w:val="TableNormal"/>
    <w:uiPriority w:val="59"/>
    <w:rsid w:val="00170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F31"/>
    <w:pPr>
      <w:autoSpaceDE w:val="0"/>
      <w:autoSpaceDN w:val="0"/>
      <w:adjustRightInd w:val="0"/>
    </w:pPr>
    <w:rPr>
      <w:rFonts w:ascii="Segoe UI Historic" w:hAnsi="Segoe UI Historic" w:cs="Segoe UI Historic"/>
      <w:color w:val="000000"/>
      <w:lang w:val="en-GB"/>
    </w:rPr>
  </w:style>
  <w:style w:type="paragraph" w:styleId="BodyText">
    <w:name w:val="Body Text"/>
    <w:basedOn w:val="Normal"/>
    <w:link w:val="BodyTextChar"/>
    <w:qFormat/>
    <w:rsid w:val="00170F31"/>
    <w:pPr>
      <w:widowControl w:val="0"/>
      <w:autoSpaceDE w:val="0"/>
      <w:autoSpaceDN w:val="0"/>
    </w:pPr>
    <w:rPr>
      <w:rFonts w:ascii="Segoe UI" w:eastAsia="Segoe UI" w:hAnsi="Segoe UI" w:cs="Segoe UI"/>
      <w:i/>
      <w:sz w:val="20"/>
      <w:szCs w:val="20"/>
      <w:lang w:eastAsia="en-AU" w:bidi="en-AU"/>
    </w:rPr>
  </w:style>
  <w:style w:type="character" w:customStyle="1" w:styleId="BodyTextChar">
    <w:name w:val="Body Text Char"/>
    <w:basedOn w:val="DefaultParagraphFont"/>
    <w:link w:val="BodyText"/>
    <w:rsid w:val="00170F31"/>
    <w:rPr>
      <w:rFonts w:ascii="Segoe UI" w:eastAsia="Segoe UI" w:hAnsi="Segoe UI" w:cs="Segoe UI"/>
      <w:i/>
      <w:sz w:val="20"/>
      <w:szCs w:val="20"/>
      <w:lang w:eastAsia="en-AU" w:bidi="en-AU"/>
    </w:rPr>
  </w:style>
  <w:style w:type="paragraph" w:styleId="NormalWeb">
    <w:name w:val="Normal (Web)"/>
    <w:basedOn w:val="Normal"/>
    <w:uiPriority w:val="99"/>
    <w:semiHidden/>
    <w:unhideWhenUsed/>
    <w:rsid w:val="00170F31"/>
    <w:pPr>
      <w:spacing w:before="100" w:beforeAutospacing="1" w:after="100" w:afterAutospacing="1"/>
    </w:pPr>
  </w:style>
  <w:style w:type="character" w:styleId="Strong">
    <w:name w:val="Strong"/>
    <w:basedOn w:val="DefaultParagraphFont"/>
    <w:uiPriority w:val="22"/>
    <w:qFormat/>
    <w:rsid w:val="00170F31"/>
    <w:rPr>
      <w:b/>
      <w:bCs/>
    </w:rPr>
  </w:style>
  <w:style w:type="character" w:customStyle="1" w:styleId="advertisement-label">
    <w:name w:val="advertisement-label"/>
    <w:basedOn w:val="DefaultParagraphFont"/>
    <w:rsid w:val="00170F31"/>
  </w:style>
  <w:style w:type="character" w:styleId="Emphasis">
    <w:name w:val="Emphasis"/>
    <w:basedOn w:val="DefaultParagraphFont"/>
    <w:uiPriority w:val="20"/>
    <w:qFormat/>
    <w:rsid w:val="00170F31"/>
    <w:rPr>
      <w:i/>
      <w:iCs/>
    </w:rPr>
  </w:style>
  <w:style w:type="paragraph" w:styleId="CommentSubject">
    <w:name w:val="annotation subject"/>
    <w:basedOn w:val="CommentText"/>
    <w:next w:val="CommentText"/>
    <w:link w:val="CommentSubjectChar"/>
    <w:uiPriority w:val="99"/>
    <w:semiHidden/>
    <w:unhideWhenUsed/>
    <w:rsid w:val="00170F31"/>
    <w:rPr>
      <w:b/>
      <w:bCs/>
    </w:rPr>
  </w:style>
  <w:style w:type="character" w:customStyle="1" w:styleId="CommentSubjectChar">
    <w:name w:val="Comment Subject Char"/>
    <w:basedOn w:val="CommentTextChar"/>
    <w:link w:val="CommentSubject"/>
    <w:uiPriority w:val="99"/>
    <w:semiHidden/>
    <w:rsid w:val="00170F31"/>
    <w:rPr>
      <w:b/>
      <w:bCs/>
      <w:sz w:val="20"/>
      <w:szCs w:val="20"/>
    </w:rPr>
  </w:style>
  <w:style w:type="paragraph" w:styleId="Revision">
    <w:name w:val="Revision"/>
    <w:hidden/>
    <w:uiPriority w:val="99"/>
    <w:semiHidden/>
    <w:rsid w:val="00DA1DA9"/>
  </w:style>
  <w:style w:type="character" w:customStyle="1" w:styleId="Heading2Char">
    <w:name w:val="Heading 2 Char"/>
    <w:basedOn w:val="DefaultParagraphFont"/>
    <w:link w:val="Heading2"/>
    <w:uiPriority w:val="9"/>
    <w:rsid w:val="009B37DD"/>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9B37DD"/>
    <w:rPr>
      <w:rFonts w:asciiTheme="majorHAnsi" w:eastAsiaTheme="majorEastAsia" w:hAnsiTheme="majorHAnsi" w:cstheme="majorBidi"/>
      <w:color w:val="1F3763" w:themeColor="accent1" w:themeShade="7F"/>
      <w:lang w:eastAsia="en-GB"/>
    </w:rPr>
  </w:style>
  <w:style w:type="paragraph" w:styleId="BodyTextIndent3">
    <w:name w:val="Body Text Indent 3"/>
    <w:basedOn w:val="Normal"/>
    <w:link w:val="BodyTextIndent3Char"/>
    <w:unhideWhenUsed/>
    <w:rsid w:val="009B37DD"/>
    <w:pPr>
      <w:spacing w:after="120"/>
      <w:ind w:left="283"/>
    </w:pPr>
    <w:rPr>
      <w:sz w:val="16"/>
      <w:szCs w:val="16"/>
    </w:rPr>
  </w:style>
  <w:style w:type="character" w:customStyle="1" w:styleId="BodyTextIndent3Char">
    <w:name w:val="Body Text Indent 3 Char"/>
    <w:basedOn w:val="DefaultParagraphFont"/>
    <w:link w:val="BodyTextIndent3"/>
    <w:rsid w:val="009B37DD"/>
    <w:rPr>
      <w:rFonts w:ascii="Times New Roman" w:eastAsia="Times New Roman" w:hAnsi="Times New Roman" w:cs="Times New Roman"/>
      <w:sz w:val="16"/>
      <w:szCs w:val="16"/>
      <w:lang w:eastAsia="en-GB"/>
    </w:rPr>
  </w:style>
  <w:style w:type="character" w:customStyle="1" w:styleId="Heading4Char">
    <w:name w:val="Heading 4 Char"/>
    <w:basedOn w:val="DefaultParagraphFont"/>
    <w:link w:val="Heading4"/>
    <w:rsid w:val="009B37DD"/>
    <w:rPr>
      <w:rFonts w:asciiTheme="majorHAnsi" w:eastAsiaTheme="majorEastAsia" w:hAnsiTheme="majorHAnsi" w:cstheme="majorBidi"/>
      <w:b/>
      <w:bCs/>
      <w:i/>
      <w:iCs/>
      <w:color w:val="4472C4" w:themeColor="accent1"/>
      <w:szCs w:val="22"/>
    </w:rPr>
  </w:style>
  <w:style w:type="character" w:customStyle="1" w:styleId="Heading5Char">
    <w:name w:val="Heading 5 Char"/>
    <w:basedOn w:val="DefaultParagraphFont"/>
    <w:link w:val="Heading5"/>
    <w:rsid w:val="009B37DD"/>
    <w:rPr>
      <w:rFonts w:asciiTheme="majorHAnsi" w:eastAsiaTheme="majorEastAsia" w:hAnsiTheme="majorHAnsi" w:cstheme="majorBidi"/>
      <w:color w:val="1F3763" w:themeColor="accent1" w:themeShade="7F"/>
      <w:szCs w:val="22"/>
    </w:rPr>
  </w:style>
  <w:style w:type="character" w:customStyle="1" w:styleId="Heading6Char">
    <w:name w:val="Heading 6 Char"/>
    <w:basedOn w:val="DefaultParagraphFont"/>
    <w:link w:val="Heading6"/>
    <w:rsid w:val="009B37DD"/>
    <w:rPr>
      <w:rFonts w:asciiTheme="majorHAnsi" w:eastAsiaTheme="majorEastAsia" w:hAnsiTheme="majorHAnsi" w:cstheme="majorBidi"/>
      <w:i/>
      <w:iCs/>
      <w:color w:val="1F3763" w:themeColor="accent1" w:themeShade="7F"/>
      <w:szCs w:val="22"/>
    </w:rPr>
  </w:style>
  <w:style w:type="character" w:customStyle="1" w:styleId="Heading7Char">
    <w:name w:val="Heading 7 Char"/>
    <w:basedOn w:val="DefaultParagraphFont"/>
    <w:link w:val="Heading7"/>
    <w:rsid w:val="009B37D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rsid w:val="009B37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B37DD"/>
    <w:rPr>
      <w:rFonts w:asciiTheme="majorHAnsi" w:eastAsiaTheme="majorEastAsia" w:hAnsiTheme="majorHAnsi" w:cstheme="majorBidi"/>
      <w:i/>
      <w:iCs/>
      <w:color w:val="404040" w:themeColor="text1" w:themeTint="BF"/>
      <w:sz w:val="20"/>
      <w:szCs w:val="20"/>
    </w:rPr>
  </w:style>
  <w:style w:type="table" w:styleId="GridTable6ColourfulAccent5">
    <w:name w:val="Grid Table 6 Colorful Accent 5"/>
    <w:basedOn w:val="TableNormal"/>
    <w:uiPriority w:val="51"/>
    <w:rsid w:val="009B37DD"/>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ersonalName">
    <w:name w:val="Personal Name"/>
    <w:basedOn w:val="Title"/>
    <w:qFormat/>
    <w:rsid w:val="009B37DD"/>
    <w:pPr>
      <w:spacing w:after="120"/>
    </w:pPr>
    <w:rPr>
      <w:b/>
      <w:caps/>
      <w:color w:val="000000"/>
      <w:spacing w:val="30"/>
      <w:sz w:val="28"/>
      <w:szCs w:val="28"/>
      <w14:ligatures w14:val="standard"/>
      <w14:numForm w14:val="oldStyle"/>
    </w:rPr>
  </w:style>
  <w:style w:type="paragraph" w:styleId="Title">
    <w:name w:val="Title"/>
    <w:basedOn w:val="Normal"/>
    <w:next w:val="Normal"/>
    <w:link w:val="TitleChar"/>
    <w:uiPriority w:val="10"/>
    <w:qFormat/>
    <w:rsid w:val="009B37DD"/>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9B37DD"/>
    <w:rPr>
      <w:rFonts w:asciiTheme="majorHAnsi" w:eastAsiaTheme="majorEastAsia" w:hAnsiTheme="majorHAnsi" w:cstheme="majorBidi"/>
      <w:spacing w:val="-10"/>
      <w:kern w:val="28"/>
      <w:sz w:val="56"/>
      <w:szCs w:val="56"/>
    </w:rPr>
  </w:style>
  <w:style w:type="table" w:styleId="MediumShading1-Accent6">
    <w:name w:val="Medium Shading 1 Accent 6"/>
    <w:basedOn w:val="TableNormal"/>
    <w:rsid w:val="009B37DD"/>
    <w:rPr>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ListNumber2">
    <w:name w:val="List Number 2"/>
    <w:basedOn w:val="Normal"/>
    <w:autoRedefine/>
    <w:rsid w:val="009B37DD"/>
    <w:pPr>
      <w:numPr>
        <w:numId w:val="37"/>
      </w:numPr>
      <w:spacing w:after="120" w:line="320" w:lineRule="exact"/>
      <w:contextualSpacing/>
    </w:pPr>
    <w:rPr>
      <w:rFonts w:ascii="Calibri" w:eastAsiaTheme="minorHAnsi" w:hAnsi="Calibri" w:cstheme="minorBidi"/>
      <w:szCs w:val="22"/>
      <w:lang w:eastAsia="en-US"/>
    </w:rPr>
  </w:style>
  <w:style w:type="paragraph" w:customStyle="1" w:styleId="BodyText1">
    <w:name w:val="Body Text1"/>
    <w:basedOn w:val="BodyTextIndent3"/>
    <w:link w:val="BodytextChar0"/>
    <w:qFormat/>
    <w:rsid w:val="009B37DD"/>
    <w:pPr>
      <w:spacing w:after="0" w:line="320" w:lineRule="exact"/>
      <w:ind w:left="1560"/>
    </w:pPr>
    <w:rPr>
      <w:rFonts w:ascii="Calibri" w:eastAsia="Arial Unicode MS" w:hAnsi="Calibri" w:cs="Arial Unicode MS"/>
      <w:sz w:val="20"/>
      <w:lang w:val="en-US" w:eastAsia="en-AU" w:bidi="en-AU"/>
    </w:rPr>
  </w:style>
  <w:style w:type="character" w:customStyle="1" w:styleId="BodytextChar0">
    <w:name w:val="Body text Char"/>
    <w:basedOn w:val="BodyTextChar"/>
    <w:link w:val="BodyText1"/>
    <w:rsid w:val="009B37DD"/>
    <w:rPr>
      <w:rFonts w:ascii="Calibri" w:eastAsia="Arial Unicode MS" w:hAnsi="Calibri" w:cs="Arial Unicode MS"/>
      <w:i w:val="0"/>
      <w:sz w:val="20"/>
      <w:szCs w:val="16"/>
      <w:lang w:val="en-US" w:eastAsia="en-AU" w:bidi="en-AU"/>
    </w:rPr>
  </w:style>
  <w:style w:type="paragraph" w:customStyle="1" w:styleId="MKbodytext">
    <w:name w:val="MK body text"/>
    <w:basedOn w:val="Normal"/>
    <w:autoRedefine/>
    <w:qFormat/>
    <w:rsid w:val="009B37DD"/>
    <w:pPr>
      <w:spacing w:after="120" w:line="320" w:lineRule="exact"/>
    </w:pPr>
    <w:rPr>
      <w:rFonts w:ascii="Arial" w:eastAsiaTheme="minorHAnsi" w:hAnsi="Arial" w:cs="Arial"/>
      <w:szCs w:val="22"/>
      <w:lang w:eastAsia="en-US"/>
    </w:rPr>
  </w:style>
  <w:style w:type="paragraph" w:customStyle="1" w:styleId="MKBullet">
    <w:name w:val="MK Bullet"/>
    <w:basedOn w:val="Normal"/>
    <w:autoRedefine/>
    <w:qFormat/>
    <w:rsid w:val="009B37DD"/>
    <w:pPr>
      <w:numPr>
        <w:numId w:val="40"/>
      </w:numPr>
      <w:spacing w:after="120" w:line="320" w:lineRule="atLeast"/>
    </w:pPr>
    <w:rPr>
      <w:rFonts w:asciiTheme="minorHAnsi" w:eastAsiaTheme="minorEastAsia" w:hAnsiTheme="minorHAnsi" w:cs="Verdana"/>
      <w:color w:val="000000" w:themeColor="text1"/>
      <w:szCs w:val="22"/>
      <w:lang w:eastAsia="en-US"/>
    </w:rPr>
  </w:style>
  <w:style w:type="paragraph" w:customStyle="1" w:styleId="MKHeading1">
    <w:name w:val="MK Heading 1"/>
    <w:basedOn w:val="Heading1"/>
    <w:autoRedefine/>
    <w:qFormat/>
    <w:rsid w:val="009B37DD"/>
    <w:pPr>
      <w:keepLines/>
      <w:pageBreakBefore/>
      <w:spacing w:before="0" w:beforeAutospacing="0" w:after="240" w:afterAutospacing="0"/>
      <w:ind w:left="1418" w:hanging="567"/>
    </w:pPr>
    <w:rPr>
      <w:rFonts w:ascii="Verdana" w:eastAsiaTheme="majorEastAsia" w:hAnsi="Verdana" w:cstheme="majorBidi"/>
      <w:iCs/>
      <w:color w:val="DB6F37"/>
      <w:kern w:val="0"/>
      <w:sz w:val="32"/>
      <w:szCs w:val="32"/>
      <w:lang w:eastAsia="en-US"/>
    </w:rPr>
  </w:style>
  <w:style w:type="paragraph" w:customStyle="1" w:styleId="MKHeading2">
    <w:name w:val="MK Heading 2"/>
    <w:basedOn w:val="Heading2"/>
    <w:qFormat/>
    <w:rsid w:val="009B37DD"/>
    <w:pPr>
      <w:numPr>
        <w:ilvl w:val="1"/>
      </w:numPr>
      <w:spacing w:before="360" w:after="120"/>
      <w:ind w:left="1532" w:hanging="964"/>
    </w:pPr>
    <w:rPr>
      <w:rFonts w:ascii="Verdana" w:hAnsi="Verdana"/>
      <w:b/>
      <w:bCs/>
      <w:color w:val="376134"/>
      <w:sz w:val="28"/>
      <w:szCs w:val="28"/>
      <w:lang w:eastAsia="en-US"/>
    </w:rPr>
  </w:style>
  <w:style w:type="paragraph" w:customStyle="1" w:styleId="MKTitlePagemainheading">
    <w:name w:val="MK Title Page main heading"/>
    <w:basedOn w:val="Normal"/>
    <w:autoRedefine/>
    <w:qFormat/>
    <w:rsid w:val="009B37DD"/>
    <w:pPr>
      <w:keepLines/>
      <w:spacing w:before="240" w:after="120"/>
      <w:ind w:left="142"/>
      <w:outlineLvl w:val="0"/>
    </w:pPr>
    <w:rPr>
      <w:rFonts w:asciiTheme="minorHAnsi" w:eastAsiaTheme="majorEastAsia" w:hAnsiTheme="minorHAnsi" w:cstheme="majorBidi"/>
      <w:b/>
      <w:bCs/>
      <w:i/>
      <w:iCs/>
      <w:color w:val="46773F"/>
      <w:sz w:val="96"/>
      <w:szCs w:val="72"/>
      <w:lang w:eastAsia="en-US"/>
    </w:rPr>
  </w:style>
  <w:style w:type="paragraph" w:customStyle="1" w:styleId="MKHeading3">
    <w:name w:val="MK Heading 3"/>
    <w:basedOn w:val="Normal"/>
    <w:autoRedefine/>
    <w:qFormat/>
    <w:rsid w:val="009B37DD"/>
    <w:pPr>
      <w:keepNext/>
      <w:keepLines/>
      <w:spacing w:before="200" w:line="320" w:lineRule="exact"/>
      <w:ind w:left="1344" w:hanging="720"/>
      <w:outlineLvl w:val="2"/>
    </w:pPr>
    <w:rPr>
      <w:rFonts w:asciiTheme="minorHAnsi" w:eastAsiaTheme="majorEastAsia" w:hAnsiTheme="minorHAnsi" w:cstheme="majorBidi"/>
      <w:b/>
      <w:bCs/>
      <w:color w:val="538135" w:themeColor="accent6" w:themeShade="BF"/>
      <w:szCs w:val="22"/>
      <w:lang w:eastAsia="en-US"/>
    </w:rPr>
  </w:style>
  <w:style w:type="paragraph" w:customStyle="1" w:styleId="MKQuote">
    <w:name w:val="MK Quote"/>
    <w:basedOn w:val="BodyText1"/>
    <w:autoRedefine/>
    <w:qFormat/>
    <w:rsid w:val="009B37DD"/>
    <w:pPr>
      <w:ind w:left="1843" w:right="968"/>
    </w:pPr>
  </w:style>
  <w:style w:type="paragraph" w:customStyle="1" w:styleId="header3">
    <w:name w:val="header 3"/>
    <w:basedOn w:val="Normal"/>
    <w:link w:val="header3Char1"/>
    <w:autoRedefine/>
    <w:rsid w:val="009B37DD"/>
    <w:pPr>
      <w:tabs>
        <w:tab w:val="left" w:leader="dot" w:pos="9072"/>
      </w:tabs>
      <w:spacing w:before="340" w:after="120"/>
      <w:ind w:left="709"/>
      <w:jc w:val="both"/>
    </w:pPr>
    <w:rPr>
      <w:rFonts w:asciiTheme="minorHAnsi" w:eastAsiaTheme="minorEastAsia" w:hAnsiTheme="minorHAnsi" w:cs="Arial"/>
      <w:b/>
      <w:bCs/>
      <w:iCs/>
      <w:w w:val="110"/>
      <w:lang w:val="en-US" w:eastAsia="en-AU"/>
    </w:rPr>
  </w:style>
  <w:style w:type="character" w:customStyle="1" w:styleId="header3Char1">
    <w:name w:val="header 3 Char1"/>
    <w:link w:val="header3"/>
    <w:rsid w:val="009B37DD"/>
    <w:rPr>
      <w:rFonts w:eastAsiaTheme="minorEastAsia" w:cs="Arial"/>
      <w:b/>
      <w:bCs/>
      <w:iCs/>
      <w:w w:val="110"/>
      <w:lang w:val="en-US" w:eastAsia="en-AU"/>
    </w:rPr>
  </w:style>
  <w:style w:type="paragraph" w:styleId="HTMLPreformatted">
    <w:name w:val="HTML Preformatted"/>
    <w:basedOn w:val="Normal"/>
    <w:link w:val="HTMLPreformattedChar"/>
    <w:uiPriority w:val="99"/>
    <w:semiHidden/>
    <w:unhideWhenUsed/>
    <w:rsid w:val="00C4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44CF2"/>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421689">
      <w:bodyDiv w:val="1"/>
      <w:marLeft w:val="0"/>
      <w:marRight w:val="0"/>
      <w:marTop w:val="0"/>
      <w:marBottom w:val="0"/>
      <w:divBdr>
        <w:top w:val="none" w:sz="0" w:space="0" w:color="auto"/>
        <w:left w:val="none" w:sz="0" w:space="0" w:color="auto"/>
        <w:bottom w:val="none" w:sz="0" w:space="0" w:color="auto"/>
        <w:right w:val="none" w:sz="0" w:space="0" w:color="auto"/>
      </w:divBdr>
    </w:div>
    <w:div w:id="353774641">
      <w:bodyDiv w:val="1"/>
      <w:marLeft w:val="0"/>
      <w:marRight w:val="0"/>
      <w:marTop w:val="0"/>
      <w:marBottom w:val="0"/>
      <w:divBdr>
        <w:top w:val="none" w:sz="0" w:space="0" w:color="auto"/>
        <w:left w:val="none" w:sz="0" w:space="0" w:color="auto"/>
        <w:bottom w:val="none" w:sz="0" w:space="0" w:color="auto"/>
        <w:right w:val="none" w:sz="0" w:space="0" w:color="auto"/>
      </w:divBdr>
    </w:div>
    <w:div w:id="531651274">
      <w:bodyDiv w:val="1"/>
      <w:marLeft w:val="0"/>
      <w:marRight w:val="0"/>
      <w:marTop w:val="0"/>
      <w:marBottom w:val="0"/>
      <w:divBdr>
        <w:top w:val="none" w:sz="0" w:space="0" w:color="auto"/>
        <w:left w:val="none" w:sz="0" w:space="0" w:color="auto"/>
        <w:bottom w:val="none" w:sz="0" w:space="0" w:color="auto"/>
        <w:right w:val="none" w:sz="0" w:space="0" w:color="auto"/>
      </w:divBdr>
    </w:div>
    <w:div w:id="763957060">
      <w:bodyDiv w:val="1"/>
      <w:marLeft w:val="0"/>
      <w:marRight w:val="0"/>
      <w:marTop w:val="0"/>
      <w:marBottom w:val="0"/>
      <w:divBdr>
        <w:top w:val="none" w:sz="0" w:space="0" w:color="auto"/>
        <w:left w:val="none" w:sz="0" w:space="0" w:color="auto"/>
        <w:bottom w:val="none" w:sz="0" w:space="0" w:color="auto"/>
        <w:right w:val="none" w:sz="0" w:space="0" w:color="auto"/>
      </w:divBdr>
    </w:div>
    <w:div w:id="911891359">
      <w:bodyDiv w:val="1"/>
      <w:marLeft w:val="0"/>
      <w:marRight w:val="0"/>
      <w:marTop w:val="0"/>
      <w:marBottom w:val="0"/>
      <w:divBdr>
        <w:top w:val="none" w:sz="0" w:space="0" w:color="auto"/>
        <w:left w:val="none" w:sz="0" w:space="0" w:color="auto"/>
        <w:bottom w:val="none" w:sz="0" w:space="0" w:color="auto"/>
        <w:right w:val="none" w:sz="0" w:space="0" w:color="auto"/>
      </w:divBdr>
    </w:div>
    <w:div w:id="925378957">
      <w:bodyDiv w:val="1"/>
      <w:marLeft w:val="0"/>
      <w:marRight w:val="0"/>
      <w:marTop w:val="0"/>
      <w:marBottom w:val="0"/>
      <w:divBdr>
        <w:top w:val="none" w:sz="0" w:space="0" w:color="auto"/>
        <w:left w:val="none" w:sz="0" w:space="0" w:color="auto"/>
        <w:bottom w:val="none" w:sz="0" w:space="0" w:color="auto"/>
        <w:right w:val="none" w:sz="0" w:space="0" w:color="auto"/>
      </w:divBdr>
    </w:div>
    <w:div w:id="944578135">
      <w:bodyDiv w:val="1"/>
      <w:marLeft w:val="0"/>
      <w:marRight w:val="0"/>
      <w:marTop w:val="0"/>
      <w:marBottom w:val="0"/>
      <w:divBdr>
        <w:top w:val="none" w:sz="0" w:space="0" w:color="auto"/>
        <w:left w:val="none" w:sz="0" w:space="0" w:color="auto"/>
        <w:bottom w:val="none" w:sz="0" w:space="0" w:color="auto"/>
        <w:right w:val="none" w:sz="0" w:space="0" w:color="auto"/>
      </w:divBdr>
    </w:div>
    <w:div w:id="1160268105">
      <w:bodyDiv w:val="1"/>
      <w:marLeft w:val="0"/>
      <w:marRight w:val="0"/>
      <w:marTop w:val="0"/>
      <w:marBottom w:val="0"/>
      <w:divBdr>
        <w:top w:val="none" w:sz="0" w:space="0" w:color="auto"/>
        <w:left w:val="none" w:sz="0" w:space="0" w:color="auto"/>
        <w:bottom w:val="none" w:sz="0" w:space="0" w:color="auto"/>
        <w:right w:val="none" w:sz="0" w:space="0" w:color="auto"/>
      </w:divBdr>
    </w:div>
    <w:div w:id="1347098656">
      <w:bodyDiv w:val="1"/>
      <w:marLeft w:val="0"/>
      <w:marRight w:val="0"/>
      <w:marTop w:val="0"/>
      <w:marBottom w:val="0"/>
      <w:divBdr>
        <w:top w:val="none" w:sz="0" w:space="0" w:color="auto"/>
        <w:left w:val="none" w:sz="0" w:space="0" w:color="auto"/>
        <w:bottom w:val="none" w:sz="0" w:space="0" w:color="auto"/>
        <w:right w:val="none" w:sz="0" w:space="0" w:color="auto"/>
      </w:divBdr>
    </w:div>
    <w:div w:id="1388993684">
      <w:bodyDiv w:val="1"/>
      <w:marLeft w:val="0"/>
      <w:marRight w:val="0"/>
      <w:marTop w:val="0"/>
      <w:marBottom w:val="0"/>
      <w:divBdr>
        <w:top w:val="none" w:sz="0" w:space="0" w:color="auto"/>
        <w:left w:val="none" w:sz="0" w:space="0" w:color="auto"/>
        <w:bottom w:val="none" w:sz="0" w:space="0" w:color="auto"/>
        <w:right w:val="none" w:sz="0" w:space="0" w:color="auto"/>
      </w:divBdr>
    </w:div>
    <w:div w:id="1710061058">
      <w:bodyDiv w:val="1"/>
      <w:marLeft w:val="0"/>
      <w:marRight w:val="0"/>
      <w:marTop w:val="0"/>
      <w:marBottom w:val="0"/>
      <w:divBdr>
        <w:top w:val="none" w:sz="0" w:space="0" w:color="auto"/>
        <w:left w:val="none" w:sz="0" w:space="0" w:color="auto"/>
        <w:bottom w:val="none" w:sz="0" w:space="0" w:color="auto"/>
        <w:right w:val="none" w:sz="0" w:space="0" w:color="auto"/>
      </w:divBdr>
    </w:div>
    <w:div w:id="1759016061">
      <w:bodyDiv w:val="1"/>
      <w:marLeft w:val="0"/>
      <w:marRight w:val="0"/>
      <w:marTop w:val="0"/>
      <w:marBottom w:val="0"/>
      <w:divBdr>
        <w:top w:val="none" w:sz="0" w:space="0" w:color="auto"/>
        <w:left w:val="none" w:sz="0" w:space="0" w:color="auto"/>
        <w:bottom w:val="none" w:sz="0" w:space="0" w:color="auto"/>
        <w:right w:val="none" w:sz="0" w:space="0" w:color="auto"/>
      </w:divBdr>
    </w:div>
    <w:div w:id="1915042193">
      <w:bodyDiv w:val="1"/>
      <w:marLeft w:val="0"/>
      <w:marRight w:val="0"/>
      <w:marTop w:val="0"/>
      <w:marBottom w:val="0"/>
      <w:divBdr>
        <w:top w:val="none" w:sz="0" w:space="0" w:color="auto"/>
        <w:left w:val="none" w:sz="0" w:space="0" w:color="auto"/>
        <w:bottom w:val="none" w:sz="0" w:space="0" w:color="auto"/>
        <w:right w:val="none" w:sz="0" w:space="0" w:color="auto"/>
      </w:divBdr>
    </w:div>
    <w:div w:id="1985548938">
      <w:bodyDiv w:val="1"/>
      <w:marLeft w:val="0"/>
      <w:marRight w:val="0"/>
      <w:marTop w:val="0"/>
      <w:marBottom w:val="0"/>
      <w:divBdr>
        <w:top w:val="none" w:sz="0" w:space="0" w:color="auto"/>
        <w:left w:val="none" w:sz="0" w:space="0" w:color="auto"/>
        <w:bottom w:val="none" w:sz="0" w:space="0" w:color="auto"/>
        <w:right w:val="none" w:sz="0" w:space="0" w:color="auto"/>
      </w:divBdr>
    </w:div>
    <w:div w:id="1995838325">
      <w:bodyDiv w:val="1"/>
      <w:marLeft w:val="0"/>
      <w:marRight w:val="0"/>
      <w:marTop w:val="0"/>
      <w:marBottom w:val="0"/>
      <w:divBdr>
        <w:top w:val="none" w:sz="0" w:space="0" w:color="auto"/>
        <w:left w:val="none" w:sz="0" w:space="0" w:color="auto"/>
        <w:bottom w:val="none" w:sz="0" w:space="0" w:color="auto"/>
        <w:right w:val="none" w:sz="0" w:space="0" w:color="auto"/>
      </w:divBdr>
    </w:div>
    <w:div w:id="212549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pb-ap-se2.wpmucdn.com/learning.schools.nsw.edu.au/dist/c/8/files/2015/12/CALD_terms-1fc2zpl.pdf" TargetMode="External"/><Relationship Id="rId21" Type="http://schemas.openxmlformats.org/officeDocument/2006/relationships/hyperlink" Target="https://www.humanservices.gov.au/organisations/about-us/publications-and-resources/protocol-engaging-people-disability" TargetMode="External"/><Relationship Id="rId42" Type="http://schemas.openxmlformats.org/officeDocument/2006/relationships/image" Target="media/image10.jpeg"/><Relationship Id="rId47" Type="http://schemas.openxmlformats.org/officeDocument/2006/relationships/hyperlink" Target="https://www.youtube.com/watch?v=_4zSh7m9Vhw" TargetMode="External"/><Relationship Id="rId63" Type="http://schemas.openxmlformats.org/officeDocument/2006/relationships/hyperlink" Target="https://www.youtube.com/watch?v=ByBNtMrry5g" TargetMode="External"/><Relationship Id="rId68" Type="http://schemas.openxmlformats.org/officeDocument/2006/relationships/hyperlink" Target="https://www.fairtrading.nsw.gov.au/about-fair-trading/access-and-equity/consumers-with-disabilities" TargetMode="External"/><Relationship Id="rId84" Type="http://schemas.openxmlformats.org/officeDocument/2006/relationships/image" Target="media/image27.tiff"/><Relationship Id="rId89" Type="http://schemas.openxmlformats.org/officeDocument/2006/relationships/footer" Target="footer1.xml"/><Relationship Id="rId112" Type="http://schemas.openxmlformats.org/officeDocument/2006/relationships/hyperlink" Target="https://www.youtube.com/watch?v=Ahg6qcgoay4" TargetMode="External"/><Relationship Id="rId16" Type="http://schemas.openxmlformats.org/officeDocument/2006/relationships/hyperlink" Target="https://www.youtube.com/watch?v=XXDU5d8iQgU" TargetMode="External"/><Relationship Id="rId107" Type="http://schemas.openxmlformats.org/officeDocument/2006/relationships/diagramData" Target="diagrams/data1.xml"/><Relationship Id="rId11" Type="http://schemas.openxmlformats.org/officeDocument/2006/relationships/image" Target="media/image3.tiff"/><Relationship Id="rId32" Type="http://schemas.openxmlformats.org/officeDocument/2006/relationships/hyperlink" Target="https://www.youtube.com/watch?v=iWyvlEwByBI" TargetMode="External"/><Relationship Id="rId37" Type="http://schemas.openxmlformats.org/officeDocument/2006/relationships/image" Target="media/image9.jpeg"/><Relationship Id="rId53" Type="http://schemas.openxmlformats.org/officeDocument/2006/relationships/hyperlink" Target="https://www.fairtrading.nsw.gov.au/_resources/documents/publications/talkin-together-toolkit-documents/TalkinTogether_Co-Design_A3_V1.pdf" TargetMode="External"/><Relationship Id="rId58" Type="http://schemas.openxmlformats.org/officeDocument/2006/relationships/hyperlink" Target="https://www.youtube.com/watch?v=HWgJlwTDIRQ" TargetMode="External"/><Relationship Id="rId74" Type="http://schemas.openxmlformats.org/officeDocument/2006/relationships/image" Target="media/image21.png"/><Relationship Id="rId79" Type="http://schemas.openxmlformats.org/officeDocument/2006/relationships/image" Target="media/image24.tiff"/><Relationship Id="rId102"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yperlink" Target="https://hbr.org/2014/01/employees-who-feel-love-perform-better" TargetMode="External"/><Relationship Id="rId22" Type="http://schemas.openxmlformats.org/officeDocument/2006/relationships/hyperlink" Target="https://www.creativespirits.info/aboriginalculture/media/appropriate-terminology-for-aboriginal-topics" TargetMode="External"/><Relationship Id="rId27" Type="http://schemas.openxmlformats.org/officeDocument/2006/relationships/hyperlink" Target="http://www.mhcc.org.au/wp-content/uploads/2019/08/Recovery-Oriented-Language-Guide_2019ed_v1_20190809-Web.pdf" TargetMode="External"/><Relationship Id="rId43" Type="http://schemas.openxmlformats.org/officeDocument/2006/relationships/hyperlink" Target="https://www.ato.gov.au/business/managing-your-small-business-records/records-required-by-law/employees,-contractors-and-suppliers/contractors-and-suppliers/" TargetMode="External"/><Relationship Id="rId48" Type="http://schemas.openxmlformats.org/officeDocument/2006/relationships/image" Target="media/image12.jpeg"/><Relationship Id="rId64" Type="http://schemas.openxmlformats.org/officeDocument/2006/relationships/image" Target="media/image17.jpeg"/><Relationship Id="rId69" Type="http://schemas.openxmlformats.org/officeDocument/2006/relationships/hyperlink" Target="http://coproductionscotland.org.uk/" TargetMode="External"/><Relationship Id="rId113" Type="http://schemas.openxmlformats.org/officeDocument/2006/relationships/footer" Target="footer5.xml"/><Relationship Id="rId80" Type="http://schemas.openxmlformats.org/officeDocument/2006/relationships/hyperlink" Target="https://www.youtube.com/watch?v=HLHRSPvXR4U" TargetMode="External"/><Relationship Id="rId85" Type="http://schemas.openxmlformats.org/officeDocument/2006/relationships/hyperlink" Target="https://www.youtube.com/watch?v=d4SKr8lmUcY" TargetMode="External"/><Relationship Id="rId12" Type="http://schemas.openxmlformats.org/officeDocument/2006/relationships/hyperlink" Target="https://www.fairtrading.nsw.gov.au/_resources/documents/publications/Talkin-Together-Evaluation-Report.pdf" TargetMode="External"/><Relationship Id="rId17"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https://www.youtube.com/watch?v=rd2wJ4GSY9k" TargetMode="External"/><Relationship Id="rId59" Type="http://schemas.openxmlformats.org/officeDocument/2006/relationships/hyperlink" Target="http://thelivedexperience.org/the-benefits-of-lived-experience/" TargetMode="External"/><Relationship Id="rId103" Type="http://schemas.openxmlformats.org/officeDocument/2006/relationships/image" Target="media/image32.jpeg"/><Relationship Id="rId108" Type="http://schemas.openxmlformats.org/officeDocument/2006/relationships/diagramLayout" Target="diagrams/layout1.xml"/><Relationship Id="rId54" Type="http://schemas.openxmlformats.org/officeDocument/2006/relationships/hyperlink" Target="https://www.pwdwa.org/documents/connect_with_me/co-design-toolkit/index.htm" TargetMode="External"/><Relationship Id="rId70" Type="http://schemas.openxmlformats.org/officeDocument/2006/relationships/hyperlink" Target="https://www.youtube.com/watch?v=sHxd1wCKWDk" TargetMode="External"/><Relationship Id="rId75" Type="http://schemas.openxmlformats.org/officeDocument/2006/relationships/image" Target="media/image22.tiff"/><Relationship Id="rId91" Type="http://schemas.openxmlformats.org/officeDocument/2006/relationships/hyperlink" Target="https://hbr.org/2016/01/we-learn-more-when-we-learn-together" TargetMode="External"/><Relationship Id="rId96" Type="http://schemas.openxmlformats.org/officeDocument/2006/relationships/hyperlink" Target="https://hbr.org/2013/09/redefining-the-patient-experience-with-collaborative-ca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wd.org.au/resources/disability-info/language-guide/words-to-describe-people-with-disability/" TargetMode="External"/><Relationship Id="rId28" Type="http://schemas.openxmlformats.org/officeDocument/2006/relationships/hyperlink" Target="https://mindframe.org.au/mental-health/communicating-about-mental-ill-health/language" TargetMode="External"/><Relationship Id="rId36" Type="http://schemas.openxmlformats.org/officeDocument/2006/relationships/hyperlink" Target="https://www.youtube.com/watch?v=N93pteYLrpU" TargetMode="External"/><Relationship Id="rId49" Type="http://schemas.openxmlformats.org/officeDocument/2006/relationships/hyperlink" Target="https://www.youtube.com/watch?v=xgfJ1kvZ5Sc" TargetMode="External"/><Relationship Id="rId57" Type="http://schemas.openxmlformats.org/officeDocument/2006/relationships/hyperlink" Target="https://www.yacwa.org.au/wp-content/uploads/2016/09/An-Introduction-to-Co-Design-by-Ingrid-Burkett.pdf" TargetMode="External"/><Relationship Id="rId106" Type="http://schemas.openxmlformats.org/officeDocument/2006/relationships/header" Target="header1.xml"/><Relationship Id="rId114" Type="http://schemas.openxmlformats.org/officeDocument/2006/relationships/footer" Target="footer6.xml"/><Relationship Id="rId10" Type="http://schemas.openxmlformats.org/officeDocument/2006/relationships/image" Target="media/image2.jpeg"/><Relationship Id="rId31" Type="http://schemas.openxmlformats.org/officeDocument/2006/relationships/hyperlink" Target="http://www.futuresupfront.com.au/pcp-across-cultures.html" TargetMode="External"/><Relationship Id="rId44" Type="http://schemas.openxmlformats.org/officeDocument/2006/relationships/hyperlink" Target="https://www.youtube.com/watch?v=5q0aYd2tk_w" TargetMode="External"/><Relationship Id="rId52" Type="http://schemas.openxmlformats.org/officeDocument/2006/relationships/image" Target="media/image14.png"/><Relationship Id="rId60" Type="http://schemas.openxmlformats.org/officeDocument/2006/relationships/hyperlink" Target="https://www.youtube.com/watch?v=ViDtnfQ9FHc" TargetMode="External"/><Relationship Id="rId65" Type="http://schemas.openxmlformats.org/officeDocument/2006/relationships/hyperlink" Target="https://www.psychologytoday.com/au/blog/friendship-20/201812/7-ways-build-trust-in-relationship" TargetMode="External"/><Relationship Id="rId73" Type="http://schemas.openxmlformats.org/officeDocument/2006/relationships/image" Target="media/image20.jpeg"/><Relationship Id="rId78" Type="http://schemas.openxmlformats.org/officeDocument/2006/relationships/image" Target="media/image23.tiff"/><Relationship Id="rId81" Type="http://schemas.openxmlformats.org/officeDocument/2006/relationships/image" Target="media/image25.jpeg"/><Relationship Id="rId86" Type="http://schemas.openxmlformats.org/officeDocument/2006/relationships/image" Target="media/image28.jpeg"/><Relationship Id="rId94" Type="http://schemas.openxmlformats.org/officeDocument/2006/relationships/hyperlink" Target="http://www.positivityresonance.com/" TargetMode="External"/><Relationship Id="rId99" Type="http://schemas.openxmlformats.org/officeDocument/2006/relationships/hyperlink" Target="https://hbr.org/search?term=jane%20e.%20dutton&amp;search_type=search-all" TargetMode="External"/><Relationship Id="rId101" Type="http://schemas.openxmlformats.org/officeDocument/2006/relationships/hyperlink" Target="http://www.emilyheaphy.com/" TargetMode="External"/><Relationship Id="rId4" Type="http://schemas.openxmlformats.org/officeDocument/2006/relationships/settings" Target="settings.xml"/><Relationship Id="rId9" Type="http://schemas.openxmlformats.org/officeDocument/2006/relationships/hyperlink" Target="https://www.youtube.com/watch?v=FBuTdSo2bmg" TargetMode="External"/><Relationship Id="rId13" Type="http://schemas.openxmlformats.org/officeDocument/2006/relationships/hyperlink" Target="https://www.youtube.com/watch?v=Tatnm30I8ko" TargetMode="External"/><Relationship Id="rId18" Type="http://schemas.openxmlformats.org/officeDocument/2006/relationships/image" Target="media/image7.tiff"/><Relationship Id="rId39" Type="http://schemas.openxmlformats.org/officeDocument/2006/relationships/hyperlink" Target="http://www.ddalliance.org.au/about-peer-support---8-videos-in-english.html" TargetMode="External"/><Relationship Id="rId109" Type="http://schemas.openxmlformats.org/officeDocument/2006/relationships/diagramQuickStyle" Target="diagrams/quickStyle1.xml"/><Relationship Id="rId34" Type="http://schemas.openxmlformats.org/officeDocument/2006/relationships/hyperlink" Target="https://www.youtube.com/watch?v=cmhWkhjQn7w" TargetMode="External"/><Relationship Id="rId50" Type="http://schemas.openxmlformats.org/officeDocument/2006/relationships/image" Target="media/image13.jpeg"/><Relationship Id="rId55" Type="http://schemas.openxmlformats.org/officeDocument/2006/relationships/hyperlink" Target="https://www.youtube.com/watch?v=OV5JG4KpK2E" TargetMode="External"/><Relationship Id="rId76" Type="http://schemas.openxmlformats.org/officeDocument/2006/relationships/hyperlink" Target="https://www.informationaccessgroup.com/what_is_easy_read.html" TargetMode="External"/><Relationship Id="rId97" Type="http://schemas.openxmlformats.org/officeDocument/2006/relationships/hyperlink" Target="http://www.npr.org/sections/therecord/2015/12/21/460526573/being-aaron-burr"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www.guilford.com/books/Womens-Growth-In-Connection/Jordan-Kaplan-Stiver-Surrey/9780898624656" TargetMode="External"/><Relationship Id="rId2" Type="http://schemas.openxmlformats.org/officeDocument/2006/relationships/numbering" Target="numbering.xml"/><Relationship Id="rId29" Type="http://schemas.openxmlformats.org/officeDocument/2006/relationships/hyperlink" Target="https://www.callmeharlot.com/all-learning-content/lgbtqiapk-lets-unpack-the-acronym" TargetMode="External"/><Relationship Id="rId24" Type="http://schemas.openxmlformats.org/officeDocument/2006/relationships/hyperlink" Target="https://www.and.org.au/pages/inclusive-language.html)" TargetMode="External"/><Relationship Id="rId40" Type="http://schemas.openxmlformats.org/officeDocument/2006/relationships/hyperlink" Target="https://nswmentalhealthcommission.com.au/resources/lived-experience-framework" TargetMode="External"/><Relationship Id="rId45" Type="http://schemas.openxmlformats.org/officeDocument/2006/relationships/image" Target="media/image11.jpeg"/><Relationship Id="rId66" Type="http://schemas.openxmlformats.org/officeDocument/2006/relationships/hyperlink" Target="https://www.youtube.com/watch?v=0_mSjJ-CgK4" TargetMode="External"/><Relationship Id="rId87" Type="http://schemas.openxmlformats.org/officeDocument/2006/relationships/image" Target="media/image29.tiff"/><Relationship Id="rId110" Type="http://schemas.openxmlformats.org/officeDocument/2006/relationships/diagramColors" Target="diagrams/colors1.xml"/><Relationship Id="rId115" Type="http://schemas.openxmlformats.org/officeDocument/2006/relationships/fontTable" Target="fontTable.xml"/><Relationship Id="rId61" Type="http://schemas.openxmlformats.org/officeDocument/2006/relationships/hyperlink" Target="https://www.youtube.com/watch?v=ia0Z-GfodBo" TargetMode="External"/><Relationship Id="rId82" Type="http://schemas.openxmlformats.org/officeDocument/2006/relationships/hyperlink" Target="https://www.youtube.com/watch?v=dsH1__C6rgs" TargetMode="External"/><Relationship Id="rId19" Type="http://schemas.openxmlformats.org/officeDocument/2006/relationships/hyperlink" Target="http://www.futuresupfront.com.au/pcp-across-cultures.html" TargetMode="External"/><Relationship Id="rId14" Type="http://schemas.openxmlformats.org/officeDocument/2006/relationships/image" Target="media/image4.jpeg"/><Relationship Id="rId30" Type="http://schemas.openxmlformats.org/officeDocument/2006/relationships/hyperlink" Target="https://www.acon.org.au/wp-content/uploads/2017/11/External_Language-Guide-17396_print_V12A.pdf" TargetMode="External"/><Relationship Id="rId35" Type="http://schemas.openxmlformats.org/officeDocument/2006/relationships/hyperlink" Target="https://www.youtube.com/watch?v=wsfuvqyW2M0" TargetMode="External"/><Relationship Id="rId56" Type="http://schemas.openxmlformats.org/officeDocument/2006/relationships/image" Target="media/image15.jpeg"/><Relationship Id="rId77" Type="http://schemas.openxmlformats.org/officeDocument/2006/relationships/hyperlink" Target="https://www.fairtrading.nsw.gov.au/_resources/documents/publications/talkin-together-toolkit-documents/Excerpt_Disability-Standard-1.docx" TargetMode="External"/><Relationship Id="rId100" Type="http://schemas.openxmlformats.org/officeDocument/2006/relationships/hyperlink" Target="http://webuser.bus.umich.edu/janedut/" TargetMode="External"/><Relationship Id="rId105"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s://www.fairtrading.nsw.gov.au/about-fair-trading/access-and-equity/consumers-with-disabilities" TargetMode="External"/><Relationship Id="rId72" Type="http://schemas.openxmlformats.org/officeDocument/2006/relationships/hyperlink" Target="https://www.youtube.com/watch?v=HBs8426BX1g" TargetMode="External"/><Relationship Id="rId93" Type="http://schemas.openxmlformats.org/officeDocument/2006/relationships/hyperlink" Target="http://webuser.bus.umich.edu/janedut/High%20Quality%20Connections/Power%20High%20Quality.pdf" TargetMode="External"/><Relationship Id="rId98" Type="http://schemas.openxmlformats.org/officeDocument/2006/relationships/hyperlink" Target="http://www.christophergmyers.net/" TargetMode="External"/><Relationship Id="rId3" Type="http://schemas.openxmlformats.org/officeDocument/2006/relationships/styles" Target="styles.xml"/><Relationship Id="rId25" Type="http://schemas.openxmlformats.org/officeDocument/2006/relationships/hyperlink" Target="https://www.roads-to-refuge.com.au/whois/whois_definitions.html" TargetMode="External"/><Relationship Id="rId46" Type="http://schemas.openxmlformats.org/officeDocument/2006/relationships/hyperlink" Target="https://www.abc.net.au/radionational/programs/allinthemind/deep-listening-working-with-indigenous-mental/3247546" TargetMode="External"/><Relationship Id="rId67" Type="http://schemas.openxmlformats.org/officeDocument/2006/relationships/image" Target="media/image18.jpeg"/><Relationship Id="rId116" Type="http://schemas.openxmlformats.org/officeDocument/2006/relationships/theme" Target="theme/theme1.xml"/><Relationship Id="rId20" Type="http://schemas.openxmlformats.org/officeDocument/2006/relationships/hyperlink" Target="https://epubs.scu.edu.au/cgi/viewcontent.cgi?referer=https://www.google.com/&amp;httpsredir=1&amp;article=1113&amp;context=ccyp_pubs" TargetMode="External"/><Relationship Id="rId41" Type="http://schemas.openxmlformats.org/officeDocument/2006/relationships/hyperlink" Target="https://www.youtube.com/watch?v=6E6RAHGnPpo" TargetMode="External"/><Relationship Id="rId62" Type="http://schemas.openxmlformats.org/officeDocument/2006/relationships/image" Target="media/image16.tiff"/><Relationship Id="rId83" Type="http://schemas.openxmlformats.org/officeDocument/2006/relationships/image" Target="media/image26.jpeg"/><Relationship Id="rId88" Type="http://schemas.openxmlformats.org/officeDocument/2006/relationships/hyperlink" Target="mailto:Clc_disabilities@customerservice.nsw.gov.au" TargetMode="External"/><Relationship Id="rId111"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889FA0-7165-2F46-BD01-B9264B555B6C}" type="doc">
      <dgm:prSet loTypeId="urn:microsoft.com/office/officeart/2005/8/layout/cycle1" loCatId="cycle" qsTypeId="urn:microsoft.com/office/officeart/2005/8/quickstyle/simple4" qsCatId="simple" csTypeId="urn:microsoft.com/office/officeart/2005/8/colors/accent6_2" csCatId="accent6" phldr="1"/>
      <dgm:spPr/>
      <dgm:t>
        <a:bodyPr/>
        <a:lstStyle/>
        <a:p>
          <a:endParaRPr lang="en-US"/>
        </a:p>
      </dgm:t>
    </dgm:pt>
    <dgm:pt modelId="{189CE6BE-C3A5-034E-87E1-15C0ACE7AA75}">
      <dgm:prSet phldrT="[Text]" custT="1"/>
      <dgm:spPr/>
      <dgm:t>
        <a:bodyPr/>
        <a:lstStyle/>
        <a:p>
          <a:r>
            <a:rPr lang="en-AU" sz="1400" b="1"/>
            <a:t>1.  Describe</a:t>
          </a:r>
          <a:endParaRPr lang="en-AU" sz="1400"/>
        </a:p>
      </dgm:t>
      <dgm:extLst>
        <a:ext uri="{E40237B7-FDA0-4F09-8148-C483321AD2D9}">
          <dgm14:cNvPr xmlns:dgm14="http://schemas.microsoft.com/office/drawing/2010/diagram" id="0" name="" title="1. Describe"/>
        </a:ext>
      </dgm:extLst>
    </dgm:pt>
    <dgm:pt modelId="{5E1DE4D7-CAC4-3E44-AEBA-D81AF2DA9E05}" type="parTrans" cxnId="{0B75FE2F-4D65-E340-AF5C-2C529C151CF0}">
      <dgm:prSet/>
      <dgm:spPr/>
      <dgm:t>
        <a:bodyPr/>
        <a:lstStyle/>
        <a:p>
          <a:endParaRPr lang="en-US"/>
        </a:p>
      </dgm:t>
    </dgm:pt>
    <dgm:pt modelId="{66DCFA05-1967-0D4B-B238-6173B5D004AF}" type="sibTrans" cxnId="{0B75FE2F-4D65-E340-AF5C-2C529C151CF0}">
      <dgm:prSet/>
      <dgm:spPr>
        <a:solidFill>
          <a:schemeClr val="bg1"/>
        </a:solidFill>
        <a:ln>
          <a:solidFill>
            <a:schemeClr val="tx1"/>
          </a:solidFill>
        </a:ln>
        <a:effectLst/>
      </dgm:spPr>
      <dgm:t>
        <a:bodyPr/>
        <a:lstStyle/>
        <a:p>
          <a:endParaRPr lang="en-US"/>
        </a:p>
      </dgm:t>
      <dgm:extLst>
        <a:ext uri="{E40237B7-FDA0-4F09-8148-C483321AD2D9}">
          <dgm14:cNvPr xmlns:dgm14="http://schemas.microsoft.com/office/drawing/2010/diagram" id="0" name="" title="Reflective Practice Cycle:"/>
        </a:ext>
      </dgm:extLst>
    </dgm:pt>
    <dgm:pt modelId="{8BCC6751-57B5-6D4A-949E-6194C64DD310}">
      <dgm:prSet phldrT="[Text]" custT="1"/>
      <dgm:spPr/>
      <dgm:t>
        <a:bodyPr/>
        <a:lstStyle/>
        <a:p>
          <a:r>
            <a:rPr lang="en-AU" sz="1400" b="1"/>
            <a:t>2.  Reflect</a:t>
          </a:r>
          <a:endParaRPr lang="en-AU" sz="1400"/>
        </a:p>
      </dgm:t>
      <dgm:extLst>
        <a:ext uri="{E40237B7-FDA0-4F09-8148-C483321AD2D9}">
          <dgm14:cNvPr xmlns:dgm14="http://schemas.microsoft.com/office/drawing/2010/diagram" id="0" name="" title="2. Reflect"/>
        </a:ext>
      </dgm:extLst>
    </dgm:pt>
    <dgm:pt modelId="{1CCAB9C3-1EF1-BB44-8836-E26F744CEDC7}" type="parTrans" cxnId="{2C9EB939-79D8-2E42-A273-1304895262CF}">
      <dgm:prSet/>
      <dgm:spPr/>
      <dgm:t>
        <a:bodyPr/>
        <a:lstStyle/>
        <a:p>
          <a:endParaRPr lang="en-US"/>
        </a:p>
      </dgm:t>
    </dgm:pt>
    <dgm:pt modelId="{BFAA428B-D5AC-7142-A8CD-3CCF14F34998}" type="sibTrans" cxnId="{2C9EB939-79D8-2E42-A273-1304895262CF}">
      <dgm:prSet/>
      <dgm:spPr>
        <a:solidFill>
          <a:schemeClr val="bg1"/>
        </a:solidFill>
        <a:ln>
          <a:solidFill>
            <a:schemeClr val="tx1"/>
          </a:solidFill>
        </a:ln>
        <a:effectLst/>
      </dgm:spPr>
      <dgm:t>
        <a:bodyPr/>
        <a:lstStyle/>
        <a:p>
          <a:endParaRPr lang="en-US"/>
        </a:p>
      </dgm:t>
    </dgm:pt>
    <dgm:pt modelId="{8842068D-272E-F04B-B943-942CB8A810C7}">
      <dgm:prSet phldrT="[Text]" custT="1"/>
      <dgm:spPr/>
      <dgm:t>
        <a:bodyPr/>
        <a:lstStyle/>
        <a:p>
          <a:r>
            <a:rPr lang="en-AU" sz="1400" b="1"/>
            <a:t>3.  Act</a:t>
          </a:r>
          <a:endParaRPr lang="en-AU" sz="1400"/>
        </a:p>
      </dgm:t>
      <dgm:extLst>
        <a:ext uri="{E40237B7-FDA0-4F09-8148-C483321AD2D9}">
          <dgm14:cNvPr xmlns:dgm14="http://schemas.microsoft.com/office/drawing/2010/diagram" id="0" name="" title="3. Act"/>
        </a:ext>
      </dgm:extLst>
    </dgm:pt>
    <dgm:pt modelId="{7D43B636-7FD0-8041-943F-FA5F3B5403C8}" type="parTrans" cxnId="{77BFF960-84E4-8942-9A78-2E529E0E19E8}">
      <dgm:prSet/>
      <dgm:spPr/>
      <dgm:t>
        <a:bodyPr/>
        <a:lstStyle/>
        <a:p>
          <a:endParaRPr lang="en-US"/>
        </a:p>
      </dgm:t>
    </dgm:pt>
    <dgm:pt modelId="{8D1C9F38-F80C-AC4C-B165-BD6521400521}" type="sibTrans" cxnId="{77BFF960-84E4-8942-9A78-2E529E0E19E8}">
      <dgm:prSet/>
      <dgm:spPr>
        <a:solidFill>
          <a:schemeClr val="bg1"/>
        </a:solidFill>
        <a:ln>
          <a:solidFill>
            <a:schemeClr val="tx1"/>
          </a:solidFill>
        </a:ln>
        <a:effectLst/>
      </dgm:spPr>
      <dgm:t>
        <a:bodyPr/>
        <a:lstStyle/>
        <a:p>
          <a:endParaRPr lang="en-US"/>
        </a:p>
      </dgm:t>
    </dgm:pt>
    <dgm:pt modelId="{8BCE2826-6194-6842-B249-931E4DCDA437}">
      <dgm:prSet phldrT="[Text]" custT="1"/>
      <dgm:spPr/>
      <dgm:t>
        <a:bodyPr/>
        <a:lstStyle/>
        <a:p>
          <a:r>
            <a:rPr lang="en-AU" sz="1400" b="1"/>
            <a:t>4.  Review</a:t>
          </a:r>
          <a:endParaRPr lang="en-AU" sz="1400"/>
        </a:p>
      </dgm:t>
    </dgm:pt>
    <dgm:pt modelId="{22D39948-B39C-0241-9C78-F2B1830313FE}" type="parTrans" cxnId="{29702ADB-75F2-104C-A602-42EA08963D0E}">
      <dgm:prSet/>
      <dgm:spPr/>
      <dgm:t>
        <a:bodyPr/>
        <a:lstStyle/>
        <a:p>
          <a:endParaRPr lang="en-US"/>
        </a:p>
      </dgm:t>
    </dgm:pt>
    <dgm:pt modelId="{94604165-25FD-A54E-BD28-D5066526E41C}" type="sibTrans" cxnId="{29702ADB-75F2-104C-A602-42EA08963D0E}">
      <dgm:prSet/>
      <dgm:spPr>
        <a:solidFill>
          <a:schemeClr val="bg1"/>
        </a:solidFill>
        <a:ln>
          <a:solidFill>
            <a:schemeClr val="tx1"/>
          </a:solidFill>
        </a:ln>
        <a:effectLst/>
      </dgm:spPr>
      <dgm:t>
        <a:bodyPr/>
        <a:lstStyle/>
        <a:p>
          <a:endParaRPr lang="en-US"/>
        </a:p>
      </dgm:t>
      <dgm:extLst>
        <a:ext uri="{E40237B7-FDA0-4F09-8148-C483321AD2D9}">
          <dgm14:cNvPr xmlns:dgm14="http://schemas.microsoft.com/office/drawing/2010/diagram" id="0" name="" descr="1. Describe&#10;2.Reflect&#10;3.Act&#10;4.Review" title="Reflective Practice Cycle"/>
        </a:ext>
      </dgm:extLst>
    </dgm:pt>
    <dgm:pt modelId="{60AFE305-61B4-624B-A9FB-7976B9307AD5}" type="pres">
      <dgm:prSet presAssocID="{9E889FA0-7165-2F46-BD01-B9264B555B6C}" presName="cycle" presStyleCnt="0">
        <dgm:presLayoutVars>
          <dgm:dir/>
          <dgm:resizeHandles val="exact"/>
        </dgm:presLayoutVars>
      </dgm:prSet>
      <dgm:spPr/>
    </dgm:pt>
    <dgm:pt modelId="{C8DC174D-4BE2-7D4E-A5CF-C0AE2E06E04A}" type="pres">
      <dgm:prSet presAssocID="{189CE6BE-C3A5-034E-87E1-15C0ACE7AA75}" presName="dummy" presStyleCnt="0"/>
      <dgm:spPr/>
    </dgm:pt>
    <dgm:pt modelId="{CB3BA9E9-F92C-DA4A-91FE-D95E44CFF2C9}" type="pres">
      <dgm:prSet presAssocID="{189CE6BE-C3A5-034E-87E1-15C0ACE7AA75}" presName="node" presStyleLbl="revTx" presStyleIdx="0" presStyleCnt="4" custScaleX="100476" custScaleY="43593">
        <dgm:presLayoutVars>
          <dgm:bulletEnabled val="1"/>
        </dgm:presLayoutVars>
      </dgm:prSet>
      <dgm:spPr/>
    </dgm:pt>
    <dgm:pt modelId="{11AEB5BC-28BA-AB4F-A00B-8F34C8A245EA}" type="pres">
      <dgm:prSet presAssocID="{66DCFA05-1967-0D4B-B238-6173B5D004AF}" presName="sibTrans" presStyleLbl="node1" presStyleIdx="0" presStyleCnt="4"/>
      <dgm:spPr/>
    </dgm:pt>
    <dgm:pt modelId="{05AB587F-7B7A-5E4A-B5D1-B8C20FD41BDD}" type="pres">
      <dgm:prSet presAssocID="{8BCC6751-57B5-6D4A-949E-6194C64DD310}" presName="dummy" presStyleCnt="0"/>
      <dgm:spPr/>
    </dgm:pt>
    <dgm:pt modelId="{A3915BF3-4B22-4B48-A791-1DB6EEC3B730}" type="pres">
      <dgm:prSet presAssocID="{8BCC6751-57B5-6D4A-949E-6194C64DD310}" presName="node" presStyleLbl="revTx" presStyleIdx="1" presStyleCnt="4" custScaleX="75479" custScaleY="41100">
        <dgm:presLayoutVars>
          <dgm:bulletEnabled val="1"/>
        </dgm:presLayoutVars>
      </dgm:prSet>
      <dgm:spPr/>
    </dgm:pt>
    <dgm:pt modelId="{020C5FAC-0446-E749-9FED-BDF65CB59575}" type="pres">
      <dgm:prSet presAssocID="{BFAA428B-D5AC-7142-A8CD-3CCF14F34998}" presName="sibTrans" presStyleLbl="node1" presStyleIdx="1" presStyleCnt="4" custScaleX="96178" custScaleY="99986" custLinFactNeighborX="4429" custLinFactNeighborY="3445"/>
      <dgm:spPr/>
    </dgm:pt>
    <dgm:pt modelId="{C6D9569F-721B-BF4B-82EC-A60363FD4CE2}" type="pres">
      <dgm:prSet presAssocID="{8842068D-272E-F04B-B943-942CB8A810C7}" presName="dummy" presStyleCnt="0"/>
      <dgm:spPr/>
    </dgm:pt>
    <dgm:pt modelId="{07B1F839-9EAB-8541-8127-F14C8C574450}" type="pres">
      <dgm:prSet presAssocID="{8842068D-272E-F04B-B943-942CB8A810C7}" presName="node" presStyleLbl="revTx" presStyleIdx="2" presStyleCnt="4" custScaleX="104336" custScaleY="26873">
        <dgm:presLayoutVars>
          <dgm:bulletEnabled val="1"/>
        </dgm:presLayoutVars>
      </dgm:prSet>
      <dgm:spPr/>
    </dgm:pt>
    <dgm:pt modelId="{FDD19783-35AC-7947-B505-C7F013E6F675}" type="pres">
      <dgm:prSet presAssocID="{8D1C9F38-F80C-AC4C-B165-BD6521400521}" presName="sibTrans" presStyleLbl="node1" presStyleIdx="2" presStyleCnt="4"/>
      <dgm:spPr/>
    </dgm:pt>
    <dgm:pt modelId="{EDDF8142-01C9-5F4D-9AC1-C7B8EE217B84}" type="pres">
      <dgm:prSet presAssocID="{8BCE2826-6194-6842-B249-931E4DCDA437}" presName="dummy" presStyleCnt="0"/>
      <dgm:spPr/>
    </dgm:pt>
    <dgm:pt modelId="{B22A4032-8C69-4D4F-AC8F-DBF6A956A7A6}" type="pres">
      <dgm:prSet presAssocID="{8BCE2826-6194-6842-B249-931E4DCDA437}" presName="node" presStyleLbl="revTx" presStyleIdx="3" presStyleCnt="4" custScaleX="85593" custScaleY="43593">
        <dgm:presLayoutVars>
          <dgm:bulletEnabled val="1"/>
        </dgm:presLayoutVars>
      </dgm:prSet>
      <dgm:spPr/>
    </dgm:pt>
    <dgm:pt modelId="{6328B36B-D135-0842-85C2-12969690FE24}" type="pres">
      <dgm:prSet presAssocID="{94604165-25FD-A54E-BD28-D5066526E41C}" presName="sibTrans" presStyleLbl="node1" presStyleIdx="3" presStyleCnt="4"/>
      <dgm:spPr/>
    </dgm:pt>
  </dgm:ptLst>
  <dgm:cxnLst>
    <dgm:cxn modelId="{0B75FE2F-4D65-E340-AF5C-2C529C151CF0}" srcId="{9E889FA0-7165-2F46-BD01-B9264B555B6C}" destId="{189CE6BE-C3A5-034E-87E1-15C0ACE7AA75}" srcOrd="0" destOrd="0" parTransId="{5E1DE4D7-CAC4-3E44-AEBA-D81AF2DA9E05}" sibTransId="{66DCFA05-1967-0D4B-B238-6173B5D004AF}"/>
    <dgm:cxn modelId="{28D5AC38-238E-3243-B7E8-8AFB5970CA46}" type="presOf" srcId="{189CE6BE-C3A5-034E-87E1-15C0ACE7AA75}" destId="{CB3BA9E9-F92C-DA4A-91FE-D95E44CFF2C9}" srcOrd="0" destOrd="0" presId="urn:microsoft.com/office/officeart/2005/8/layout/cycle1"/>
    <dgm:cxn modelId="{2C9EB939-79D8-2E42-A273-1304895262CF}" srcId="{9E889FA0-7165-2F46-BD01-B9264B555B6C}" destId="{8BCC6751-57B5-6D4A-949E-6194C64DD310}" srcOrd="1" destOrd="0" parTransId="{1CCAB9C3-1EF1-BB44-8836-E26F744CEDC7}" sibTransId="{BFAA428B-D5AC-7142-A8CD-3CCF14F34998}"/>
    <dgm:cxn modelId="{77BFF960-84E4-8942-9A78-2E529E0E19E8}" srcId="{9E889FA0-7165-2F46-BD01-B9264B555B6C}" destId="{8842068D-272E-F04B-B943-942CB8A810C7}" srcOrd="2" destOrd="0" parTransId="{7D43B636-7FD0-8041-943F-FA5F3B5403C8}" sibTransId="{8D1C9F38-F80C-AC4C-B165-BD6521400521}"/>
    <dgm:cxn modelId="{93545284-5D75-0D44-95C5-3DA027E408CF}" type="presOf" srcId="{8BCC6751-57B5-6D4A-949E-6194C64DD310}" destId="{A3915BF3-4B22-4B48-A791-1DB6EEC3B730}" srcOrd="0" destOrd="0" presId="urn:microsoft.com/office/officeart/2005/8/layout/cycle1"/>
    <dgm:cxn modelId="{4E6F9488-700F-A94A-AD64-4ED4265457DD}" type="presOf" srcId="{9E889FA0-7165-2F46-BD01-B9264B555B6C}" destId="{60AFE305-61B4-624B-A9FB-7976B9307AD5}" srcOrd="0" destOrd="0" presId="urn:microsoft.com/office/officeart/2005/8/layout/cycle1"/>
    <dgm:cxn modelId="{5A44D392-EEF5-F34C-A18B-6F8CE756B94F}" type="presOf" srcId="{66DCFA05-1967-0D4B-B238-6173B5D004AF}" destId="{11AEB5BC-28BA-AB4F-A00B-8F34C8A245EA}" srcOrd="0" destOrd="0" presId="urn:microsoft.com/office/officeart/2005/8/layout/cycle1"/>
    <dgm:cxn modelId="{B4F74893-C091-EB4C-B483-5B4477E6ABFB}" type="presOf" srcId="{8842068D-272E-F04B-B943-942CB8A810C7}" destId="{07B1F839-9EAB-8541-8127-F14C8C574450}" srcOrd="0" destOrd="0" presId="urn:microsoft.com/office/officeart/2005/8/layout/cycle1"/>
    <dgm:cxn modelId="{B5DD1DC1-1496-1A43-AC0E-0464569A3CA8}" type="presOf" srcId="{8D1C9F38-F80C-AC4C-B165-BD6521400521}" destId="{FDD19783-35AC-7947-B505-C7F013E6F675}" srcOrd="0" destOrd="0" presId="urn:microsoft.com/office/officeart/2005/8/layout/cycle1"/>
    <dgm:cxn modelId="{D69C09DA-69F0-F64F-8EBD-C51FB0803A71}" type="presOf" srcId="{94604165-25FD-A54E-BD28-D5066526E41C}" destId="{6328B36B-D135-0842-85C2-12969690FE24}" srcOrd="0" destOrd="0" presId="urn:microsoft.com/office/officeart/2005/8/layout/cycle1"/>
    <dgm:cxn modelId="{29702ADB-75F2-104C-A602-42EA08963D0E}" srcId="{9E889FA0-7165-2F46-BD01-B9264B555B6C}" destId="{8BCE2826-6194-6842-B249-931E4DCDA437}" srcOrd="3" destOrd="0" parTransId="{22D39948-B39C-0241-9C78-F2B1830313FE}" sibTransId="{94604165-25FD-A54E-BD28-D5066526E41C}"/>
    <dgm:cxn modelId="{24B7AFEC-99A2-6F4B-970E-C8BEFEDDD99A}" type="presOf" srcId="{8BCE2826-6194-6842-B249-931E4DCDA437}" destId="{B22A4032-8C69-4D4F-AC8F-DBF6A956A7A6}" srcOrd="0" destOrd="0" presId="urn:microsoft.com/office/officeart/2005/8/layout/cycle1"/>
    <dgm:cxn modelId="{71999DFE-62D7-9444-80D3-402F45E58958}" type="presOf" srcId="{BFAA428B-D5AC-7142-A8CD-3CCF14F34998}" destId="{020C5FAC-0446-E749-9FED-BDF65CB59575}" srcOrd="0" destOrd="0" presId="urn:microsoft.com/office/officeart/2005/8/layout/cycle1"/>
    <dgm:cxn modelId="{C2F7C98B-763B-834A-82CB-35035EE71DCB}" type="presParOf" srcId="{60AFE305-61B4-624B-A9FB-7976B9307AD5}" destId="{C8DC174D-4BE2-7D4E-A5CF-C0AE2E06E04A}" srcOrd="0" destOrd="0" presId="urn:microsoft.com/office/officeart/2005/8/layout/cycle1"/>
    <dgm:cxn modelId="{E43BA609-A958-D646-9EB4-D4421AA7B406}" type="presParOf" srcId="{60AFE305-61B4-624B-A9FB-7976B9307AD5}" destId="{CB3BA9E9-F92C-DA4A-91FE-D95E44CFF2C9}" srcOrd="1" destOrd="0" presId="urn:microsoft.com/office/officeart/2005/8/layout/cycle1"/>
    <dgm:cxn modelId="{C9505298-BB92-0649-8BA5-430C12626F48}" type="presParOf" srcId="{60AFE305-61B4-624B-A9FB-7976B9307AD5}" destId="{11AEB5BC-28BA-AB4F-A00B-8F34C8A245EA}" srcOrd="2" destOrd="0" presId="urn:microsoft.com/office/officeart/2005/8/layout/cycle1"/>
    <dgm:cxn modelId="{A49150C3-094A-7149-99A6-AC1ACB35E283}" type="presParOf" srcId="{60AFE305-61B4-624B-A9FB-7976B9307AD5}" destId="{05AB587F-7B7A-5E4A-B5D1-B8C20FD41BDD}" srcOrd="3" destOrd="0" presId="urn:microsoft.com/office/officeart/2005/8/layout/cycle1"/>
    <dgm:cxn modelId="{F3A6C097-168D-FC42-A1D9-ACA1ECD2745C}" type="presParOf" srcId="{60AFE305-61B4-624B-A9FB-7976B9307AD5}" destId="{A3915BF3-4B22-4B48-A791-1DB6EEC3B730}" srcOrd="4" destOrd="0" presId="urn:microsoft.com/office/officeart/2005/8/layout/cycle1"/>
    <dgm:cxn modelId="{CC08B004-66F7-D846-8572-0622B1204E24}" type="presParOf" srcId="{60AFE305-61B4-624B-A9FB-7976B9307AD5}" destId="{020C5FAC-0446-E749-9FED-BDF65CB59575}" srcOrd="5" destOrd="0" presId="urn:microsoft.com/office/officeart/2005/8/layout/cycle1"/>
    <dgm:cxn modelId="{B9B93444-FDAD-0E46-A937-4BA3DBA2B49D}" type="presParOf" srcId="{60AFE305-61B4-624B-A9FB-7976B9307AD5}" destId="{C6D9569F-721B-BF4B-82EC-A60363FD4CE2}" srcOrd="6" destOrd="0" presId="urn:microsoft.com/office/officeart/2005/8/layout/cycle1"/>
    <dgm:cxn modelId="{D7BCC30E-54E9-2E40-968B-9B8EA6435F44}" type="presParOf" srcId="{60AFE305-61B4-624B-A9FB-7976B9307AD5}" destId="{07B1F839-9EAB-8541-8127-F14C8C574450}" srcOrd="7" destOrd="0" presId="urn:microsoft.com/office/officeart/2005/8/layout/cycle1"/>
    <dgm:cxn modelId="{EB8FF7FC-4F16-8A45-A0C8-AA1449E43D67}" type="presParOf" srcId="{60AFE305-61B4-624B-A9FB-7976B9307AD5}" destId="{FDD19783-35AC-7947-B505-C7F013E6F675}" srcOrd="8" destOrd="0" presId="urn:microsoft.com/office/officeart/2005/8/layout/cycle1"/>
    <dgm:cxn modelId="{FE1BB79D-0ACD-A747-A563-F292B7B7D6D8}" type="presParOf" srcId="{60AFE305-61B4-624B-A9FB-7976B9307AD5}" destId="{EDDF8142-01C9-5F4D-9AC1-C7B8EE217B84}" srcOrd="9" destOrd="0" presId="urn:microsoft.com/office/officeart/2005/8/layout/cycle1"/>
    <dgm:cxn modelId="{FF880CFF-D3F9-AF40-828A-74CC47A60C80}" type="presParOf" srcId="{60AFE305-61B4-624B-A9FB-7976B9307AD5}" destId="{B22A4032-8C69-4D4F-AC8F-DBF6A956A7A6}" srcOrd="10" destOrd="0" presId="urn:microsoft.com/office/officeart/2005/8/layout/cycle1"/>
    <dgm:cxn modelId="{019C0F25-BB21-4B47-8D09-213C684ED10C}" type="presParOf" srcId="{60AFE305-61B4-624B-A9FB-7976B9307AD5}" destId="{6328B36B-D135-0842-85C2-12969690FE24}" srcOrd="11" destOrd="0" presId="urn:microsoft.com/office/officeart/2005/8/layout/cycle1"/>
  </dgm:cxnLst>
  <dgm:bg>
    <a:solidFill>
      <a:schemeClr val="bg1"/>
    </a:solidFill>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BA9E9-F92C-DA4A-91FE-D95E44CFF2C9}">
      <dsp:nvSpPr>
        <dsp:cNvPr id="0" name=""/>
        <dsp:cNvSpPr/>
      </dsp:nvSpPr>
      <dsp:spPr>
        <a:xfrm>
          <a:off x="2528259" y="289069"/>
          <a:ext cx="840914" cy="364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1.  Describe</a:t>
          </a:r>
          <a:endParaRPr lang="en-AU" sz="1400" kern="1200"/>
        </a:p>
      </dsp:txBody>
      <dsp:txXfrm>
        <a:off x="2528259" y="289069"/>
        <a:ext cx="840914" cy="364843"/>
      </dsp:txXfrm>
    </dsp:sp>
    <dsp:sp modelId="{11AEB5BC-28BA-AB4F-A00B-8F34C8A245EA}">
      <dsp:nvSpPr>
        <dsp:cNvPr id="0" name=""/>
        <dsp:cNvSpPr/>
      </dsp:nvSpPr>
      <dsp:spPr>
        <a:xfrm>
          <a:off x="1055228" y="152"/>
          <a:ext cx="2364826" cy="2364826"/>
        </a:xfrm>
        <a:prstGeom prst="circularArrow">
          <a:avLst>
            <a:gd name="adj1" fmla="val 6901"/>
            <a:gd name="adj2" fmla="val 465284"/>
            <a:gd name="adj3" fmla="val 1479736"/>
            <a:gd name="adj4" fmla="val 19697064"/>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 modelId="{A3915BF3-4B22-4B48-A791-1DB6EEC3B730}">
      <dsp:nvSpPr>
        <dsp:cNvPr id="0" name=""/>
        <dsp:cNvSpPr/>
      </dsp:nvSpPr>
      <dsp:spPr>
        <a:xfrm>
          <a:off x="2632863" y="1721651"/>
          <a:ext cx="631706" cy="343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2.  Reflect</a:t>
          </a:r>
          <a:endParaRPr lang="en-AU" sz="1400" kern="1200"/>
        </a:p>
      </dsp:txBody>
      <dsp:txXfrm>
        <a:off x="2632863" y="1721651"/>
        <a:ext cx="631706" cy="343978"/>
      </dsp:txXfrm>
    </dsp:sp>
    <dsp:sp modelId="{020C5FAC-0446-E749-9FED-BDF65CB59575}">
      <dsp:nvSpPr>
        <dsp:cNvPr id="0" name=""/>
        <dsp:cNvSpPr/>
      </dsp:nvSpPr>
      <dsp:spPr>
        <a:xfrm>
          <a:off x="1205158" y="81786"/>
          <a:ext cx="2274442" cy="2364495"/>
        </a:xfrm>
        <a:prstGeom prst="circularArrow">
          <a:avLst>
            <a:gd name="adj1" fmla="val 6901"/>
            <a:gd name="adj2" fmla="val 465284"/>
            <a:gd name="adj3" fmla="val 7036026"/>
            <a:gd name="adj4" fmla="val 3685101"/>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 modelId="{07B1F839-9EAB-8541-8127-F14C8C574450}">
      <dsp:nvSpPr>
        <dsp:cNvPr id="0" name=""/>
        <dsp:cNvSpPr/>
      </dsp:nvSpPr>
      <dsp:spPr>
        <a:xfrm>
          <a:off x="1089957" y="1781186"/>
          <a:ext cx="873219" cy="22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3.  Act</a:t>
          </a:r>
          <a:endParaRPr lang="en-AU" sz="1400" kern="1200"/>
        </a:p>
      </dsp:txBody>
      <dsp:txXfrm>
        <a:off x="1089957" y="1781186"/>
        <a:ext cx="873219" cy="224908"/>
      </dsp:txXfrm>
    </dsp:sp>
    <dsp:sp modelId="{FDD19783-35AC-7947-B505-C7F013E6F675}">
      <dsp:nvSpPr>
        <dsp:cNvPr id="0" name=""/>
        <dsp:cNvSpPr/>
      </dsp:nvSpPr>
      <dsp:spPr>
        <a:xfrm>
          <a:off x="1055228" y="152"/>
          <a:ext cx="2364826" cy="2364826"/>
        </a:xfrm>
        <a:prstGeom prst="circularArrow">
          <a:avLst>
            <a:gd name="adj1" fmla="val 6901"/>
            <a:gd name="adj2" fmla="val 465284"/>
            <a:gd name="adj3" fmla="val 12237652"/>
            <a:gd name="adj4" fmla="val 8608044"/>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 modelId="{B22A4032-8C69-4D4F-AC8F-DBF6A956A7A6}">
      <dsp:nvSpPr>
        <dsp:cNvPr id="0" name=""/>
        <dsp:cNvSpPr/>
      </dsp:nvSpPr>
      <dsp:spPr>
        <a:xfrm>
          <a:off x="1168390" y="289069"/>
          <a:ext cx="716353" cy="364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4.  Review</a:t>
          </a:r>
          <a:endParaRPr lang="en-AU" sz="1400" kern="1200"/>
        </a:p>
      </dsp:txBody>
      <dsp:txXfrm>
        <a:off x="1168390" y="289069"/>
        <a:ext cx="716353" cy="364843"/>
      </dsp:txXfrm>
    </dsp:sp>
    <dsp:sp modelId="{6328B36B-D135-0842-85C2-12969690FE24}">
      <dsp:nvSpPr>
        <dsp:cNvPr id="0" name=""/>
        <dsp:cNvSpPr/>
      </dsp:nvSpPr>
      <dsp:spPr>
        <a:xfrm>
          <a:off x="1055228" y="152"/>
          <a:ext cx="2364826" cy="2364826"/>
        </a:xfrm>
        <a:prstGeom prst="circularArrow">
          <a:avLst>
            <a:gd name="adj1" fmla="val 6901"/>
            <a:gd name="adj2" fmla="val 465284"/>
            <a:gd name="adj3" fmla="val 17373517"/>
            <a:gd name="adj4" fmla="val 14561199"/>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2975C-B93C-3442-B5C6-659917022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87</Pages>
  <Words>17741</Words>
  <Characters>101128</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Barbel Winter</dc:creator>
  <cp:keywords/>
  <dc:description/>
  <cp:lastModifiedBy>Barbel Winter</cp:lastModifiedBy>
  <cp:revision>5</cp:revision>
  <cp:lastPrinted>2019-09-30T12:01:00Z</cp:lastPrinted>
  <dcterms:created xsi:type="dcterms:W3CDTF">2019-09-30T22:42:00Z</dcterms:created>
  <dcterms:modified xsi:type="dcterms:W3CDTF">2019-10-04T08:20:00Z</dcterms:modified>
</cp:coreProperties>
</file>